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23" w:rsidRDefault="003B1623" w:rsidP="003B1623">
      <w:pPr>
        <w:ind w:firstLineChars="1600" w:firstLine="3360"/>
      </w:pPr>
      <w:bookmarkStart w:id="0" w:name="_GoBack"/>
      <w:bookmarkEnd w:id="0"/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活动发言稿</w:t>
      </w:r>
    </w:p>
    <w:p w:rsidR="003B1623" w:rsidRDefault="003B1623">
      <w:r w:rsidRPr="003B1623">
        <w:rPr>
          <w:rFonts w:hint="eastAsia"/>
        </w:rPr>
        <w:t>一</w:t>
      </w:r>
      <w:r>
        <w:rPr>
          <w:rFonts w:hint="eastAsia"/>
        </w:rPr>
        <w:t>、</w:t>
      </w:r>
      <w:r w:rsidRPr="003B1623">
        <w:rPr>
          <w:rFonts w:hint="eastAsia"/>
        </w:rPr>
        <w:t>月考卷</w:t>
      </w:r>
      <w:r>
        <w:rPr>
          <w:rFonts w:hint="eastAsia"/>
        </w:rPr>
        <w:t>组织：</w:t>
      </w:r>
      <w:r w:rsidRPr="003B1623">
        <w:rPr>
          <w:rFonts w:hint="eastAsia"/>
        </w:rPr>
        <w:t>月考卷试卷来源</w:t>
      </w:r>
      <w:r>
        <w:rPr>
          <w:rFonts w:hint="eastAsia"/>
        </w:rPr>
        <w:t>，</w:t>
      </w:r>
      <w:r w:rsidRPr="003B1623">
        <w:rPr>
          <w:rFonts w:hint="eastAsia"/>
        </w:rPr>
        <w:t>题型设计</w:t>
      </w:r>
      <w:r>
        <w:rPr>
          <w:rFonts w:hint="eastAsia"/>
        </w:rPr>
        <w:t>，</w:t>
      </w:r>
      <w:r w:rsidRPr="003B1623">
        <w:rPr>
          <w:rFonts w:hint="eastAsia"/>
        </w:rPr>
        <w:t>阅卷安排。</w:t>
      </w:r>
    </w:p>
    <w:p w:rsidR="003B1623" w:rsidRDefault="003B1623">
      <w:r w:rsidRPr="003B1623">
        <w:rPr>
          <w:rFonts w:hint="eastAsia"/>
        </w:rPr>
        <w:t>二</w:t>
      </w:r>
      <w:r>
        <w:rPr>
          <w:rFonts w:hint="eastAsia"/>
        </w:rPr>
        <w:t>、</w:t>
      </w:r>
      <w:r w:rsidRPr="003B1623">
        <w:rPr>
          <w:rFonts w:hint="eastAsia"/>
        </w:rPr>
        <w:t>八</w:t>
      </w:r>
      <w:r>
        <w:rPr>
          <w:rFonts w:hint="eastAsia"/>
        </w:rPr>
        <w:t>省</w:t>
      </w:r>
      <w:r w:rsidRPr="003B1623">
        <w:rPr>
          <w:rFonts w:hint="eastAsia"/>
        </w:rPr>
        <w:t>联考复习计划，</w:t>
      </w:r>
    </w:p>
    <w:p w:rsidR="003B1623" w:rsidRDefault="003B1623">
      <w:r w:rsidRPr="003B1623">
        <w:t>17周诗歌鉴赏结束，</w:t>
      </w:r>
    </w:p>
    <w:p w:rsidR="003B1623" w:rsidRDefault="003B1623">
      <w:r w:rsidRPr="003B1623">
        <w:t>18周至19周论述类文本阅读结束，</w:t>
      </w:r>
    </w:p>
    <w:p w:rsidR="003B1623" w:rsidRDefault="003B1623">
      <w:r w:rsidRPr="003B1623">
        <w:t>1月6号到1月15号，小说散文阅读结束，</w:t>
      </w:r>
    </w:p>
    <w:p w:rsidR="003B1623" w:rsidRDefault="003B1623">
      <w:r w:rsidRPr="003B1623">
        <w:t>1月15号到1月22号做综合卷。</w:t>
      </w:r>
    </w:p>
    <w:p w:rsidR="003B1623" w:rsidRDefault="003B1623">
      <w:r w:rsidRPr="003B1623">
        <w:rPr>
          <w:rFonts w:hint="eastAsia"/>
        </w:rPr>
        <w:t>三</w:t>
      </w:r>
      <w:r>
        <w:rPr>
          <w:rFonts w:hint="eastAsia"/>
        </w:rPr>
        <w:t>、</w:t>
      </w:r>
      <w:r w:rsidRPr="003B1623">
        <w:rPr>
          <w:rFonts w:hint="eastAsia"/>
        </w:rPr>
        <w:t>教学大检查，要求</w:t>
      </w:r>
      <w:r>
        <w:rPr>
          <w:rFonts w:hint="eastAsia"/>
        </w:rPr>
        <w:t>：</w:t>
      </w:r>
      <w:r w:rsidRPr="003B1623">
        <w:rPr>
          <w:rFonts w:hint="eastAsia"/>
        </w:rPr>
        <w:t>第一</w:t>
      </w:r>
      <w:r>
        <w:rPr>
          <w:rFonts w:hint="eastAsia"/>
        </w:rPr>
        <w:t>、</w:t>
      </w:r>
      <w:r w:rsidRPr="003B1623">
        <w:rPr>
          <w:rFonts w:hint="eastAsia"/>
        </w:rPr>
        <w:t>课时要求</w:t>
      </w:r>
    </w:p>
    <w:p w:rsidR="003B1623" w:rsidRDefault="003B1623">
      <w:r w:rsidRPr="003B1623">
        <w:rPr>
          <w:rFonts w:hint="eastAsia"/>
        </w:rPr>
        <w:t>第二</w:t>
      </w:r>
      <w:r>
        <w:rPr>
          <w:rFonts w:hint="eastAsia"/>
        </w:rPr>
        <w:t>、</w:t>
      </w:r>
      <w:r w:rsidRPr="003B1623">
        <w:rPr>
          <w:rFonts w:hint="eastAsia"/>
        </w:rPr>
        <w:t>作业本，加上周测批改要求，</w:t>
      </w:r>
    </w:p>
    <w:p w:rsidR="003B1623" w:rsidRDefault="003B1623">
      <w:r w:rsidRPr="003B1623">
        <w:rPr>
          <w:rFonts w:hint="eastAsia"/>
        </w:rPr>
        <w:t>第三</w:t>
      </w:r>
      <w:r>
        <w:rPr>
          <w:rFonts w:hint="eastAsia"/>
        </w:rPr>
        <w:t>、</w:t>
      </w:r>
      <w:r w:rsidRPr="003B1623">
        <w:rPr>
          <w:rFonts w:hint="eastAsia"/>
        </w:rPr>
        <w:t>听课本要求。</w:t>
      </w:r>
    </w:p>
    <w:p w:rsidR="003B1623" w:rsidRDefault="003B1623">
      <w:pPr>
        <w:rPr>
          <w:rFonts w:hint="eastAsia"/>
        </w:rPr>
      </w:pPr>
      <w:r w:rsidRPr="003B1623">
        <w:rPr>
          <w:rFonts w:hint="eastAsia"/>
        </w:rPr>
        <w:t>四</w:t>
      </w:r>
      <w:r>
        <w:rPr>
          <w:rFonts w:hint="eastAsia"/>
        </w:rPr>
        <w:t>、</w:t>
      </w:r>
      <w:r w:rsidRPr="003B1623">
        <w:rPr>
          <w:rFonts w:hint="eastAsia"/>
        </w:rPr>
        <w:t>二轮复习</w:t>
      </w:r>
      <w:proofErr w:type="gramStart"/>
      <w:r w:rsidRPr="003B1623">
        <w:rPr>
          <w:rFonts w:hint="eastAsia"/>
        </w:rPr>
        <w:t>资料资料</w:t>
      </w:r>
      <w:proofErr w:type="gramEnd"/>
      <w:r w:rsidRPr="003B1623">
        <w:rPr>
          <w:rFonts w:hint="eastAsia"/>
        </w:rPr>
        <w:t>要求符合新教材新课改新高考。</w:t>
      </w:r>
    </w:p>
    <w:sectPr w:rsidR="003B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3"/>
    <w:rsid w:val="003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F275"/>
  <w15:chartTrackingRefBased/>
  <w15:docId w15:val="{B44392A6-D929-4916-9F62-29486D04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1</cp:revision>
  <dcterms:created xsi:type="dcterms:W3CDTF">2021-01-05T02:19:00Z</dcterms:created>
  <dcterms:modified xsi:type="dcterms:W3CDTF">2021-01-05T02:23:00Z</dcterms:modified>
</cp:coreProperties>
</file>