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uto" w:line="311" w:after="0"/>
        <w:rPr>
          <w:color w:val="auto"/>
          <w:sz w:val="36"/>
          <w:szCs w:val="36"/>
          <w:rFonts w:ascii="Calibri" w:eastAsia="宋体" w:hAnsi="宋体" w:cs="宋体"/>
        </w:rPr>
        <w:autoSpaceDE w:val="0"/>
        <w:autoSpaceDN w:val="0"/>
      </w:pPr>
      <w:r>
        <w:rPr>
          <w:color w:val="auto"/>
          <w:sz w:val="36"/>
          <w:szCs w:val="36"/>
          <w:rFonts w:ascii="Calibri" w:eastAsia="宋体" w:hAnsi="宋体" w:cs="宋体"/>
        </w:rPr>
        <w:t>高一生物备课组期末复习计划</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一、本学期学生分析从很多次的作业反馈及期中考试中可以反映出刚踏入高中的高一学生学习生</w:t>
      </w:r>
      <w:r>
        <w:rPr>
          <w:color w:val="auto"/>
          <w:sz w:val="21"/>
          <w:szCs w:val="21"/>
          <w:rFonts w:ascii="Calibri" w:eastAsia="宋体" w:hAnsi="宋体" w:cs="宋体"/>
        </w:rPr>
        <w:t>物所表现出的一些问题。</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1、学生思维仍停留在直来直去的思维习惯中，做题时易凭直觉和主观臆断去解题，还没有形成对</w:t>
      </w:r>
      <w:r>
        <w:rPr>
          <w:color w:val="auto"/>
          <w:sz w:val="21"/>
          <w:szCs w:val="21"/>
          <w:rFonts w:ascii="Calibri" w:eastAsia="宋体" w:hAnsi="宋体" w:cs="宋体"/>
        </w:rPr>
        <w:t>知识点的分析解决问题的习惯。</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2、知识应用综合性能力弱，需要学生具有一定抽象思维能力和综合应用分析能力，但学生目前感</w:t>
      </w:r>
      <w:r>
        <w:rPr>
          <w:color w:val="auto"/>
          <w:sz w:val="21"/>
          <w:szCs w:val="21"/>
          <w:rFonts w:ascii="Calibri" w:eastAsia="宋体" w:hAnsi="宋体" w:cs="宋体"/>
        </w:rPr>
        <w:t>觉无从下手，一部分学生还没有适应高中的学习方式。</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3、本学期所学的记忆知识较多，而呼吸作用，光合作用，细胞分裂的规律性较强，全省班和宏志</w:t>
      </w:r>
      <w:r>
        <w:rPr>
          <w:color w:val="auto"/>
          <w:sz w:val="21"/>
          <w:szCs w:val="21"/>
          <w:rFonts w:ascii="Calibri" w:eastAsia="宋体" w:hAnsi="宋体" w:cs="宋体"/>
        </w:rPr>
        <w:t>班的部分学生理解有难度。</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4、学生做题时审题严、计算错误百出，计算能力弱。</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二、十八、十九周复习内容</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1、考试内容：高一生物必修1全册内容。</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2、复习内容：第六章正在复习迎接并要进行相关联系训练，而第五章新课刚刚讲过，但也是重点</w:t>
      </w:r>
      <w:r>
        <w:rPr>
          <w:color w:val="auto"/>
          <w:sz w:val="21"/>
          <w:szCs w:val="21"/>
          <w:rFonts w:ascii="Calibri" w:eastAsia="宋体" w:hAnsi="宋体" w:cs="宋体"/>
        </w:rPr>
        <w:t>内容（酶、呼吸作用、光合作用）所以用一节课复习，第二、三、四章一节课复习，第三节课学</w:t>
      </w:r>
      <w:r>
        <w:rPr>
          <w:color w:val="auto"/>
          <w:sz w:val="21"/>
          <w:szCs w:val="21"/>
          <w:rFonts w:ascii="Calibri" w:eastAsia="宋体" w:hAnsi="宋体" w:cs="宋体"/>
        </w:rPr>
        <w:t>生自由复习。</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三、复习目标</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1、加强课本知识点复习，并对重点知识方法强化复习练习，努力使学生充分理解、熟练掌握，建</w:t>
      </w:r>
      <w:r>
        <w:rPr>
          <w:color w:val="auto"/>
          <w:sz w:val="21"/>
          <w:szCs w:val="21"/>
          <w:rFonts w:ascii="Calibri" w:eastAsia="宋体" w:hAnsi="宋体" w:cs="宋体"/>
        </w:rPr>
        <w:t>立知识网络。</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2、注重解题能力和方法的的训练和指导，循序渐进，逐步引导学生答题规范，有章可循。</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3、加强综合努力训练，精练综合性较强但又难度不大的题目，逐步提高学生综合应用知识分析解</w:t>
      </w:r>
      <w:r>
        <w:rPr>
          <w:color w:val="auto"/>
          <w:sz w:val="21"/>
          <w:szCs w:val="21"/>
          <w:rFonts w:ascii="Calibri" w:eastAsia="宋体" w:hAnsi="宋体" w:cs="宋体"/>
        </w:rPr>
        <w:t>决问题的能力。</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四、复习重点、难点</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1、复习重点：物质跨膜运输、酶、呼吸作用、光合作用、有丝分裂概念及规律应用及学生实验问</w:t>
      </w:r>
      <w:r>
        <w:rPr>
          <w:color w:val="auto"/>
          <w:sz w:val="21"/>
          <w:szCs w:val="21"/>
          <w:rFonts w:ascii="Calibri" w:eastAsia="宋体" w:hAnsi="宋体" w:cs="宋体"/>
        </w:rPr>
        <w:t>题。</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2、复习难点：学生实验、呼吸作用、光合作用、有丝分裂知识的综合应用五、复习措施发挥高一</w:t>
      </w:r>
      <w:r>
        <w:rPr>
          <w:color w:val="auto"/>
          <w:sz w:val="21"/>
          <w:szCs w:val="21"/>
          <w:rFonts w:ascii="Calibri" w:eastAsia="宋体" w:hAnsi="宋体" w:cs="宋体"/>
        </w:rPr>
        <w:t>生物组集体智慧，并体现个人优势，资源共享的思想指导下，从学情出发根据复习内容和复习重</w:t>
      </w:r>
      <w:r>
        <w:rPr>
          <w:color w:val="auto"/>
          <w:sz w:val="21"/>
          <w:szCs w:val="21"/>
          <w:rFonts w:ascii="Calibri" w:eastAsia="宋体" w:hAnsi="宋体" w:cs="宋体"/>
        </w:rPr>
        <w:t>难点，</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五、复习从两方面进行。</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1、学生自主复习①按计划看课本知识及笔记，理解每一个知识点②按计划复习老师所画重点习</w:t>
      </w:r>
      <w:r>
        <w:rPr>
          <w:color w:val="auto"/>
          <w:sz w:val="21"/>
          <w:szCs w:val="21"/>
          <w:rFonts w:ascii="Calibri" w:eastAsia="宋体" w:hAnsi="宋体" w:cs="宋体"/>
        </w:rPr>
        <w:t>题，尤其是生物《精讲精练》上的巩固训练③复习、反思错题本</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2、教师引导复习全班以课本为主线，重基础；复习、整理、反思错题笔记；部分优生利用课余时</w:t>
      </w:r>
      <w:r>
        <w:rPr>
          <w:color w:val="auto"/>
          <w:sz w:val="21"/>
          <w:szCs w:val="21"/>
          <w:rFonts w:ascii="Calibri" w:eastAsia="宋体" w:hAnsi="宋体" w:cs="宋体"/>
        </w:rPr>
        <w:t>间单独安排复习训练，重能力提升。部分学困生，以鼓励为主，课本为主。栟茶班重能力提升，</w:t>
      </w:r>
      <w:r>
        <w:rPr>
          <w:color w:val="auto"/>
          <w:sz w:val="21"/>
          <w:szCs w:val="21"/>
          <w:rFonts w:ascii="Calibri" w:eastAsia="宋体" w:hAnsi="宋体" w:cs="宋体"/>
        </w:rPr>
        <w:t>知识的综合利用，学生实验以酶的特性、细胞分裂、跨膜运输为重点复习，注重《功到自然成》</w:t>
      </w:r>
      <w:r>
        <w:rPr>
          <w:color w:val="auto"/>
          <w:sz w:val="21"/>
          <w:szCs w:val="21"/>
          <w:rFonts w:ascii="Calibri" w:eastAsia="宋体" w:hAnsi="宋体" w:cs="宋体"/>
        </w:rPr>
        <w:t>能力提升部分的习题，要举一反三，精练一份综合试卷，并讲解归纳。把知识点和考察点贯穿在</w:t>
      </w:r>
      <w:r>
        <w:rPr>
          <w:color w:val="auto"/>
          <w:sz w:val="21"/>
          <w:szCs w:val="21"/>
          <w:rFonts w:ascii="Calibri" w:eastAsia="宋体" w:hAnsi="宋体" w:cs="宋体"/>
        </w:rPr>
        <w:t>精心设计和组合的习题当中，新中求异，异中求同，培养学生从不同角度对问题进行深入思考的</w:t>
      </w:r>
      <w:r>
        <w:rPr>
          <w:color w:val="auto"/>
          <w:sz w:val="21"/>
          <w:szCs w:val="21"/>
          <w:rFonts w:ascii="Calibri" w:eastAsia="宋体" w:hAnsi="宋体" w:cs="宋体"/>
        </w:rPr>
        <w:t>能力</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（1）组成细胞的分子、细胞的基本结构、物质跨膜运输的复习知识网络构建由俞志茹老师负责；</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（2）酶的特性、细胞呼吸、光合作用的知识练习由刘恩金老师负责命制； </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（3）细胞呼吸、光合作用知识网络由孙媛媛老师负责； </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（4）有丝分裂、细胞分化、衰老、凋亡、癌变的知识网络由孙晓敏老师负责  </w:t>
      </w:r>
    </w:p>
    <w:p>
      <w:pPr>
        <w:jc w:val="both"/>
        <w:spacing w:lineRule="auto" w:line="360" w:after="0"/>
        <w:rPr>
          <w:color w:val="auto"/>
          <w:sz w:val="21"/>
          <w:szCs w:val="21"/>
          <w:rFonts w:ascii="Calibri" w:eastAsia="宋体" w:hAnsi="宋体" w:cs="宋体"/>
        </w:rPr>
        <w:autoSpaceDE w:val="0"/>
        <w:autoSpaceDN w:val="0"/>
      </w:pPr>
      <w:r>
        <w:rPr>
          <w:color w:val="auto"/>
          <w:sz w:val="21"/>
          <w:szCs w:val="21"/>
          <w:rFonts w:ascii="Calibri" w:eastAsia="宋体" w:hAnsi="宋体" w:cs="宋体"/>
        </w:rPr>
        <w:t>                                       </w:t>
      </w:r>
    </w:p>
    <w:p>
      <w:pPr>
        <w:jc w:val="both"/>
        <w:spacing w:lineRule="auto" w:line="360" w:after="0"/>
        <w:ind w:firstLine="5880"/>
        <w:rPr>
          <w:color w:val="auto"/>
          <w:sz w:val="21"/>
          <w:szCs w:val="21"/>
          <w:rFonts w:ascii="Calibri" w:eastAsia="宋体" w:hAnsi="宋体" w:cs="宋体"/>
        </w:rPr>
        <w:autoSpaceDE w:val="0"/>
        <w:autoSpaceDN w:val="0"/>
      </w:pPr>
      <w:r>
        <w:rPr>
          <w:color w:val="auto"/>
          <w:sz w:val="21"/>
          <w:szCs w:val="21"/>
          <w:rFonts w:ascii="Calibri" w:eastAsia="宋体" w:hAnsi="宋体" w:cs="宋体"/>
        </w:rPr>
        <w:t>秦淮中学高一生物备课组        </w:t>
      </w:r>
      <w:r>
        <w:rPr>
          <w:color w:val="auto"/>
          <w:sz w:val="21"/>
          <w:szCs w:val="21"/>
          <w:rFonts w:ascii="Calibri" w:eastAsia="宋体" w:hAnsi="宋体" w:cs="宋体"/>
        </w:rPr>
        <w:t xml:space="preserve">                                                                  2020-12-24</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2</Pages>
  <Paragraphs>0</Paragraphs>
  <Words>26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