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21" w:rsidRDefault="00CB7721" w:rsidP="00CB772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B7721">
        <w:rPr>
          <w:rFonts w:ascii="宋体" w:eastAsia="宋体" w:hAnsi="宋体" w:hint="eastAsia"/>
          <w:b/>
          <w:bCs/>
          <w:sz w:val="32"/>
          <w:szCs w:val="32"/>
        </w:rPr>
        <w:t>开课反思</w:t>
      </w:r>
    </w:p>
    <w:p w:rsidR="00CB7721" w:rsidRPr="00CB7721" w:rsidRDefault="00CB7721" w:rsidP="00CB7721">
      <w:pPr>
        <w:jc w:val="right"/>
        <w:rPr>
          <w:rFonts w:ascii="宋体" w:eastAsia="宋体" w:hAnsi="宋体" w:hint="eastAsia"/>
          <w:sz w:val="24"/>
          <w:szCs w:val="24"/>
        </w:rPr>
      </w:pPr>
      <w:r w:rsidRPr="00CB7721">
        <w:rPr>
          <w:rFonts w:ascii="宋体" w:eastAsia="宋体" w:hAnsi="宋体" w:hint="eastAsia"/>
          <w:sz w:val="24"/>
          <w:szCs w:val="24"/>
        </w:rPr>
        <w:t>高二英语组 邵佳</w:t>
      </w:r>
    </w:p>
    <w:p w:rsidR="00CB7721" w:rsidRDefault="00CB7721" w:rsidP="00CB77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B7721">
        <w:rPr>
          <w:rFonts w:ascii="宋体" w:eastAsia="宋体" w:hAnsi="宋体" w:hint="eastAsia"/>
          <w:sz w:val="28"/>
          <w:szCs w:val="28"/>
        </w:rPr>
        <w:t>今天的开放日课堂主题是《读后续写微技能之细节描写》。</w:t>
      </w:r>
    </w:p>
    <w:p w:rsidR="00CB7721" w:rsidRPr="00CB7721" w:rsidRDefault="00CB7721" w:rsidP="00CB77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B7721">
        <w:rPr>
          <w:rFonts w:ascii="宋体" w:eastAsia="宋体" w:hAnsi="宋体" w:hint="eastAsia"/>
          <w:sz w:val="28"/>
          <w:szCs w:val="28"/>
        </w:rPr>
        <w:t>由于课堂前准备比较充分，课堂</w:t>
      </w:r>
      <w:r>
        <w:rPr>
          <w:rFonts w:ascii="宋体" w:eastAsia="宋体" w:hAnsi="宋体" w:hint="eastAsia"/>
          <w:sz w:val="28"/>
          <w:szCs w:val="28"/>
        </w:rPr>
        <w:t>顺利</w:t>
      </w:r>
      <w:r w:rsidRPr="00CB7721">
        <w:rPr>
          <w:rFonts w:ascii="宋体" w:eastAsia="宋体" w:hAnsi="宋体" w:hint="eastAsia"/>
          <w:sz w:val="28"/>
          <w:szCs w:val="28"/>
        </w:rPr>
        <w:t>完成了预设任务，</w:t>
      </w:r>
      <w:r>
        <w:rPr>
          <w:rFonts w:ascii="宋体" w:eastAsia="宋体" w:hAnsi="宋体" w:hint="eastAsia"/>
          <w:sz w:val="28"/>
          <w:szCs w:val="28"/>
        </w:rPr>
        <w:t>向</w:t>
      </w:r>
      <w:r w:rsidRPr="00CB7721">
        <w:rPr>
          <w:rFonts w:ascii="宋体" w:eastAsia="宋体" w:hAnsi="宋体" w:hint="eastAsia"/>
          <w:sz w:val="28"/>
          <w:szCs w:val="28"/>
        </w:rPr>
        <w:t>学生介绍了外貌描写、动作描写和环境描写三种描写情境，并导入了四种较为容易掌握的高级句式。不足之处有二：1</w:t>
      </w:r>
      <w:r w:rsidRPr="00CB7721">
        <w:rPr>
          <w:rFonts w:ascii="宋体" w:eastAsia="宋体" w:hAnsi="宋体"/>
          <w:sz w:val="28"/>
          <w:szCs w:val="28"/>
        </w:rPr>
        <w:t xml:space="preserve">. </w:t>
      </w:r>
      <w:r w:rsidRPr="00CB7721">
        <w:rPr>
          <w:rFonts w:ascii="宋体" w:eastAsia="宋体" w:hAnsi="宋体" w:hint="eastAsia"/>
          <w:sz w:val="28"/>
          <w:szCs w:val="28"/>
        </w:rPr>
        <w:t>教师在给出学生指令方面不够清晰，表达能力和课堂把控、调动的能力都有待进一步提高；2</w:t>
      </w:r>
      <w:r w:rsidRPr="00CB7721">
        <w:rPr>
          <w:rFonts w:ascii="宋体" w:eastAsia="宋体" w:hAnsi="宋体"/>
          <w:sz w:val="28"/>
          <w:szCs w:val="28"/>
        </w:rPr>
        <w:t xml:space="preserve">. </w:t>
      </w:r>
      <w:r w:rsidRPr="00CB7721">
        <w:rPr>
          <w:rFonts w:ascii="宋体" w:eastAsia="宋体" w:hAnsi="宋体" w:hint="eastAsia"/>
          <w:sz w:val="28"/>
          <w:szCs w:val="28"/>
        </w:rPr>
        <w:t>学生的词汇、句式等基本能力还需要阶段性地补足。</w:t>
      </w:r>
    </w:p>
    <w:p w:rsidR="00CB7721" w:rsidRDefault="00CB7721" w:rsidP="00CB7721">
      <w:pPr>
        <w:ind w:firstLine="570"/>
        <w:rPr>
          <w:rFonts w:ascii="宋体" w:eastAsia="宋体" w:hAnsi="宋体"/>
          <w:sz w:val="28"/>
          <w:szCs w:val="28"/>
        </w:rPr>
      </w:pPr>
      <w:r w:rsidRPr="00CB7721">
        <w:rPr>
          <w:rFonts w:ascii="宋体" w:eastAsia="宋体" w:hAnsi="宋体" w:hint="eastAsia"/>
          <w:sz w:val="28"/>
          <w:szCs w:val="28"/>
        </w:rPr>
        <w:t>三种描写场景的设置较为生动，可以很好的引起学生的学习兴趣，</w:t>
      </w:r>
      <w:r>
        <w:rPr>
          <w:rFonts w:ascii="宋体" w:eastAsia="宋体" w:hAnsi="宋体" w:hint="eastAsia"/>
          <w:sz w:val="28"/>
          <w:szCs w:val="28"/>
        </w:rPr>
        <w:t>以后可以在学生十分紧张的时候加入适时的互动、用一些讨论等小组合作的方式来缓解学生的压力，让课堂热起来。长期来看，在课堂的参与度上还要给学生更多的锻炼机会。另外学生需要借助更清晰的指令，才能明白自己的任务，才能在有限的时间内写出所建议的例句，起到锻炼的效果。</w:t>
      </w:r>
    </w:p>
    <w:p w:rsidR="00CB7721" w:rsidRPr="00CB7721" w:rsidRDefault="00CB7721" w:rsidP="00CB7721">
      <w:pPr>
        <w:ind w:firstLine="57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作为教师，对于学生目前的不足，教学应该更有计划性。在这里要特别感谢我们的戴组长和积极帮助、关心我的同事们。这节公开课的顺利进行是我们全组共同备课、研讨和努力的结果</w:t>
      </w:r>
      <w:r w:rsidR="00D84D5A">
        <w:rPr>
          <w:rFonts w:ascii="宋体" w:eastAsia="宋体" w:hAnsi="宋体" w:hint="eastAsia"/>
          <w:sz w:val="28"/>
          <w:szCs w:val="28"/>
        </w:rPr>
        <w:t>。今后我们还应在平时的课堂教学中落实这些技能，直至熟练掌握。</w:t>
      </w:r>
      <w:bookmarkStart w:id="0" w:name="_GoBack"/>
      <w:bookmarkEnd w:id="0"/>
    </w:p>
    <w:sectPr w:rsidR="00CB7721" w:rsidRPr="00CB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21"/>
    <w:rsid w:val="00CB7721"/>
    <w:rsid w:val="00D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645E"/>
  <w15:chartTrackingRefBased/>
  <w15:docId w15:val="{DDBFCCDF-6582-43ED-AF93-0C5AC249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邵佳</dc:creator>
  <cp:keywords/>
  <dc:description/>
  <cp:lastModifiedBy>邵佳</cp:lastModifiedBy>
  <cp:revision>1</cp:revision>
  <dcterms:created xsi:type="dcterms:W3CDTF">2020-12-03T10:40:00Z</dcterms:created>
  <dcterms:modified xsi:type="dcterms:W3CDTF">2020-12-03T10:52:00Z</dcterms:modified>
</cp:coreProperties>
</file>