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高一化学</w:t>
      </w:r>
      <w:r>
        <w:rPr>
          <w:sz w:val="36"/>
          <w:szCs w:val="36"/>
        </w:rPr>
        <w:t>组</w:t>
      </w:r>
      <w:r>
        <w:rPr>
          <w:rFonts w:hint="eastAsia"/>
          <w:sz w:val="36"/>
          <w:szCs w:val="36"/>
          <w:lang w:val="en-US" w:eastAsia="zh-CN"/>
        </w:rPr>
        <w:t>教研</w:t>
      </w:r>
      <w:r>
        <w:rPr>
          <w:sz w:val="36"/>
          <w:szCs w:val="36"/>
        </w:rPr>
        <w:t>活动</w:t>
      </w:r>
      <w:r>
        <w:rPr>
          <w:rFonts w:hint="eastAsia"/>
          <w:sz w:val="36"/>
          <w:szCs w:val="36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地点：高一（4）班教室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课题：元素周期律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开课教师：薛介平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研讨时间：第3节课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地点：二楼会议室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主评教师：丁志芬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主持人：丁志芬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23826B99"/>
    <w:rsid w:val="3AD86119"/>
    <w:rsid w:val="4A055104"/>
    <w:rsid w:val="547E686C"/>
    <w:rsid w:val="577509AC"/>
    <w:rsid w:val="59002AF8"/>
    <w:rsid w:val="60CF64D7"/>
    <w:rsid w:val="651F0B1D"/>
    <w:rsid w:val="7994659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馥郁芬芳</cp:lastModifiedBy>
  <dcterms:modified xsi:type="dcterms:W3CDTF">2020-12-21T07:52:51Z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