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91" w:rsidRPr="00EA741E" w:rsidRDefault="00FB1D2D" w:rsidP="009047C9">
      <w:pPr>
        <w:tabs>
          <w:tab w:val="left" w:pos="1155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A741E">
        <w:rPr>
          <w:rFonts w:ascii="Times New Roman" w:hAnsi="Times New Roman"/>
          <w:b/>
          <w:bCs/>
          <w:sz w:val="32"/>
          <w:szCs w:val="32"/>
        </w:rPr>
        <w:t>实验：</w:t>
      </w:r>
      <w:r w:rsidR="008A6DD2" w:rsidRPr="008A6DD2">
        <w:rPr>
          <w:rFonts w:ascii="Times New Roman" w:hAnsi="Times New Roman" w:hint="eastAsia"/>
          <w:b/>
          <w:bCs/>
          <w:sz w:val="32"/>
          <w:szCs w:val="32"/>
        </w:rPr>
        <w:t>用油膜法估测分子的大小</w:t>
      </w:r>
    </w:p>
    <w:p w:rsidR="00B02EA9" w:rsidRPr="00EA741E" w:rsidRDefault="00FB1D2D" w:rsidP="009047C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41E">
        <w:rPr>
          <w:rFonts w:ascii="Times New Roman" w:hAnsi="Times New Roman" w:cs="Times New Roman"/>
          <w:sz w:val="24"/>
          <w:szCs w:val="24"/>
        </w:rPr>
        <w:t>【任务目标】</w:t>
      </w:r>
    </w:p>
    <w:p w:rsidR="00201D91" w:rsidRPr="00EA741E" w:rsidRDefault="00FB1D2D" w:rsidP="009047C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41E">
        <w:rPr>
          <w:rFonts w:ascii="Times New Roman" w:hAnsi="Times New Roman" w:cs="Times New Roman"/>
          <w:sz w:val="24"/>
          <w:szCs w:val="24"/>
        </w:rPr>
        <w:t>1.</w:t>
      </w:r>
      <w:r w:rsidRPr="00EA741E">
        <w:rPr>
          <w:rFonts w:ascii="Times New Roman" w:hAnsi="Times New Roman" w:cs="Times New Roman"/>
          <w:sz w:val="24"/>
          <w:szCs w:val="24"/>
        </w:rPr>
        <w:t>进一步理解</w:t>
      </w:r>
      <w:r w:rsidR="00B02EA9" w:rsidRPr="00EA741E">
        <w:rPr>
          <w:rFonts w:ascii="Times New Roman" w:hAnsi="Times New Roman" w:cs="Times New Roman"/>
          <w:sz w:val="24"/>
          <w:szCs w:val="24"/>
        </w:rPr>
        <w:t>“</w:t>
      </w:r>
      <w:r w:rsidRPr="00EA741E">
        <w:rPr>
          <w:rFonts w:ascii="Times New Roman" w:hAnsi="Times New Roman" w:cs="Times New Roman"/>
          <w:sz w:val="24"/>
          <w:szCs w:val="24"/>
        </w:rPr>
        <w:t>物体是由大量分子组成的</w:t>
      </w:r>
      <w:r w:rsidRPr="00EA741E">
        <w:rPr>
          <w:rFonts w:ascii="Times New Roman" w:hAnsi="Times New Roman" w:cs="Times New Roman"/>
          <w:sz w:val="24"/>
          <w:szCs w:val="24"/>
        </w:rPr>
        <w:t>.</w:t>
      </w:r>
      <w:r w:rsidR="00B02EA9" w:rsidRPr="00EA741E">
        <w:rPr>
          <w:rFonts w:ascii="Times New Roman" w:hAnsi="Times New Roman" w:cs="Times New Roman"/>
          <w:sz w:val="24"/>
          <w:szCs w:val="24"/>
        </w:rPr>
        <w:t>”</w:t>
      </w:r>
      <w:r w:rsidR="00B02EA9" w:rsidRPr="00EA741E">
        <w:rPr>
          <w:rFonts w:ascii="Times New Roman" w:hAnsi="Times New Roman" w:cs="Times New Roman"/>
          <w:sz w:val="24"/>
          <w:szCs w:val="24"/>
        </w:rPr>
        <w:t>这一含义。</w:t>
      </w:r>
    </w:p>
    <w:p w:rsidR="00201D91" w:rsidRPr="00EA741E" w:rsidRDefault="00B02EA9" w:rsidP="009047C9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41E">
        <w:rPr>
          <w:rFonts w:ascii="Times New Roman" w:hAnsi="Times New Roman" w:cs="Times New Roman"/>
          <w:sz w:val="24"/>
          <w:szCs w:val="24"/>
        </w:rPr>
        <w:t>2</w:t>
      </w:r>
      <w:r w:rsidR="00C92CB9">
        <w:rPr>
          <w:rFonts w:ascii="Times New Roman" w:hAnsi="Times New Roman" w:cs="Times New Roman" w:hint="eastAsia"/>
          <w:sz w:val="24"/>
          <w:szCs w:val="24"/>
        </w:rPr>
        <w:t>.</w:t>
      </w:r>
      <w:r w:rsidRPr="00EA741E">
        <w:rPr>
          <w:rFonts w:ascii="Times New Roman" w:hAnsi="Times New Roman" w:cs="Times New Roman"/>
          <w:sz w:val="24"/>
          <w:szCs w:val="24"/>
        </w:rPr>
        <w:t>知道一般</w:t>
      </w:r>
      <w:r w:rsidR="00FB1D2D" w:rsidRPr="00EA741E">
        <w:rPr>
          <w:rFonts w:ascii="Times New Roman" w:hAnsi="Times New Roman" w:cs="Times New Roman"/>
          <w:sz w:val="24"/>
          <w:szCs w:val="24"/>
        </w:rPr>
        <w:t>分子的大小数量级，会进行简单的计算</w:t>
      </w:r>
      <w:r w:rsidR="00FB1D2D" w:rsidRPr="00EA741E">
        <w:rPr>
          <w:rFonts w:ascii="Times New Roman" w:hAnsi="Times New Roman" w:cs="Times New Roman"/>
          <w:sz w:val="24"/>
          <w:szCs w:val="24"/>
        </w:rPr>
        <w:t>.</w:t>
      </w:r>
    </w:p>
    <w:p w:rsidR="00201D91" w:rsidRPr="00EA741E" w:rsidRDefault="00FB1D2D" w:rsidP="00AB10E0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741E">
        <w:rPr>
          <w:rFonts w:ascii="Times New Roman" w:hAnsi="Times New Roman" w:cs="Times New Roman"/>
          <w:sz w:val="24"/>
          <w:szCs w:val="24"/>
        </w:rPr>
        <w:t>3.</w:t>
      </w:r>
      <w:r w:rsidRPr="00EA741E">
        <w:rPr>
          <w:rFonts w:ascii="Times New Roman" w:hAnsi="Times New Roman" w:cs="Times New Roman"/>
          <w:sz w:val="24"/>
          <w:szCs w:val="24"/>
        </w:rPr>
        <w:t>通过油膜法估测油酸分子的大小，经历</w:t>
      </w:r>
      <w:r w:rsidRPr="00EA741E">
        <w:rPr>
          <w:rFonts w:ascii="Times New Roman" w:hAnsi="Times New Roman" w:cs="Times New Roman"/>
          <w:sz w:val="24"/>
          <w:szCs w:val="24"/>
        </w:rPr>
        <w:t>“</w:t>
      </w:r>
      <w:r w:rsidR="00B02EA9" w:rsidRPr="00EA741E">
        <w:rPr>
          <w:rFonts w:ascii="Times New Roman" w:hAnsi="Times New Roman" w:cs="Times New Roman"/>
          <w:sz w:val="24"/>
          <w:szCs w:val="24"/>
        </w:rPr>
        <w:t>实验设计</w:t>
      </w:r>
      <w:r w:rsidR="00B02EA9" w:rsidRPr="00EA741E">
        <w:rPr>
          <w:rFonts w:ascii="Times New Roman" w:hAnsi="Times New Roman" w:cs="Times New Roman"/>
          <w:sz w:val="24"/>
          <w:szCs w:val="24"/>
        </w:rPr>
        <w:t>”</w:t>
      </w:r>
      <w:r w:rsidRPr="00EA741E">
        <w:rPr>
          <w:rFonts w:ascii="Times New Roman" w:hAnsi="Times New Roman" w:cs="Times New Roman"/>
          <w:sz w:val="24"/>
          <w:szCs w:val="24"/>
        </w:rPr>
        <w:t>、</w:t>
      </w:r>
      <w:r w:rsidR="00B02EA9" w:rsidRPr="00EA741E">
        <w:rPr>
          <w:rFonts w:ascii="Times New Roman" w:hAnsi="Times New Roman" w:cs="Times New Roman"/>
          <w:sz w:val="24"/>
          <w:szCs w:val="24"/>
        </w:rPr>
        <w:t>“</w:t>
      </w:r>
      <w:r w:rsidRPr="00EA741E">
        <w:rPr>
          <w:rFonts w:ascii="Times New Roman" w:hAnsi="Times New Roman" w:cs="Times New Roman"/>
          <w:sz w:val="24"/>
          <w:szCs w:val="24"/>
        </w:rPr>
        <w:t>现象分析</w:t>
      </w:r>
      <w:r w:rsidR="00B02EA9" w:rsidRPr="00EA741E">
        <w:rPr>
          <w:rFonts w:ascii="Times New Roman" w:hAnsi="Times New Roman" w:cs="Times New Roman"/>
          <w:sz w:val="24"/>
          <w:szCs w:val="24"/>
        </w:rPr>
        <w:t>”</w:t>
      </w:r>
      <w:r w:rsidRPr="00EA741E">
        <w:rPr>
          <w:rFonts w:ascii="Times New Roman" w:hAnsi="Times New Roman" w:cs="Times New Roman"/>
          <w:sz w:val="24"/>
          <w:szCs w:val="24"/>
        </w:rPr>
        <w:t>、</w:t>
      </w:r>
      <w:r w:rsidR="00B02EA9" w:rsidRPr="00EA741E">
        <w:rPr>
          <w:rFonts w:ascii="Times New Roman" w:hAnsi="Times New Roman" w:cs="Times New Roman"/>
          <w:sz w:val="24"/>
          <w:szCs w:val="24"/>
        </w:rPr>
        <w:t>“</w:t>
      </w:r>
      <w:r w:rsidRPr="00EA741E">
        <w:rPr>
          <w:rFonts w:ascii="Times New Roman" w:hAnsi="Times New Roman" w:cs="Times New Roman"/>
          <w:sz w:val="24"/>
          <w:szCs w:val="24"/>
        </w:rPr>
        <w:t>仪器使用</w:t>
      </w:r>
      <w:r w:rsidRPr="00EA741E">
        <w:rPr>
          <w:rFonts w:ascii="Times New Roman" w:hAnsi="Times New Roman" w:cs="Times New Roman"/>
          <w:sz w:val="24"/>
          <w:szCs w:val="24"/>
        </w:rPr>
        <w:t>”</w:t>
      </w:r>
      <w:r w:rsidR="00AB10E0">
        <w:rPr>
          <w:rFonts w:ascii="Times New Roman" w:hAnsi="Times New Roman" w:cs="Times New Roman" w:hint="eastAsia"/>
          <w:sz w:val="24"/>
          <w:szCs w:val="24"/>
        </w:rPr>
        <w:t>、“测量与计算”</w:t>
      </w:r>
      <w:r w:rsidR="00B02EA9" w:rsidRPr="00EA741E">
        <w:rPr>
          <w:rFonts w:ascii="Times New Roman" w:hAnsi="Times New Roman" w:cs="Times New Roman"/>
          <w:sz w:val="24"/>
          <w:szCs w:val="24"/>
        </w:rPr>
        <w:t>等过程</w:t>
      </w:r>
      <w:r w:rsidRPr="00EA741E">
        <w:rPr>
          <w:rFonts w:ascii="Times New Roman" w:hAnsi="Times New Roman" w:cs="Times New Roman"/>
          <w:sz w:val="24"/>
          <w:szCs w:val="24"/>
        </w:rPr>
        <w:t>，体会</w:t>
      </w:r>
      <w:r w:rsidR="00B02EA9" w:rsidRPr="00EA741E">
        <w:rPr>
          <w:rFonts w:ascii="Times New Roman" w:hAnsi="Times New Roman" w:cs="Times New Roman"/>
          <w:sz w:val="24"/>
          <w:szCs w:val="24"/>
        </w:rPr>
        <w:t>探究微观世界的趣味性</w:t>
      </w:r>
      <w:r w:rsidR="007A21AD">
        <w:rPr>
          <w:rFonts w:ascii="Times New Roman" w:hAnsi="Times New Roman" w:cs="Times New Roman" w:hint="eastAsia"/>
          <w:sz w:val="24"/>
          <w:szCs w:val="24"/>
        </w:rPr>
        <w:t>。</w:t>
      </w:r>
    </w:p>
    <w:p w:rsidR="00201D91" w:rsidRPr="00EA741E" w:rsidRDefault="00FB1D2D" w:rsidP="009047C9">
      <w:pPr>
        <w:spacing w:line="360" w:lineRule="auto"/>
        <w:ind w:leftChars="-50" w:left="-105"/>
        <w:rPr>
          <w:rFonts w:ascii="Times New Roman" w:hAnsi="Times New Roman"/>
          <w:sz w:val="24"/>
        </w:rPr>
      </w:pPr>
      <w:r w:rsidRPr="00EA741E">
        <w:rPr>
          <w:rFonts w:ascii="Times New Roman" w:hAnsi="Times New Roman"/>
          <w:sz w:val="24"/>
        </w:rPr>
        <w:t>【</w:t>
      </w:r>
      <w:r w:rsidR="00F32119" w:rsidRPr="00EA741E">
        <w:rPr>
          <w:rFonts w:ascii="Times New Roman" w:hAnsi="Times New Roman"/>
          <w:sz w:val="24"/>
        </w:rPr>
        <w:t>课堂教学</w:t>
      </w:r>
      <w:r w:rsidRPr="00EA741E">
        <w:rPr>
          <w:rFonts w:ascii="Times New Roman" w:hAnsi="Times New Roman"/>
          <w:sz w:val="24"/>
        </w:rPr>
        <w:t>】</w:t>
      </w:r>
    </w:p>
    <w:p w:rsidR="00F32119" w:rsidRPr="00EA741E" w:rsidRDefault="00F32119" w:rsidP="009047C9">
      <w:pPr>
        <w:spacing w:line="360" w:lineRule="auto"/>
        <w:ind w:leftChars="-50" w:left="-105"/>
        <w:rPr>
          <w:rFonts w:ascii="Times New Roman" w:eastAsia="黑体" w:hAnsi="Times New Roman"/>
          <w:sz w:val="24"/>
        </w:rPr>
      </w:pPr>
      <w:r w:rsidRPr="00EA741E">
        <w:rPr>
          <w:rFonts w:ascii="Times New Roman" w:eastAsia="黑体" w:hAnsi="Times New Roman"/>
          <w:sz w:val="24"/>
        </w:rPr>
        <w:t>一、测量物质的选择</w:t>
      </w:r>
      <w:r w:rsidR="004B38D9" w:rsidRPr="00EA741E">
        <w:rPr>
          <w:rFonts w:ascii="Times New Roman" w:eastAsia="黑体" w:hAnsi="Times New Roman"/>
          <w:sz w:val="24"/>
        </w:rPr>
        <w:t>：</w:t>
      </w:r>
    </w:p>
    <w:p w:rsidR="004B38D9" w:rsidRPr="00EA741E" w:rsidRDefault="00F32119" w:rsidP="004B38D9">
      <w:pPr>
        <w:spacing w:line="360" w:lineRule="auto"/>
        <w:ind w:leftChars="-50" w:left="-105" w:firstLine="420"/>
        <w:rPr>
          <w:rFonts w:ascii="Times New Roman" w:hAnsi="Times New Roman"/>
          <w:sz w:val="24"/>
        </w:rPr>
      </w:pPr>
      <w:r w:rsidRPr="00EA741E">
        <w:rPr>
          <w:rFonts w:ascii="Times New Roman" w:hAnsi="Times New Roman"/>
          <w:sz w:val="24"/>
        </w:rPr>
        <w:t>由于实验室条件的限制，我们选择较易测量的、由较大分子组成的物质进行测量，如脂肪酸类的物质</w:t>
      </w:r>
      <w:r w:rsidRPr="00EA741E">
        <w:rPr>
          <w:rFonts w:ascii="Times New Roman" w:hAnsi="Times New Roman"/>
          <w:sz w:val="24"/>
        </w:rPr>
        <w:t>——</w:t>
      </w:r>
      <w:r w:rsidRPr="00EA741E">
        <w:rPr>
          <w:rFonts w:ascii="Times New Roman" w:hAnsi="Times New Roman"/>
          <w:sz w:val="24"/>
        </w:rPr>
        <w:t>油酸进行研究。</w:t>
      </w:r>
      <w:r w:rsidR="00E56676">
        <w:rPr>
          <w:rFonts w:ascii="Times New Roman" w:hAnsi="Times New Roman"/>
          <w:sz w:val="24"/>
        </w:rPr>
        <w:t>油</w:t>
      </w:r>
      <w:r w:rsidR="004B38D9" w:rsidRPr="00EA741E">
        <w:rPr>
          <w:rFonts w:ascii="Times New Roman" w:hAnsi="Times New Roman"/>
          <w:sz w:val="24"/>
        </w:rPr>
        <w:t>酸分子的特性是它能够溶于酒精，但不能溶于水，而且油酸分子的某一指定的方向亲水性强，所以其在水面上容易形成单分子油膜层。方便我们的测量。</w:t>
      </w:r>
    </w:p>
    <w:p w:rsidR="00F32119" w:rsidRPr="00EA741E" w:rsidRDefault="00F32119" w:rsidP="004B38D9">
      <w:pPr>
        <w:spacing w:line="360" w:lineRule="auto"/>
        <w:ind w:leftChars="-50" w:left="-105"/>
        <w:rPr>
          <w:rFonts w:ascii="Times New Roman" w:eastAsia="黑体" w:hAnsi="Times New Roman"/>
          <w:sz w:val="24"/>
        </w:rPr>
      </w:pPr>
      <w:r w:rsidRPr="00EA741E">
        <w:rPr>
          <w:rFonts w:ascii="Times New Roman" w:eastAsia="黑体" w:hAnsi="Times New Roman"/>
          <w:sz w:val="24"/>
        </w:rPr>
        <w:t>二、测量方案的制定</w:t>
      </w:r>
    </w:p>
    <w:p w:rsidR="00F32119" w:rsidRPr="00EA741E" w:rsidRDefault="00D92F17" w:rsidP="00F32119">
      <w:pPr>
        <w:spacing w:line="360" w:lineRule="auto"/>
        <w:rPr>
          <w:rFonts w:ascii="Times New Roman" w:hAnsi="Times New Roman"/>
          <w:sz w:val="24"/>
        </w:rPr>
      </w:pPr>
      <w:r w:rsidRPr="00EA741E">
        <w:rPr>
          <w:rFonts w:ascii="Times New Roman" w:hAnsi="Times New Roman"/>
          <w:sz w:val="24"/>
        </w:rPr>
        <w:t>〖</w:t>
      </w:r>
      <w:r w:rsidR="004B38D9" w:rsidRPr="00EA741E">
        <w:rPr>
          <w:rFonts w:ascii="Times New Roman" w:hAnsi="Times New Roman"/>
          <w:sz w:val="24"/>
        </w:rPr>
        <w:t>问题</w:t>
      </w:r>
      <w:r w:rsidR="004B38D9" w:rsidRPr="00EA741E">
        <w:rPr>
          <w:rFonts w:ascii="Times New Roman" w:hAnsi="Times New Roman"/>
          <w:sz w:val="24"/>
        </w:rPr>
        <w:t>1</w:t>
      </w:r>
      <w:r w:rsidRPr="00EA741E">
        <w:rPr>
          <w:rFonts w:ascii="Times New Roman" w:hAnsi="Times New Roman"/>
          <w:sz w:val="24"/>
        </w:rPr>
        <w:t>〗</w:t>
      </w:r>
      <w:bookmarkStart w:id="0" w:name="_GoBack"/>
      <w:r w:rsidR="009F17DE" w:rsidRPr="00EA741E">
        <w:rPr>
          <w:rFonts w:ascii="Times New Roman" w:hAnsi="Times New Roman"/>
          <w:sz w:val="24"/>
        </w:rPr>
        <w:t>利用上述油酸分子的特性</w:t>
      </w:r>
      <w:r w:rsidR="009F17DE">
        <w:rPr>
          <w:rFonts w:ascii="Times New Roman" w:hAnsi="Times New Roman" w:hint="eastAsia"/>
          <w:sz w:val="24"/>
        </w:rPr>
        <w:t>，你能</w:t>
      </w:r>
      <w:r w:rsidR="00CA4443">
        <w:rPr>
          <w:rFonts w:ascii="Times New Roman" w:hAnsi="Times New Roman" w:hint="eastAsia"/>
          <w:sz w:val="24"/>
        </w:rPr>
        <w:t>提出一个</w:t>
      </w:r>
      <w:r w:rsidR="009F17DE">
        <w:rPr>
          <w:rFonts w:ascii="Times New Roman" w:hAnsi="Times New Roman" w:hint="eastAsia"/>
          <w:sz w:val="24"/>
        </w:rPr>
        <w:t>估测油酸分子直径的设计方案吗？</w:t>
      </w:r>
      <w:bookmarkEnd w:id="0"/>
    </w:p>
    <w:p w:rsidR="004B38D9" w:rsidRPr="00EA741E" w:rsidRDefault="004B38D9" w:rsidP="00F32119">
      <w:pPr>
        <w:spacing w:line="360" w:lineRule="auto"/>
        <w:rPr>
          <w:rFonts w:ascii="Times New Roman" w:hAnsi="Times New Roman"/>
          <w:sz w:val="24"/>
        </w:rPr>
      </w:pPr>
    </w:p>
    <w:p w:rsidR="005C2585" w:rsidRDefault="002E63CC" w:rsidP="00F32119">
      <w:pPr>
        <w:spacing w:line="360" w:lineRule="auto"/>
        <w:rPr>
          <w:rFonts w:ascii="Times New Roman" w:hAnsi="Times New Roman"/>
          <w:sz w:val="24"/>
        </w:rPr>
      </w:pPr>
      <w:r w:rsidRPr="002E63CC">
        <w:rPr>
          <w:rFonts w:ascii="Times New Roman" w:hAnsi="Times New Roman" w:hint="eastAsia"/>
          <w:sz w:val="24"/>
        </w:rPr>
        <w:t>〖问题</w:t>
      </w:r>
      <w:r w:rsidRPr="002E63CC">
        <w:rPr>
          <w:rFonts w:ascii="Times New Roman" w:hAnsi="Times New Roman"/>
          <w:sz w:val="24"/>
        </w:rPr>
        <w:t>2</w:t>
      </w:r>
      <w:r w:rsidRPr="002E63CC">
        <w:rPr>
          <w:rFonts w:ascii="Times New Roman" w:hAnsi="Times New Roman"/>
          <w:sz w:val="24"/>
        </w:rPr>
        <w:t>〗如果给你一个浅盘（如桌面上的），能否将一滴油酸直接滴在水面上进行测量？该怎么解决这个困难呢？</w:t>
      </w:r>
    </w:p>
    <w:p w:rsidR="002E63CC" w:rsidRPr="00EA741E" w:rsidRDefault="002E63CC" w:rsidP="00F32119">
      <w:pPr>
        <w:spacing w:line="360" w:lineRule="auto"/>
        <w:rPr>
          <w:rFonts w:ascii="Times New Roman" w:hAnsi="Times New Roman"/>
          <w:sz w:val="24"/>
        </w:rPr>
      </w:pPr>
    </w:p>
    <w:p w:rsidR="005C2585" w:rsidRPr="00EA741E" w:rsidRDefault="005C2585" w:rsidP="00F32119">
      <w:pPr>
        <w:spacing w:line="360" w:lineRule="auto"/>
        <w:rPr>
          <w:rFonts w:ascii="Times New Roman" w:hAnsi="Times New Roman"/>
          <w:sz w:val="24"/>
        </w:rPr>
      </w:pPr>
      <w:r w:rsidRPr="00EA741E">
        <w:rPr>
          <w:rFonts w:ascii="Times New Roman" w:hAnsi="Times New Roman"/>
          <w:sz w:val="24"/>
        </w:rPr>
        <w:t>〖问题</w:t>
      </w:r>
      <w:r w:rsidRPr="00EA741E">
        <w:rPr>
          <w:rFonts w:ascii="Times New Roman" w:hAnsi="Times New Roman"/>
          <w:sz w:val="24"/>
        </w:rPr>
        <w:t>3</w:t>
      </w:r>
      <w:r w:rsidRPr="00EA741E">
        <w:rPr>
          <w:rFonts w:ascii="Times New Roman" w:hAnsi="Times New Roman"/>
          <w:sz w:val="24"/>
        </w:rPr>
        <w:t>〗</w:t>
      </w:r>
      <w:r w:rsidR="002E63CC" w:rsidRPr="002E63CC">
        <w:rPr>
          <w:rFonts w:ascii="Times New Roman" w:hAnsi="Times New Roman" w:hint="eastAsia"/>
          <w:sz w:val="24"/>
        </w:rPr>
        <w:t>利用实验室给你提供的器材（如桌面上），说一说，你打算具体怎么测量</w:t>
      </w:r>
      <w:r w:rsidR="0084484C">
        <w:rPr>
          <w:rFonts w:ascii="Times New Roman" w:hAnsi="Times New Roman" w:hint="eastAsia"/>
          <w:sz w:val="24"/>
        </w:rPr>
        <w:t>油</w:t>
      </w:r>
      <w:r w:rsidR="002E63CC" w:rsidRPr="002E63CC">
        <w:rPr>
          <w:rFonts w:ascii="Times New Roman" w:hAnsi="Times New Roman" w:hint="eastAsia"/>
          <w:sz w:val="24"/>
        </w:rPr>
        <w:t>酸分子直径？</w:t>
      </w:r>
    </w:p>
    <w:p w:rsidR="002B71C8" w:rsidRPr="00EA741E" w:rsidRDefault="002B71C8" w:rsidP="00F32119">
      <w:pPr>
        <w:spacing w:line="360" w:lineRule="auto"/>
        <w:rPr>
          <w:rFonts w:ascii="Times New Roman" w:hAnsi="Times New Roman"/>
          <w:sz w:val="24"/>
        </w:rPr>
      </w:pPr>
    </w:p>
    <w:p w:rsidR="002B71C8" w:rsidRPr="00EA741E" w:rsidRDefault="002B71C8" w:rsidP="00F32119">
      <w:pPr>
        <w:spacing w:line="360" w:lineRule="auto"/>
        <w:rPr>
          <w:rFonts w:ascii="Times New Roman" w:hAnsi="Times New Roman"/>
          <w:sz w:val="24"/>
        </w:rPr>
      </w:pPr>
      <w:r w:rsidRPr="00EA741E">
        <w:rPr>
          <w:rFonts w:ascii="Times New Roman" w:hAnsi="Times New Roman"/>
          <w:sz w:val="24"/>
        </w:rPr>
        <w:t>〖问题</w:t>
      </w:r>
      <w:r w:rsidR="002E63CC">
        <w:rPr>
          <w:rFonts w:ascii="Times New Roman" w:hAnsi="Times New Roman" w:hint="eastAsia"/>
          <w:sz w:val="24"/>
        </w:rPr>
        <w:t>4</w:t>
      </w:r>
      <w:r w:rsidRPr="00EA741E">
        <w:rPr>
          <w:rFonts w:ascii="Times New Roman" w:hAnsi="Times New Roman"/>
          <w:sz w:val="24"/>
        </w:rPr>
        <w:t>〗</w:t>
      </w:r>
      <w:r w:rsidR="00023A51" w:rsidRPr="00EA741E">
        <w:rPr>
          <w:rFonts w:ascii="Times New Roman" w:hAnsi="Times New Roman"/>
          <w:sz w:val="24"/>
        </w:rPr>
        <w:t>如何不让油膜</w:t>
      </w:r>
      <w:r w:rsidR="000C64F1">
        <w:rPr>
          <w:rFonts w:ascii="Times New Roman" w:hAnsi="Times New Roman" w:hint="eastAsia"/>
          <w:sz w:val="24"/>
        </w:rPr>
        <w:t>在摊开过程中</w:t>
      </w:r>
      <w:r w:rsidR="00023A51" w:rsidRPr="00EA741E">
        <w:rPr>
          <w:rFonts w:ascii="Times New Roman" w:hAnsi="Times New Roman"/>
          <w:sz w:val="24"/>
        </w:rPr>
        <w:t>破碎？又</w:t>
      </w:r>
      <w:r w:rsidRPr="00EA741E">
        <w:rPr>
          <w:rFonts w:ascii="Times New Roman" w:hAnsi="Times New Roman"/>
          <w:sz w:val="24"/>
        </w:rPr>
        <w:t>如何利用给你的器材测量油膜的面积？</w:t>
      </w:r>
    </w:p>
    <w:p w:rsidR="002B71C8" w:rsidRPr="00EA741E" w:rsidRDefault="002B71C8" w:rsidP="00F32119">
      <w:pPr>
        <w:spacing w:line="360" w:lineRule="auto"/>
        <w:rPr>
          <w:rFonts w:ascii="Times New Roman" w:hAnsi="Times New Roman"/>
          <w:sz w:val="24"/>
        </w:rPr>
      </w:pPr>
    </w:p>
    <w:p w:rsidR="002B71C8" w:rsidRPr="00EA741E" w:rsidRDefault="002B71C8" w:rsidP="002B71C8">
      <w:pPr>
        <w:spacing w:line="360" w:lineRule="auto"/>
        <w:rPr>
          <w:rFonts w:ascii="Times New Roman" w:hAnsi="Times New Roman"/>
          <w:sz w:val="24"/>
        </w:rPr>
      </w:pPr>
      <w:r w:rsidRPr="00EA741E">
        <w:rPr>
          <w:rFonts w:ascii="Times New Roman" w:hAnsi="Times New Roman"/>
          <w:sz w:val="24"/>
        </w:rPr>
        <w:t>〖问题</w:t>
      </w:r>
      <w:r w:rsidR="002E63CC">
        <w:rPr>
          <w:rFonts w:ascii="Times New Roman" w:hAnsi="Times New Roman" w:hint="eastAsia"/>
          <w:sz w:val="24"/>
        </w:rPr>
        <w:t>5</w:t>
      </w:r>
      <w:r w:rsidRPr="00EA741E">
        <w:rPr>
          <w:rFonts w:ascii="Times New Roman" w:hAnsi="Times New Roman"/>
          <w:sz w:val="24"/>
        </w:rPr>
        <w:t>〗具体如何计算出油膜的厚度？（即油酸分子的直径）</w:t>
      </w:r>
    </w:p>
    <w:p w:rsidR="002B71C8" w:rsidRPr="00EA741E" w:rsidRDefault="002B71C8" w:rsidP="00F32119">
      <w:pPr>
        <w:spacing w:line="360" w:lineRule="auto"/>
        <w:rPr>
          <w:rFonts w:ascii="Times New Roman" w:hAnsi="Times New Roman"/>
          <w:sz w:val="24"/>
        </w:rPr>
      </w:pPr>
    </w:p>
    <w:p w:rsidR="00F32119" w:rsidRPr="00EA741E" w:rsidRDefault="00F32119" w:rsidP="009047C9">
      <w:pPr>
        <w:spacing w:line="360" w:lineRule="auto"/>
        <w:ind w:leftChars="-50" w:left="-105"/>
        <w:rPr>
          <w:rFonts w:ascii="Times New Roman" w:eastAsia="黑体" w:hAnsi="Times New Roman"/>
          <w:sz w:val="24"/>
        </w:rPr>
      </w:pPr>
      <w:r w:rsidRPr="00EA741E">
        <w:rPr>
          <w:rFonts w:ascii="Times New Roman" w:eastAsia="黑体" w:hAnsi="Times New Roman"/>
          <w:sz w:val="24"/>
        </w:rPr>
        <w:t>三、测量过程中的注意事项</w:t>
      </w:r>
    </w:p>
    <w:p w:rsidR="004B38D9" w:rsidRPr="00EA741E" w:rsidRDefault="002B71C8" w:rsidP="009047C9">
      <w:pPr>
        <w:spacing w:line="360" w:lineRule="auto"/>
        <w:ind w:leftChars="-50" w:left="-105"/>
        <w:rPr>
          <w:rFonts w:ascii="Times New Roman" w:hAnsi="Times New Roman"/>
          <w:sz w:val="24"/>
        </w:rPr>
      </w:pPr>
      <w:r w:rsidRPr="00EA741E">
        <w:rPr>
          <w:rFonts w:ascii="Times New Roman" w:eastAsiaTheme="minorEastAsia" w:hAnsi="Times New Roman"/>
          <w:sz w:val="24"/>
        </w:rPr>
        <w:t xml:space="preserve"> </w:t>
      </w:r>
      <w:r w:rsidRPr="00EA741E">
        <w:rPr>
          <w:rFonts w:ascii="Times New Roman" w:hAnsi="Times New Roman"/>
          <w:sz w:val="24"/>
        </w:rPr>
        <w:t>〖问题</w:t>
      </w:r>
      <w:r w:rsidR="002E63CC">
        <w:rPr>
          <w:rFonts w:ascii="Times New Roman" w:hAnsi="Times New Roman" w:hint="eastAsia"/>
          <w:sz w:val="24"/>
        </w:rPr>
        <w:t>6</w:t>
      </w:r>
      <w:r w:rsidRPr="00EA741E">
        <w:rPr>
          <w:rFonts w:ascii="Times New Roman" w:hAnsi="Times New Roman"/>
          <w:sz w:val="24"/>
        </w:rPr>
        <w:t>〗你觉得在实验过程中需要注意哪些？</w:t>
      </w:r>
    </w:p>
    <w:p w:rsidR="002B71C8" w:rsidRPr="00E61B42" w:rsidRDefault="00023A51" w:rsidP="009047C9">
      <w:pPr>
        <w:spacing w:line="360" w:lineRule="auto"/>
        <w:ind w:leftChars="-50" w:left="-105"/>
        <w:rPr>
          <w:rFonts w:ascii="Times New Roman" w:hAnsi="Times New Roman"/>
          <w:sz w:val="24"/>
          <w:u w:val="single"/>
        </w:rPr>
      </w:pPr>
      <w:r w:rsidRPr="00EA741E">
        <w:rPr>
          <w:rFonts w:ascii="Times New Roman" w:hAnsi="Times New Roman"/>
          <w:sz w:val="24"/>
        </w:rPr>
        <w:t>1</w:t>
      </w:r>
      <w:r w:rsidR="00E24092">
        <w:rPr>
          <w:rFonts w:ascii="Times New Roman" w:hAnsi="Times New Roman" w:hint="eastAsia"/>
          <w:sz w:val="24"/>
        </w:rPr>
        <w:t>.</w:t>
      </w:r>
      <w:r w:rsidRPr="00EA741E">
        <w:rPr>
          <w:rFonts w:ascii="Times New Roman" w:hAnsi="Times New Roman"/>
          <w:sz w:val="24"/>
        </w:rPr>
        <w:t>关于测一滴溶液体积：</w:t>
      </w:r>
      <w:r w:rsidR="00E61B42">
        <w:rPr>
          <w:rFonts w:ascii="Times New Roman" w:hAnsi="Times New Roman" w:hint="eastAsia"/>
          <w:sz w:val="24"/>
          <w:u w:val="single"/>
        </w:rPr>
        <w:t xml:space="preserve">                                                   </w:t>
      </w:r>
    </w:p>
    <w:p w:rsidR="002B71C8" w:rsidRPr="00E61B42" w:rsidRDefault="00023A51" w:rsidP="009047C9">
      <w:pPr>
        <w:spacing w:line="360" w:lineRule="auto"/>
        <w:ind w:leftChars="-50" w:left="-105"/>
        <w:rPr>
          <w:rFonts w:ascii="Times New Roman" w:hAnsi="Times New Roman"/>
          <w:sz w:val="24"/>
          <w:u w:val="single"/>
        </w:rPr>
      </w:pPr>
      <w:r w:rsidRPr="00EA741E">
        <w:rPr>
          <w:rFonts w:ascii="Times New Roman" w:hAnsi="Times New Roman"/>
          <w:sz w:val="24"/>
        </w:rPr>
        <w:t>2</w:t>
      </w:r>
      <w:r w:rsidR="00E24092">
        <w:rPr>
          <w:rFonts w:ascii="Times New Roman" w:hAnsi="Times New Roman" w:hint="eastAsia"/>
          <w:sz w:val="24"/>
        </w:rPr>
        <w:t>.</w:t>
      </w:r>
      <w:r w:rsidRPr="00EA741E">
        <w:rPr>
          <w:rFonts w:ascii="Times New Roman" w:hAnsi="Times New Roman"/>
          <w:sz w:val="24"/>
        </w:rPr>
        <w:t>关于撒痱子粉的技巧：</w:t>
      </w:r>
      <w:r w:rsidR="00E61B42">
        <w:rPr>
          <w:rFonts w:ascii="Times New Roman" w:hAnsi="Times New Roman" w:hint="eastAsia"/>
          <w:sz w:val="24"/>
          <w:u w:val="single"/>
        </w:rPr>
        <w:t xml:space="preserve">                                                    </w:t>
      </w:r>
    </w:p>
    <w:p w:rsidR="002B71C8" w:rsidRPr="00E61B42" w:rsidRDefault="00023A51" w:rsidP="009047C9">
      <w:pPr>
        <w:spacing w:line="360" w:lineRule="auto"/>
        <w:ind w:leftChars="-50" w:left="-105"/>
        <w:rPr>
          <w:rFonts w:ascii="Times New Roman" w:hAnsi="Times New Roman"/>
          <w:sz w:val="24"/>
          <w:u w:val="single"/>
        </w:rPr>
      </w:pPr>
      <w:r w:rsidRPr="00EA741E">
        <w:rPr>
          <w:rFonts w:ascii="Times New Roman" w:hAnsi="Times New Roman"/>
          <w:sz w:val="24"/>
        </w:rPr>
        <w:t>3</w:t>
      </w:r>
      <w:r w:rsidR="00E24092">
        <w:rPr>
          <w:rFonts w:ascii="Times New Roman" w:hAnsi="Times New Roman" w:hint="eastAsia"/>
          <w:sz w:val="24"/>
        </w:rPr>
        <w:t>.</w:t>
      </w:r>
      <w:r w:rsidRPr="00EA741E">
        <w:rPr>
          <w:rFonts w:ascii="Times New Roman" w:hAnsi="Times New Roman"/>
          <w:sz w:val="24"/>
        </w:rPr>
        <w:t>关于滴下一滴溶液的技巧：</w:t>
      </w:r>
      <w:r w:rsidR="00E61B42">
        <w:rPr>
          <w:rFonts w:ascii="Times New Roman" w:hAnsi="Times New Roman" w:hint="eastAsia"/>
          <w:sz w:val="24"/>
          <w:u w:val="single"/>
        </w:rPr>
        <w:t xml:space="preserve">                                                </w:t>
      </w:r>
    </w:p>
    <w:p w:rsidR="002B71C8" w:rsidRPr="00E61B42" w:rsidRDefault="00023A51" w:rsidP="009047C9">
      <w:pPr>
        <w:spacing w:line="360" w:lineRule="auto"/>
        <w:ind w:leftChars="-50" w:left="-105"/>
        <w:rPr>
          <w:rFonts w:ascii="Times New Roman" w:eastAsiaTheme="minorEastAsia" w:hAnsi="Times New Roman"/>
          <w:sz w:val="24"/>
          <w:u w:val="single"/>
        </w:rPr>
      </w:pPr>
      <w:r w:rsidRPr="00EA741E">
        <w:rPr>
          <w:rFonts w:ascii="Times New Roman" w:eastAsiaTheme="minorEastAsia" w:hAnsi="Times New Roman"/>
          <w:sz w:val="24"/>
        </w:rPr>
        <w:lastRenderedPageBreak/>
        <w:t>4.</w:t>
      </w:r>
      <w:r w:rsidRPr="00EA741E">
        <w:rPr>
          <w:rFonts w:ascii="Times New Roman" w:eastAsiaTheme="minorEastAsia" w:hAnsi="Times New Roman"/>
          <w:sz w:val="24"/>
        </w:rPr>
        <w:t>关于</w:t>
      </w:r>
      <w:r w:rsidRPr="00EA741E">
        <w:rPr>
          <w:rFonts w:ascii="Times New Roman" w:eastAsiaTheme="minorEastAsia" w:hAnsi="Times New Roman"/>
          <w:sz w:val="24"/>
        </w:rPr>
        <w:t>“</w:t>
      </w:r>
      <w:r w:rsidRPr="00EA741E">
        <w:rPr>
          <w:rFonts w:ascii="Times New Roman" w:eastAsiaTheme="minorEastAsia" w:hAnsi="Times New Roman"/>
          <w:sz w:val="24"/>
        </w:rPr>
        <w:t>数</w:t>
      </w:r>
      <w:r w:rsidRPr="00EA741E">
        <w:rPr>
          <w:rFonts w:ascii="Times New Roman" w:eastAsiaTheme="minorEastAsia" w:hAnsi="Times New Roman"/>
          <w:sz w:val="24"/>
        </w:rPr>
        <w:t>”</w:t>
      </w:r>
      <w:r w:rsidRPr="00EA741E">
        <w:rPr>
          <w:rFonts w:ascii="Times New Roman" w:eastAsiaTheme="minorEastAsia" w:hAnsi="Times New Roman"/>
          <w:sz w:val="24"/>
        </w:rPr>
        <w:t>油膜面积：</w:t>
      </w:r>
      <w:r w:rsidR="00E61B42">
        <w:rPr>
          <w:rFonts w:ascii="Times New Roman" w:eastAsiaTheme="minorEastAsia" w:hAnsi="Times New Roman" w:hint="eastAsia"/>
          <w:sz w:val="24"/>
          <w:u w:val="single"/>
        </w:rPr>
        <w:t xml:space="preserve">                                                        </w:t>
      </w:r>
    </w:p>
    <w:p w:rsidR="00EE53B6" w:rsidRDefault="00916A94" w:rsidP="00EE53B6">
      <w:pPr>
        <w:spacing w:line="360" w:lineRule="auto"/>
        <w:ind w:leftChars="-50" w:left="-105"/>
        <w:jc w:val="left"/>
        <w:rPr>
          <w:rFonts w:ascii="Times New Roman" w:eastAsia="黑体" w:hAnsi="Times New Roman"/>
          <w:sz w:val="24"/>
        </w:rPr>
      </w:pPr>
      <w:r w:rsidRPr="00EA741E">
        <w:rPr>
          <w:rFonts w:ascii="Times New Roman" w:eastAsia="黑体" w:hAnsi="Times New Roman"/>
          <w:sz w:val="24"/>
        </w:rPr>
        <w:t>四、〖任务</w:t>
      </w:r>
      <w:r w:rsidRPr="00EA741E">
        <w:rPr>
          <w:rFonts w:ascii="Times New Roman" w:eastAsia="黑体" w:hAnsi="Times New Roman"/>
          <w:sz w:val="24"/>
        </w:rPr>
        <w:t>1</w:t>
      </w:r>
      <w:r w:rsidRPr="00EA741E">
        <w:rPr>
          <w:rFonts w:ascii="Times New Roman" w:eastAsia="黑体" w:hAnsi="Times New Roman"/>
          <w:sz w:val="24"/>
        </w:rPr>
        <w:t>〗</w:t>
      </w:r>
      <w:r w:rsidR="00EE53B6">
        <w:rPr>
          <w:rFonts w:ascii="Times New Roman" w:eastAsia="黑体" w:hAnsi="Times New Roman" w:hint="eastAsia"/>
          <w:sz w:val="24"/>
        </w:rPr>
        <w:t>按照步骤进行操作：</w:t>
      </w:r>
    </w:p>
    <w:p w:rsidR="00916A94" w:rsidRPr="00660F4F" w:rsidRDefault="00EE53B6" w:rsidP="00EE53B6">
      <w:pPr>
        <w:spacing w:line="360" w:lineRule="auto"/>
        <w:ind w:leftChars="-50" w:left="-105"/>
        <w:jc w:val="left"/>
        <w:rPr>
          <w:rFonts w:ascii="楷体" w:eastAsia="楷体" w:hAnsi="楷体"/>
          <w:sz w:val="24"/>
        </w:rPr>
      </w:pPr>
      <w:r w:rsidRPr="00660F4F">
        <w:rPr>
          <w:rFonts w:ascii="楷体" w:eastAsia="楷体" w:hAnsi="楷体" w:hint="eastAsia"/>
          <w:sz w:val="24"/>
        </w:rPr>
        <w:t>1.用针管从小瓶中抽取2</w:t>
      </w:r>
      <w:r w:rsidRPr="009E5D08">
        <w:rPr>
          <w:rFonts w:ascii="Times New Roman" w:eastAsiaTheme="minorEastAsia" w:hAnsi="Times New Roman" w:hint="eastAsia"/>
          <w:sz w:val="24"/>
        </w:rPr>
        <w:t>mL</w:t>
      </w:r>
      <w:r w:rsidRPr="00660F4F">
        <w:rPr>
          <w:rFonts w:ascii="楷体" w:eastAsia="楷体" w:hAnsi="楷体" w:hint="eastAsia"/>
          <w:sz w:val="24"/>
        </w:rPr>
        <w:t>的溶液，再小心将针管内的溶液滴回小瓶至针管中的溶液下降至1</w:t>
      </w:r>
      <w:r w:rsidRPr="009E5D08">
        <w:rPr>
          <w:rFonts w:ascii="Times New Roman" w:eastAsiaTheme="minorEastAsia" w:hAnsi="Times New Roman" w:hint="eastAsia"/>
          <w:sz w:val="24"/>
        </w:rPr>
        <w:t>mL</w:t>
      </w:r>
      <w:r w:rsidRPr="00660F4F">
        <w:rPr>
          <w:rFonts w:ascii="楷体" w:eastAsia="楷体" w:hAnsi="楷体" w:hint="eastAsia"/>
          <w:sz w:val="24"/>
        </w:rPr>
        <w:t>刻度处，同时数出滴下的滴数。</w:t>
      </w:r>
    </w:p>
    <w:p w:rsidR="00EE53B6" w:rsidRPr="00660F4F" w:rsidRDefault="00EE53B6" w:rsidP="00EE53B6">
      <w:pPr>
        <w:spacing w:line="360" w:lineRule="auto"/>
        <w:ind w:leftChars="-50" w:left="-105"/>
        <w:jc w:val="left"/>
        <w:rPr>
          <w:rFonts w:ascii="楷体" w:eastAsia="楷体" w:hAnsi="楷体"/>
          <w:sz w:val="24"/>
        </w:rPr>
      </w:pPr>
      <w:r w:rsidRPr="00660F4F">
        <w:rPr>
          <w:rFonts w:ascii="楷体" w:eastAsia="楷体" w:hAnsi="楷体" w:hint="eastAsia"/>
          <w:sz w:val="24"/>
        </w:rPr>
        <w:t>2．将浅盘中装上水（为小误差，可装水至接近盘</w:t>
      </w:r>
      <w:proofErr w:type="gramStart"/>
      <w:r w:rsidRPr="00660F4F">
        <w:rPr>
          <w:rFonts w:ascii="楷体" w:eastAsia="楷体" w:hAnsi="楷体" w:hint="eastAsia"/>
          <w:sz w:val="24"/>
        </w:rPr>
        <w:t>囗</w:t>
      </w:r>
      <w:proofErr w:type="gramEnd"/>
      <w:r w:rsidRPr="00660F4F">
        <w:rPr>
          <w:rFonts w:ascii="楷体" w:eastAsia="楷体" w:hAnsi="楷体" w:hint="eastAsia"/>
          <w:sz w:val="24"/>
        </w:rPr>
        <w:t>），待水面平静后，再用蒙有纱布的小瓶</w:t>
      </w:r>
      <w:proofErr w:type="gramStart"/>
      <w:r w:rsidRPr="00660F4F">
        <w:rPr>
          <w:rFonts w:ascii="楷体" w:eastAsia="楷体" w:hAnsi="楷体" w:hint="eastAsia"/>
          <w:sz w:val="24"/>
        </w:rPr>
        <w:t>囗向下往</w:t>
      </w:r>
      <w:proofErr w:type="gramEnd"/>
      <w:r w:rsidRPr="00660F4F">
        <w:rPr>
          <w:rFonts w:ascii="楷体" w:eastAsia="楷体" w:hAnsi="楷体" w:hint="eastAsia"/>
          <w:sz w:val="24"/>
        </w:rPr>
        <w:t>水面上均匀地撒下痱子粉。（使侧看如同一层浅灰色的霜）</w:t>
      </w:r>
    </w:p>
    <w:p w:rsidR="00EE53B6" w:rsidRDefault="00EE53B6" w:rsidP="00EE53B6">
      <w:pPr>
        <w:spacing w:line="360" w:lineRule="auto"/>
        <w:ind w:leftChars="-50" w:left="-105"/>
        <w:jc w:val="left"/>
        <w:rPr>
          <w:rFonts w:ascii="楷体" w:eastAsia="楷体" w:hAnsi="楷体"/>
          <w:sz w:val="24"/>
        </w:rPr>
      </w:pPr>
      <w:r w:rsidRPr="00660F4F">
        <w:rPr>
          <w:rFonts w:ascii="楷体" w:eastAsia="楷体" w:hAnsi="楷体" w:hint="eastAsia"/>
          <w:sz w:val="24"/>
        </w:rPr>
        <w:t>3．</w:t>
      </w:r>
      <w:r w:rsidR="00660F4F" w:rsidRPr="00660F4F">
        <w:rPr>
          <w:rFonts w:ascii="楷体" w:eastAsia="楷体" w:hAnsi="楷体" w:hint="eastAsia"/>
          <w:sz w:val="24"/>
        </w:rPr>
        <w:t>待油面收缩并稳定下来，取透明盖板</w:t>
      </w:r>
      <w:r w:rsidR="00660F4F">
        <w:rPr>
          <w:rFonts w:ascii="楷体" w:eastAsia="楷体" w:hAnsi="楷体" w:hint="eastAsia"/>
          <w:sz w:val="24"/>
        </w:rPr>
        <w:t>（</w:t>
      </w:r>
      <w:r w:rsidR="00660F4F" w:rsidRPr="00660F4F">
        <w:rPr>
          <w:rFonts w:ascii="楷体" w:eastAsia="楷体" w:hAnsi="楷体" w:hint="eastAsia"/>
          <w:sz w:val="24"/>
        </w:rPr>
        <w:t>蒙板</w:t>
      </w:r>
      <w:r w:rsidR="00660F4F">
        <w:rPr>
          <w:rFonts w:ascii="楷体" w:eastAsia="楷体" w:hAnsi="楷体" w:hint="eastAsia"/>
          <w:sz w:val="24"/>
        </w:rPr>
        <w:t>）</w:t>
      </w:r>
      <w:r w:rsidR="00660F4F" w:rsidRPr="00660F4F">
        <w:rPr>
          <w:rFonts w:ascii="楷体" w:eastAsia="楷体" w:hAnsi="楷体" w:hint="eastAsia"/>
          <w:sz w:val="24"/>
        </w:rPr>
        <w:t>盖在盘</w:t>
      </w:r>
      <w:proofErr w:type="gramStart"/>
      <w:r w:rsidR="00660F4F" w:rsidRPr="00660F4F">
        <w:rPr>
          <w:rFonts w:ascii="楷体" w:eastAsia="楷体" w:hAnsi="楷体" w:hint="eastAsia"/>
          <w:sz w:val="24"/>
        </w:rPr>
        <w:t>囗</w:t>
      </w:r>
      <w:proofErr w:type="gramEnd"/>
      <w:r w:rsidR="00660F4F" w:rsidRPr="00660F4F">
        <w:rPr>
          <w:rFonts w:ascii="楷体" w:eastAsia="楷体" w:hAnsi="楷体" w:hint="eastAsia"/>
          <w:sz w:val="24"/>
        </w:rPr>
        <w:t>，用勾线笔描出油膜的轮廓。</w:t>
      </w:r>
    </w:p>
    <w:p w:rsidR="00660F4F" w:rsidRPr="00660F4F" w:rsidRDefault="00660F4F" w:rsidP="00EE53B6">
      <w:pPr>
        <w:spacing w:line="360" w:lineRule="auto"/>
        <w:ind w:leftChars="-50" w:left="-105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4．取下透明盖板并蒙在方格板上，数出轮廓内的“小格数”（每一小格为0.25</w:t>
      </w:r>
      <w:r w:rsidRPr="009E5D08">
        <w:rPr>
          <w:rFonts w:ascii="Times New Roman" w:eastAsiaTheme="minorEastAsia" w:hAnsi="Times New Roman" w:hint="eastAsia"/>
          <w:sz w:val="24"/>
        </w:rPr>
        <w:t>cm</w:t>
      </w:r>
      <w:r w:rsidRPr="00660F4F">
        <w:rPr>
          <w:rFonts w:ascii="楷体" w:eastAsia="楷体" w:hAnsi="楷体" w:hint="eastAsia"/>
          <w:sz w:val="24"/>
          <w:vertAlign w:val="superscript"/>
        </w:rPr>
        <w:t>2</w:t>
      </w:r>
      <w:r>
        <w:rPr>
          <w:rFonts w:ascii="楷体" w:eastAsia="楷体" w:hAnsi="楷体" w:hint="eastAsia"/>
          <w:sz w:val="24"/>
        </w:rPr>
        <w:t>）</w:t>
      </w:r>
    </w:p>
    <w:p w:rsidR="00F32119" w:rsidRPr="00EA741E" w:rsidRDefault="00C12AA4" w:rsidP="009047C9">
      <w:pPr>
        <w:spacing w:line="360" w:lineRule="auto"/>
        <w:ind w:leftChars="-50" w:left="-105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五</w:t>
      </w:r>
      <w:r w:rsidR="00F32119" w:rsidRPr="00EA741E">
        <w:rPr>
          <w:rFonts w:ascii="Times New Roman" w:eastAsia="黑体" w:hAnsi="Times New Roman"/>
          <w:sz w:val="24"/>
        </w:rPr>
        <w:t>、</w:t>
      </w:r>
      <w:r w:rsidR="00916A94" w:rsidRPr="00EA741E">
        <w:rPr>
          <w:rFonts w:ascii="Times New Roman" w:eastAsia="黑体" w:hAnsi="Times New Roman"/>
          <w:sz w:val="24"/>
        </w:rPr>
        <w:t>〖任务</w:t>
      </w:r>
      <w:r w:rsidR="00916A94" w:rsidRPr="00EA741E">
        <w:rPr>
          <w:rFonts w:ascii="Times New Roman" w:eastAsia="黑体" w:hAnsi="Times New Roman"/>
          <w:sz w:val="24"/>
        </w:rPr>
        <w:t>2</w:t>
      </w:r>
      <w:r w:rsidR="00916A94" w:rsidRPr="00EA741E">
        <w:rPr>
          <w:rFonts w:ascii="Times New Roman" w:eastAsia="黑体" w:hAnsi="Times New Roman"/>
          <w:sz w:val="24"/>
        </w:rPr>
        <w:t>〗完成</w:t>
      </w:r>
      <w:r w:rsidR="00F32119" w:rsidRPr="00EA741E">
        <w:rPr>
          <w:rFonts w:ascii="Times New Roman" w:eastAsia="黑体" w:hAnsi="Times New Roman"/>
          <w:sz w:val="24"/>
        </w:rPr>
        <w:t>测量数据的采集</w:t>
      </w:r>
    </w:p>
    <w:p w:rsidR="004B38D9" w:rsidRPr="00EA741E" w:rsidRDefault="002B71C8" w:rsidP="009047C9">
      <w:pPr>
        <w:spacing w:line="360" w:lineRule="auto"/>
        <w:ind w:leftChars="-50" w:left="-105"/>
        <w:rPr>
          <w:rFonts w:ascii="Times New Roman" w:eastAsiaTheme="minorEastAsia" w:hAnsi="Times New Roman"/>
          <w:sz w:val="24"/>
        </w:rPr>
      </w:pPr>
      <w:r w:rsidRPr="00EA741E">
        <w:rPr>
          <w:rFonts w:ascii="Times New Roman" w:eastAsiaTheme="minorEastAsia" w:hAnsi="Times New Roman"/>
          <w:sz w:val="24"/>
        </w:rPr>
        <w:t xml:space="preserve">     </w:t>
      </w:r>
      <w:proofErr w:type="gramStart"/>
      <w:r w:rsidRPr="00EA741E">
        <w:rPr>
          <w:rFonts w:ascii="Times New Roman" w:eastAsiaTheme="minorEastAsia" w:hAnsi="Times New Roman"/>
          <w:sz w:val="24"/>
        </w:rPr>
        <w:t>共滴了</w:t>
      </w:r>
      <w:proofErr w:type="gramEnd"/>
      <w:r w:rsidRPr="00EA741E">
        <w:rPr>
          <w:rFonts w:ascii="Times New Roman" w:eastAsiaTheme="minorEastAsia" w:hAnsi="Times New Roman"/>
          <w:sz w:val="24"/>
          <w:u w:val="single"/>
        </w:rPr>
        <w:t xml:space="preserve">      </w:t>
      </w:r>
      <w:r w:rsidRPr="00EA741E">
        <w:rPr>
          <w:rFonts w:ascii="Times New Roman" w:eastAsiaTheme="minorEastAsia" w:hAnsi="Times New Roman"/>
          <w:sz w:val="24"/>
        </w:rPr>
        <w:t>滴油酸酒精溶液的总体积为</w:t>
      </w:r>
      <w:r w:rsidRPr="00EA741E">
        <w:rPr>
          <w:rFonts w:ascii="Times New Roman" w:eastAsiaTheme="minorEastAsia" w:hAnsi="Times New Roman"/>
          <w:sz w:val="24"/>
          <w:u w:val="single"/>
        </w:rPr>
        <w:t xml:space="preserve">       </w:t>
      </w:r>
      <w:r w:rsidRPr="00EA741E">
        <w:rPr>
          <w:rFonts w:ascii="Times New Roman" w:eastAsiaTheme="minorEastAsia" w:hAnsi="Times New Roman"/>
          <w:sz w:val="24"/>
        </w:rPr>
        <w:t>cm</w:t>
      </w:r>
      <w:r w:rsidRPr="00EA741E">
        <w:rPr>
          <w:rFonts w:ascii="Times New Roman" w:eastAsiaTheme="minorEastAsia" w:hAnsi="Times New Roman"/>
          <w:sz w:val="24"/>
          <w:vertAlign w:val="superscript"/>
        </w:rPr>
        <w:t>3</w:t>
      </w:r>
      <w:r w:rsidRPr="00EA741E">
        <w:rPr>
          <w:rFonts w:ascii="Times New Roman" w:eastAsiaTheme="minorEastAsia" w:hAnsi="Times New Roman"/>
          <w:sz w:val="24"/>
        </w:rPr>
        <w:t>，每滴油酸酒精溶液中含有纯油酸的体积为</w:t>
      </w:r>
      <w:r w:rsidRPr="00EA741E">
        <w:rPr>
          <w:rFonts w:ascii="Times New Roman" w:eastAsiaTheme="minorEastAsia" w:hAnsi="Times New Roman"/>
          <w:sz w:val="24"/>
          <w:u w:val="single"/>
        </w:rPr>
        <w:t xml:space="preserve">  </w:t>
      </w:r>
      <w:r w:rsidR="00023A51" w:rsidRPr="00EA741E">
        <w:rPr>
          <w:rFonts w:ascii="Times New Roman" w:eastAsiaTheme="minorEastAsia" w:hAnsi="Times New Roman"/>
          <w:sz w:val="24"/>
          <w:u w:val="single"/>
        </w:rPr>
        <w:t xml:space="preserve">                      </w:t>
      </w:r>
      <w:r w:rsidRPr="00EA741E">
        <w:rPr>
          <w:rFonts w:ascii="Times New Roman" w:eastAsiaTheme="minorEastAsia" w:hAnsi="Times New Roman"/>
          <w:sz w:val="24"/>
          <w:u w:val="single"/>
        </w:rPr>
        <w:t xml:space="preserve">      </w:t>
      </w:r>
      <w:r w:rsidRPr="00EA741E">
        <w:rPr>
          <w:rFonts w:ascii="Times New Roman" w:eastAsiaTheme="minorEastAsia" w:hAnsi="Times New Roman"/>
          <w:sz w:val="24"/>
        </w:rPr>
        <w:t>cm</w:t>
      </w:r>
      <w:r w:rsidRPr="00EA741E">
        <w:rPr>
          <w:rFonts w:ascii="Times New Roman" w:eastAsiaTheme="minorEastAsia" w:hAnsi="Times New Roman"/>
          <w:sz w:val="24"/>
          <w:vertAlign w:val="superscript"/>
        </w:rPr>
        <w:t>3</w:t>
      </w:r>
      <w:r w:rsidR="00023A51" w:rsidRPr="00EA741E">
        <w:rPr>
          <w:rFonts w:ascii="Times New Roman" w:eastAsiaTheme="minorEastAsia" w:hAnsi="Times New Roman"/>
          <w:sz w:val="24"/>
        </w:rPr>
        <w:t>（仅写出算式，不必算出结果）</w:t>
      </w:r>
      <w:r w:rsidR="00023A51" w:rsidRPr="00EA741E">
        <w:rPr>
          <w:rFonts w:ascii="Times New Roman" w:eastAsiaTheme="minorEastAsia" w:hAnsi="Times New Roman"/>
          <w:sz w:val="24"/>
        </w:rPr>
        <w:t>.</w:t>
      </w:r>
    </w:p>
    <w:p w:rsidR="00023A51" w:rsidRPr="00EA741E" w:rsidRDefault="00023A51" w:rsidP="009047C9">
      <w:pPr>
        <w:spacing w:line="360" w:lineRule="auto"/>
        <w:ind w:leftChars="-50" w:left="-105"/>
        <w:rPr>
          <w:rFonts w:ascii="Times New Roman" w:eastAsiaTheme="minorEastAsia" w:hAnsi="Times New Roman"/>
          <w:sz w:val="24"/>
        </w:rPr>
      </w:pPr>
      <w:r w:rsidRPr="00EA741E">
        <w:rPr>
          <w:rFonts w:ascii="Times New Roman" w:eastAsiaTheme="minorEastAsia" w:hAnsi="Times New Roman"/>
          <w:sz w:val="24"/>
        </w:rPr>
        <w:t xml:space="preserve">     </w:t>
      </w:r>
      <w:r w:rsidRPr="00EA741E">
        <w:rPr>
          <w:rFonts w:ascii="Times New Roman" w:eastAsiaTheme="minorEastAsia" w:hAnsi="Times New Roman"/>
          <w:sz w:val="24"/>
        </w:rPr>
        <w:t>如果每一大格（方格板的中间区域）的面积为</w:t>
      </w:r>
      <w:r w:rsidRPr="00EA741E">
        <w:rPr>
          <w:rFonts w:ascii="Times New Roman" w:eastAsiaTheme="minorEastAsia" w:hAnsi="Times New Roman"/>
          <w:sz w:val="24"/>
        </w:rPr>
        <w:t>1cm</w:t>
      </w:r>
      <w:r w:rsidRPr="00EA741E">
        <w:rPr>
          <w:rFonts w:ascii="Times New Roman" w:eastAsiaTheme="minorEastAsia" w:hAnsi="Times New Roman"/>
          <w:sz w:val="24"/>
          <w:vertAlign w:val="superscript"/>
        </w:rPr>
        <w:t>2</w:t>
      </w:r>
      <w:r w:rsidRPr="00EA741E">
        <w:rPr>
          <w:rFonts w:ascii="Times New Roman" w:eastAsiaTheme="minorEastAsia" w:hAnsi="Times New Roman"/>
          <w:sz w:val="24"/>
        </w:rPr>
        <w:t>，数出</w:t>
      </w:r>
      <w:r w:rsidR="006559E5">
        <w:rPr>
          <w:rFonts w:ascii="Times New Roman" w:eastAsiaTheme="minorEastAsia" w:hAnsi="Times New Roman" w:hint="eastAsia"/>
          <w:sz w:val="24"/>
        </w:rPr>
        <w:t>了</w:t>
      </w:r>
      <w:r w:rsidRPr="00EA741E">
        <w:rPr>
          <w:rFonts w:ascii="Times New Roman" w:eastAsiaTheme="minorEastAsia" w:hAnsi="Times New Roman"/>
          <w:sz w:val="24"/>
          <w:u w:val="single"/>
        </w:rPr>
        <w:t xml:space="preserve">       </w:t>
      </w:r>
      <w:proofErr w:type="gramStart"/>
      <w:r w:rsidRPr="00EA741E">
        <w:rPr>
          <w:rFonts w:ascii="Times New Roman" w:eastAsiaTheme="minorEastAsia" w:hAnsi="Times New Roman"/>
          <w:sz w:val="24"/>
        </w:rPr>
        <w:t>个</w:t>
      </w:r>
      <w:proofErr w:type="gramEnd"/>
      <w:r w:rsidRPr="00EA741E">
        <w:rPr>
          <w:rFonts w:ascii="Times New Roman" w:eastAsiaTheme="minorEastAsia" w:hAnsi="Times New Roman"/>
          <w:sz w:val="24"/>
        </w:rPr>
        <w:t>“</w:t>
      </w:r>
      <w:r w:rsidRPr="00EA741E">
        <w:rPr>
          <w:rFonts w:ascii="Times New Roman" w:eastAsiaTheme="minorEastAsia" w:hAnsi="Times New Roman"/>
          <w:sz w:val="24"/>
        </w:rPr>
        <w:t>大格</w:t>
      </w:r>
      <w:r w:rsidRPr="00EA741E">
        <w:rPr>
          <w:rFonts w:ascii="Times New Roman" w:eastAsiaTheme="minorEastAsia" w:hAnsi="Times New Roman"/>
          <w:sz w:val="24"/>
        </w:rPr>
        <w:t>”</w:t>
      </w:r>
      <w:r w:rsidRPr="00EA741E">
        <w:rPr>
          <w:rFonts w:ascii="Times New Roman" w:eastAsiaTheme="minorEastAsia" w:hAnsi="Times New Roman"/>
          <w:sz w:val="24"/>
        </w:rPr>
        <w:t>，得出油酸膜的面积为</w:t>
      </w:r>
      <w:r w:rsidRPr="00EA741E">
        <w:rPr>
          <w:rFonts w:ascii="Times New Roman" w:eastAsiaTheme="minorEastAsia" w:hAnsi="Times New Roman"/>
          <w:sz w:val="24"/>
          <w:u w:val="single"/>
        </w:rPr>
        <w:t xml:space="preserve">              </w:t>
      </w:r>
      <w:r w:rsidRPr="00EA741E">
        <w:rPr>
          <w:rFonts w:ascii="Times New Roman" w:eastAsiaTheme="minorEastAsia" w:hAnsi="Times New Roman"/>
          <w:sz w:val="24"/>
        </w:rPr>
        <w:t>cm</w:t>
      </w:r>
      <w:r w:rsidRPr="00EA741E">
        <w:rPr>
          <w:rFonts w:ascii="Times New Roman" w:eastAsiaTheme="minorEastAsia" w:hAnsi="Times New Roman"/>
          <w:sz w:val="24"/>
          <w:vertAlign w:val="superscript"/>
        </w:rPr>
        <w:t>2</w:t>
      </w:r>
      <w:r w:rsidRPr="00EA741E">
        <w:rPr>
          <w:rFonts w:ascii="Times New Roman" w:eastAsiaTheme="minorEastAsia" w:hAnsi="Times New Roman"/>
          <w:sz w:val="24"/>
        </w:rPr>
        <w:t>.</w:t>
      </w:r>
    </w:p>
    <w:p w:rsidR="00023A51" w:rsidRPr="00EA741E" w:rsidRDefault="00916A94" w:rsidP="009047C9">
      <w:pPr>
        <w:spacing w:line="360" w:lineRule="auto"/>
        <w:ind w:leftChars="-50" w:left="-105"/>
        <w:rPr>
          <w:rFonts w:ascii="Times New Roman" w:eastAsiaTheme="minorEastAsia" w:hAnsi="Times New Roman"/>
          <w:sz w:val="24"/>
        </w:rPr>
      </w:pPr>
      <w:r w:rsidRPr="00EA741E">
        <w:rPr>
          <w:rFonts w:ascii="Times New Roman" w:eastAsiaTheme="minorEastAsia" w:hAnsi="Times New Roman"/>
          <w:sz w:val="24"/>
        </w:rPr>
        <w:t xml:space="preserve">    </w:t>
      </w:r>
      <w:r w:rsidRPr="00EA741E">
        <w:rPr>
          <w:rFonts w:ascii="Times New Roman" w:eastAsia="黑体" w:hAnsi="Times New Roman"/>
          <w:sz w:val="24"/>
        </w:rPr>
        <w:t>〖任务</w:t>
      </w:r>
      <w:r w:rsidRPr="00EA741E">
        <w:rPr>
          <w:rFonts w:ascii="Times New Roman" w:eastAsia="黑体" w:hAnsi="Times New Roman"/>
          <w:sz w:val="24"/>
        </w:rPr>
        <w:t>3</w:t>
      </w:r>
      <w:r w:rsidRPr="00EA741E">
        <w:rPr>
          <w:rFonts w:ascii="Times New Roman" w:eastAsia="黑体" w:hAnsi="Times New Roman"/>
          <w:sz w:val="24"/>
        </w:rPr>
        <w:t>〗</w:t>
      </w:r>
      <w:r w:rsidRPr="00EA741E">
        <w:rPr>
          <w:rFonts w:ascii="Times New Roman" w:eastAsiaTheme="minorEastAsia" w:hAnsi="Times New Roman"/>
          <w:sz w:val="24"/>
        </w:rPr>
        <w:t>估算出油酸分子直径的大小（保留一位有效数字），计算过程如下</w:t>
      </w:r>
      <w:r w:rsidR="00023A51" w:rsidRPr="00EA741E">
        <w:rPr>
          <w:rFonts w:ascii="Times New Roman" w:eastAsiaTheme="minorEastAsia" w:hAnsi="Times New Roman"/>
          <w:sz w:val="24"/>
        </w:rPr>
        <w:t>：</w:t>
      </w:r>
    </w:p>
    <w:p w:rsidR="00023A51" w:rsidRPr="00EA741E" w:rsidRDefault="00023A51" w:rsidP="009047C9">
      <w:pPr>
        <w:spacing w:line="360" w:lineRule="auto"/>
        <w:ind w:leftChars="-50" w:left="-105"/>
        <w:rPr>
          <w:rFonts w:ascii="Times New Roman" w:eastAsiaTheme="minorEastAsia" w:hAnsi="Times New Roman"/>
          <w:sz w:val="24"/>
        </w:rPr>
      </w:pPr>
    </w:p>
    <w:p w:rsidR="00023A51" w:rsidRPr="00EA741E" w:rsidRDefault="00023A51" w:rsidP="009047C9">
      <w:pPr>
        <w:spacing w:line="360" w:lineRule="auto"/>
        <w:ind w:leftChars="-50" w:left="-105"/>
        <w:rPr>
          <w:rFonts w:ascii="Times New Roman" w:eastAsiaTheme="minorEastAsia" w:hAnsi="Times New Roman"/>
          <w:sz w:val="24"/>
        </w:rPr>
      </w:pPr>
    </w:p>
    <w:p w:rsidR="00023A51" w:rsidRPr="00EA741E" w:rsidRDefault="00023A51" w:rsidP="009047C9">
      <w:pPr>
        <w:spacing w:line="360" w:lineRule="auto"/>
        <w:ind w:leftChars="-50" w:left="-105"/>
        <w:rPr>
          <w:rFonts w:ascii="Times New Roman" w:eastAsiaTheme="minorEastAsia" w:hAnsi="Times New Roman"/>
          <w:sz w:val="24"/>
        </w:rPr>
      </w:pPr>
    </w:p>
    <w:p w:rsidR="00F32119" w:rsidRPr="00EA741E" w:rsidRDefault="00C12AA4" w:rsidP="009047C9">
      <w:pPr>
        <w:spacing w:line="360" w:lineRule="auto"/>
        <w:ind w:leftChars="-50" w:left="-105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六</w:t>
      </w:r>
      <w:r w:rsidR="00F32119" w:rsidRPr="00EA741E">
        <w:rPr>
          <w:rFonts w:ascii="Times New Roman" w:eastAsia="黑体" w:hAnsi="Times New Roman"/>
          <w:sz w:val="24"/>
        </w:rPr>
        <w:t>、</w:t>
      </w:r>
      <w:r w:rsidR="00916A94" w:rsidRPr="00EA741E">
        <w:rPr>
          <w:rFonts w:ascii="Times New Roman" w:eastAsia="黑体" w:hAnsi="Times New Roman"/>
          <w:sz w:val="24"/>
        </w:rPr>
        <w:t>〖任务</w:t>
      </w:r>
      <w:r w:rsidR="00916A94" w:rsidRPr="00EA741E">
        <w:rPr>
          <w:rFonts w:ascii="Times New Roman" w:eastAsia="黑体" w:hAnsi="Times New Roman"/>
          <w:sz w:val="24"/>
        </w:rPr>
        <w:t>4</w:t>
      </w:r>
      <w:r w:rsidR="00916A94" w:rsidRPr="00EA741E">
        <w:rPr>
          <w:rFonts w:ascii="Times New Roman" w:eastAsia="黑体" w:hAnsi="Times New Roman"/>
          <w:sz w:val="24"/>
        </w:rPr>
        <w:t>〗得出</w:t>
      </w:r>
      <w:r w:rsidR="00F32119" w:rsidRPr="00EA741E">
        <w:rPr>
          <w:rFonts w:ascii="Times New Roman" w:eastAsia="黑体" w:hAnsi="Times New Roman"/>
          <w:sz w:val="24"/>
        </w:rPr>
        <w:t>测量结论</w:t>
      </w:r>
    </w:p>
    <w:p w:rsidR="00916A94" w:rsidRPr="00EA741E" w:rsidRDefault="00023A51" w:rsidP="00916A94">
      <w:pPr>
        <w:spacing w:line="360" w:lineRule="auto"/>
        <w:ind w:leftChars="-50" w:left="-105" w:firstLine="420"/>
        <w:rPr>
          <w:rFonts w:ascii="Times New Roman" w:eastAsiaTheme="minorEastAsia" w:hAnsi="Times New Roman"/>
          <w:sz w:val="24"/>
        </w:rPr>
      </w:pPr>
      <w:r w:rsidRPr="00EA741E">
        <w:rPr>
          <w:rFonts w:ascii="Times New Roman" w:eastAsiaTheme="minorEastAsia" w:hAnsi="Times New Roman"/>
          <w:sz w:val="24"/>
        </w:rPr>
        <w:t>油酸分子的直径约为：</w:t>
      </w:r>
      <w:r w:rsidR="00916A94" w:rsidRPr="009E5D08">
        <w:rPr>
          <w:rFonts w:ascii="Times New Roman" w:eastAsiaTheme="minorEastAsia" w:hAnsi="Times New Roman"/>
          <w:i/>
          <w:sz w:val="24"/>
        </w:rPr>
        <w:t>d</w:t>
      </w:r>
      <w:r w:rsidR="00916A94" w:rsidRPr="00EA741E">
        <w:rPr>
          <w:rFonts w:ascii="Times New Roman" w:eastAsiaTheme="minorEastAsia" w:hAnsi="Times New Roman"/>
          <w:sz w:val="24"/>
        </w:rPr>
        <w:t>=</w:t>
      </w:r>
      <w:r w:rsidRPr="00EA741E">
        <w:rPr>
          <w:rFonts w:ascii="Times New Roman" w:eastAsiaTheme="minorEastAsia" w:hAnsi="Times New Roman"/>
          <w:sz w:val="24"/>
          <w:u w:val="single"/>
        </w:rPr>
        <w:t xml:space="preserve">               </w:t>
      </w:r>
      <w:r w:rsidR="00916A94" w:rsidRPr="00EA741E">
        <w:rPr>
          <w:rFonts w:ascii="Times New Roman" w:eastAsiaTheme="minorEastAsia" w:hAnsi="Times New Roman"/>
          <w:sz w:val="24"/>
        </w:rPr>
        <w:t>cm=</w:t>
      </w:r>
      <w:r w:rsidR="00916A94" w:rsidRPr="00EA741E">
        <w:rPr>
          <w:rFonts w:ascii="Times New Roman" w:eastAsiaTheme="minorEastAsia" w:hAnsi="Times New Roman"/>
          <w:sz w:val="24"/>
          <w:u w:val="single"/>
        </w:rPr>
        <w:t xml:space="preserve">   </w:t>
      </w:r>
      <w:r w:rsidR="00BA3DE3" w:rsidRPr="00EA741E">
        <w:rPr>
          <w:rFonts w:ascii="Times New Roman" w:eastAsiaTheme="minorEastAsia" w:hAnsi="Times New Roman" w:hint="eastAsia"/>
          <w:sz w:val="24"/>
          <w:u w:val="single"/>
        </w:rPr>
        <w:t xml:space="preserve">           </w:t>
      </w:r>
      <w:r w:rsidR="00916A94" w:rsidRPr="00EA741E">
        <w:rPr>
          <w:rFonts w:ascii="Times New Roman" w:eastAsiaTheme="minorEastAsia" w:hAnsi="Times New Roman"/>
          <w:sz w:val="24"/>
          <w:u w:val="single"/>
        </w:rPr>
        <w:t xml:space="preserve">    </w:t>
      </w:r>
      <w:r w:rsidR="00916A94" w:rsidRPr="00EA741E">
        <w:rPr>
          <w:rFonts w:ascii="Times New Roman" w:eastAsiaTheme="minorEastAsia" w:hAnsi="Times New Roman"/>
          <w:sz w:val="24"/>
        </w:rPr>
        <w:t>m</w:t>
      </w:r>
    </w:p>
    <w:p w:rsidR="00201D91" w:rsidRPr="00EA741E" w:rsidRDefault="00660F4F" w:rsidP="00660F4F">
      <w:pPr>
        <w:spacing w:line="360" w:lineRule="auto"/>
        <w:jc w:val="left"/>
        <w:rPr>
          <w:rFonts w:ascii="Times New Roman" w:eastAsia="新宋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七、</w:t>
      </w:r>
      <w:r w:rsidR="00916A94" w:rsidRPr="00EA741E">
        <w:rPr>
          <w:rFonts w:ascii="Times New Roman" w:eastAsia="黑体" w:hAnsi="Times New Roman"/>
          <w:sz w:val="24"/>
        </w:rPr>
        <w:t>〖任务</w:t>
      </w:r>
      <w:r w:rsidR="00916A94" w:rsidRPr="00EA741E">
        <w:rPr>
          <w:rFonts w:ascii="Times New Roman" w:eastAsia="黑体" w:hAnsi="Times New Roman"/>
          <w:sz w:val="24"/>
        </w:rPr>
        <w:t>5</w:t>
      </w:r>
      <w:r w:rsidR="00916A94" w:rsidRPr="00EA741E">
        <w:rPr>
          <w:rFonts w:ascii="Times New Roman" w:eastAsia="黑体" w:hAnsi="Times New Roman"/>
          <w:sz w:val="24"/>
        </w:rPr>
        <w:t>〗</w:t>
      </w:r>
      <w:r w:rsidR="00FB1D2D" w:rsidRPr="00EA741E">
        <w:rPr>
          <w:rFonts w:ascii="Times New Roman" w:eastAsia="新宋体" w:hAnsi="Times New Roman"/>
          <w:sz w:val="24"/>
        </w:rPr>
        <w:t>水的摩尔质量是</w:t>
      </w:r>
      <w:r w:rsidR="00FB1D2D" w:rsidRPr="00EA741E">
        <w:rPr>
          <w:rFonts w:ascii="Times New Roman" w:eastAsia="新宋体" w:hAnsi="Times New Roman"/>
          <w:sz w:val="24"/>
        </w:rPr>
        <w:t>18</w:t>
      </w:r>
      <w:r w:rsidR="00CA317C">
        <w:rPr>
          <w:rFonts w:ascii="Times New Roman" w:eastAsia="新宋体" w:hAnsi="Times New Roman" w:hint="eastAsia"/>
          <w:sz w:val="24"/>
        </w:rPr>
        <w:t>克</w:t>
      </w:r>
      <w:r w:rsidR="00FB1D2D" w:rsidRPr="00EA741E">
        <w:rPr>
          <w:rFonts w:ascii="Times New Roman" w:eastAsia="新宋体" w:hAnsi="Times New Roman"/>
          <w:sz w:val="24"/>
        </w:rPr>
        <w:t>/</w:t>
      </w:r>
      <w:r w:rsidR="00CA317C">
        <w:rPr>
          <w:rFonts w:ascii="Times New Roman" w:eastAsia="新宋体" w:hAnsi="Times New Roman" w:hint="eastAsia"/>
          <w:sz w:val="24"/>
        </w:rPr>
        <w:t>摩尔</w:t>
      </w:r>
      <w:r w:rsidR="00FB1D2D" w:rsidRPr="00EA741E">
        <w:rPr>
          <w:rFonts w:ascii="Times New Roman" w:eastAsia="新宋体" w:hAnsi="Times New Roman"/>
          <w:sz w:val="24"/>
        </w:rPr>
        <w:t>，水的密度为</w:t>
      </w:r>
      <m:oMath>
        <m:r>
          <m:rPr>
            <m:sty m:val="p"/>
          </m:rPr>
          <w:rPr>
            <w:rFonts w:ascii="Cambria Math" w:eastAsia="新宋体" w:hAnsi="Cambria Math"/>
            <w:sz w:val="24"/>
          </w:rPr>
          <m:t>1×</m:t>
        </m:r>
      </m:oMath>
      <w:r w:rsidR="00FB1D2D" w:rsidRPr="00EA741E">
        <w:rPr>
          <w:rFonts w:ascii="Times New Roman" w:eastAsia="新宋体" w:hAnsi="Times New Roman"/>
          <w:sz w:val="24"/>
        </w:rPr>
        <w:t>10</w:t>
      </w:r>
      <w:r w:rsidR="00FB1D2D" w:rsidRPr="00EA741E">
        <w:rPr>
          <w:rFonts w:ascii="Times New Roman" w:eastAsia="新宋体" w:hAnsi="Times New Roman"/>
          <w:sz w:val="24"/>
          <w:vertAlign w:val="superscript"/>
        </w:rPr>
        <w:t>3</w:t>
      </w:r>
      <w:r w:rsidR="00CA317C">
        <w:rPr>
          <w:rFonts w:ascii="Times New Roman" w:eastAsia="新宋体" w:hAnsi="Times New Roman" w:hint="eastAsia"/>
          <w:sz w:val="24"/>
        </w:rPr>
        <w:t>千克</w:t>
      </w:r>
      <w:r w:rsidR="00FB1D2D" w:rsidRPr="00EA741E">
        <w:rPr>
          <w:rFonts w:ascii="Times New Roman" w:eastAsia="新宋体" w:hAnsi="Times New Roman"/>
          <w:sz w:val="24"/>
        </w:rPr>
        <w:t>/</w:t>
      </w:r>
      <w:r w:rsidR="00CA317C">
        <w:rPr>
          <w:rFonts w:ascii="Times New Roman" w:eastAsia="新宋体" w:hAnsi="Times New Roman" w:hint="eastAsia"/>
          <w:sz w:val="24"/>
        </w:rPr>
        <w:t>米</w:t>
      </w:r>
      <w:r w:rsidR="00FB1D2D" w:rsidRPr="00EA741E">
        <w:rPr>
          <w:rFonts w:ascii="Times New Roman" w:eastAsia="新宋体" w:hAnsi="Times New Roman"/>
          <w:sz w:val="24"/>
          <w:vertAlign w:val="superscript"/>
        </w:rPr>
        <w:t>3</w:t>
      </w:r>
      <w:r w:rsidR="00FB1D2D" w:rsidRPr="00EA741E">
        <w:rPr>
          <w:rFonts w:ascii="Times New Roman" w:eastAsia="新宋体" w:hAnsi="Times New Roman"/>
          <w:sz w:val="24"/>
        </w:rPr>
        <w:t>,</w:t>
      </w:r>
      <w:r w:rsidR="00FB1D2D" w:rsidRPr="00EA741E">
        <w:rPr>
          <w:rFonts w:ascii="Times New Roman" w:eastAsia="新宋体" w:hAnsi="Times New Roman"/>
          <w:sz w:val="24"/>
        </w:rPr>
        <w:t>阿伏加德罗常数为</w:t>
      </w:r>
      <w:r w:rsidR="00FB1D2D" w:rsidRPr="00EA741E">
        <w:rPr>
          <w:rFonts w:ascii="Times New Roman" w:eastAsia="新宋体" w:hAnsi="Times New Roman"/>
          <w:i/>
          <w:sz w:val="24"/>
        </w:rPr>
        <w:t>N</w:t>
      </w:r>
      <w:r w:rsidR="00FB1D2D" w:rsidRPr="00EA741E">
        <w:rPr>
          <w:rFonts w:ascii="Times New Roman" w:eastAsia="新宋体" w:hAnsi="Times New Roman"/>
          <w:i/>
          <w:sz w:val="24"/>
          <w:vertAlign w:val="subscript"/>
        </w:rPr>
        <w:t>A</w:t>
      </w:r>
      <w:r w:rsidR="00FB1D2D" w:rsidRPr="00EA741E">
        <w:rPr>
          <w:rFonts w:ascii="Times New Roman" w:eastAsia="新宋体" w:hAnsi="Times New Roman"/>
          <w:sz w:val="24"/>
        </w:rPr>
        <w:t>=6.02×10</w:t>
      </w:r>
      <w:r w:rsidR="00FB1D2D" w:rsidRPr="00EA741E">
        <w:rPr>
          <w:rFonts w:ascii="Times New Roman" w:eastAsia="新宋体" w:hAnsi="Times New Roman"/>
          <w:sz w:val="24"/>
          <w:vertAlign w:val="superscript"/>
        </w:rPr>
        <w:t>23</w:t>
      </w:r>
      <w:r w:rsidR="00FB1D2D" w:rsidRPr="00EA741E">
        <w:rPr>
          <w:rFonts w:ascii="Times New Roman" w:eastAsia="新宋体" w:hAnsi="Times New Roman"/>
          <w:sz w:val="24"/>
        </w:rPr>
        <w:t>个</w:t>
      </w:r>
      <w:r w:rsidR="00FB1D2D" w:rsidRPr="00EA741E">
        <w:rPr>
          <w:rFonts w:ascii="Times New Roman" w:eastAsia="新宋体" w:hAnsi="Times New Roman"/>
          <w:sz w:val="24"/>
        </w:rPr>
        <w:t xml:space="preserve">/ </w:t>
      </w:r>
      <w:r w:rsidR="00CA317C">
        <w:rPr>
          <w:rFonts w:ascii="Times New Roman" w:eastAsia="新宋体" w:hAnsi="Times New Roman" w:hint="eastAsia"/>
          <w:sz w:val="24"/>
        </w:rPr>
        <w:t>摩尔</w:t>
      </w:r>
      <w:r w:rsidR="00FB1D2D" w:rsidRPr="00EA741E">
        <w:rPr>
          <w:rFonts w:ascii="Times New Roman" w:eastAsia="新宋体" w:hAnsi="Times New Roman"/>
          <w:sz w:val="24"/>
        </w:rPr>
        <w:t>，则：</w:t>
      </w:r>
    </w:p>
    <w:p w:rsidR="00201D91" w:rsidRPr="00EA741E" w:rsidRDefault="00E24092" w:rsidP="009047C9">
      <w:pPr>
        <w:spacing w:line="360" w:lineRule="auto"/>
        <w:jc w:val="left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1.</w:t>
      </w:r>
      <w:r w:rsidR="00FB1D2D" w:rsidRPr="00EA741E">
        <w:rPr>
          <w:rFonts w:ascii="Times New Roman" w:eastAsia="新宋体" w:hAnsi="Times New Roman"/>
          <w:sz w:val="24"/>
        </w:rPr>
        <w:t>水的摩尔体积</w:t>
      </w:r>
      <w:r w:rsidR="00FB1D2D" w:rsidRPr="009E5D08">
        <w:rPr>
          <w:rFonts w:ascii="Times New Roman" w:eastAsiaTheme="minorEastAsia" w:hAnsi="Times New Roman"/>
          <w:i/>
          <w:sz w:val="24"/>
        </w:rPr>
        <w:t>V</w:t>
      </w:r>
      <w:r w:rsidR="00FB1D2D" w:rsidRPr="00EA741E">
        <w:rPr>
          <w:rFonts w:ascii="Times New Roman" w:eastAsia="新宋体" w:hAnsi="Times New Roman"/>
          <w:sz w:val="24"/>
        </w:rPr>
        <w:t>=__________</w:t>
      </w:r>
    </w:p>
    <w:p w:rsidR="00201D91" w:rsidRPr="00EA741E" w:rsidRDefault="00E24092" w:rsidP="009047C9">
      <w:pPr>
        <w:spacing w:line="360" w:lineRule="auto"/>
        <w:jc w:val="left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2.</w:t>
      </w:r>
      <w:r w:rsidR="00FB1D2D" w:rsidRPr="00EA741E">
        <w:rPr>
          <w:rFonts w:ascii="Times New Roman" w:eastAsia="新宋体" w:hAnsi="Times New Roman"/>
          <w:sz w:val="24"/>
        </w:rPr>
        <w:t>一个水分子的质量</w:t>
      </w:r>
      <w:r w:rsidR="00FB1D2D" w:rsidRPr="009E5D08">
        <w:rPr>
          <w:rFonts w:ascii="Times New Roman" w:eastAsiaTheme="minorEastAsia" w:hAnsi="Times New Roman"/>
          <w:i/>
          <w:sz w:val="24"/>
        </w:rPr>
        <w:t>m</w:t>
      </w:r>
      <w:r w:rsidR="00FB1D2D" w:rsidRPr="00EA741E">
        <w:rPr>
          <w:rFonts w:ascii="Times New Roman" w:eastAsia="新宋体" w:hAnsi="Times New Roman"/>
          <w:sz w:val="24"/>
          <w:vertAlign w:val="subscript"/>
        </w:rPr>
        <w:t>0</w:t>
      </w:r>
      <w:r w:rsidR="00FB1D2D" w:rsidRPr="00EA741E">
        <w:rPr>
          <w:rFonts w:ascii="Times New Roman" w:eastAsia="新宋体" w:hAnsi="Times New Roman"/>
          <w:sz w:val="24"/>
        </w:rPr>
        <w:t xml:space="preserve"> =_____________</w:t>
      </w:r>
    </w:p>
    <w:p w:rsidR="00201D91" w:rsidRPr="00EA741E" w:rsidRDefault="00E24092" w:rsidP="009047C9">
      <w:pPr>
        <w:spacing w:line="360" w:lineRule="auto"/>
        <w:jc w:val="left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3.</w:t>
      </w:r>
      <w:r w:rsidR="00FB1D2D" w:rsidRPr="00EA741E">
        <w:rPr>
          <w:rFonts w:ascii="Times New Roman" w:eastAsia="新宋体" w:hAnsi="Times New Roman"/>
          <w:sz w:val="24"/>
        </w:rPr>
        <w:t>一个水分子的体积</w:t>
      </w:r>
      <w:r w:rsidR="00FB1D2D" w:rsidRPr="009E5D08">
        <w:rPr>
          <w:rFonts w:ascii="Times New Roman" w:eastAsiaTheme="minorEastAsia" w:hAnsi="Times New Roman"/>
          <w:i/>
          <w:sz w:val="24"/>
        </w:rPr>
        <w:t>V</w:t>
      </w:r>
      <w:r w:rsidR="00FB1D2D" w:rsidRPr="00EA741E">
        <w:rPr>
          <w:rFonts w:ascii="Times New Roman" w:eastAsia="新宋体" w:hAnsi="Times New Roman"/>
          <w:sz w:val="24"/>
          <w:vertAlign w:val="subscript"/>
        </w:rPr>
        <w:t>0</w:t>
      </w:r>
      <w:r w:rsidR="00FB1D2D" w:rsidRPr="00EA741E">
        <w:rPr>
          <w:rFonts w:ascii="Times New Roman" w:eastAsia="新宋体" w:hAnsi="Times New Roman"/>
          <w:sz w:val="24"/>
        </w:rPr>
        <w:t xml:space="preserve"> =_____________</w:t>
      </w:r>
    </w:p>
    <w:p w:rsidR="00201D91" w:rsidRPr="00EA741E" w:rsidRDefault="00E24092" w:rsidP="009047C9">
      <w:pPr>
        <w:spacing w:line="360" w:lineRule="auto"/>
        <w:jc w:val="left"/>
        <w:rPr>
          <w:rFonts w:ascii="Times New Roman" w:eastAsia="新宋体" w:hAnsi="Times New Roman"/>
          <w:sz w:val="24"/>
        </w:rPr>
      </w:pPr>
      <w:r>
        <w:rPr>
          <w:rFonts w:ascii="Times New Roman" w:eastAsia="新宋体" w:hAnsi="Times New Roman" w:hint="eastAsia"/>
          <w:sz w:val="24"/>
        </w:rPr>
        <w:t>4.</w:t>
      </w:r>
      <w:r w:rsidR="00FB1D2D" w:rsidRPr="00EA741E">
        <w:rPr>
          <w:rFonts w:ascii="Times New Roman" w:eastAsia="新宋体" w:hAnsi="Times New Roman"/>
          <w:sz w:val="24"/>
        </w:rPr>
        <w:t>将水分子看作球体，分子直径</w:t>
      </w:r>
      <w:r w:rsidR="00FB1D2D" w:rsidRPr="00EA741E">
        <w:rPr>
          <w:rFonts w:ascii="Times New Roman" w:eastAsia="新宋体" w:hAnsi="Times New Roman"/>
          <w:sz w:val="24"/>
        </w:rPr>
        <w:t>(</w:t>
      </w:r>
      <w:r w:rsidR="00FB1D2D" w:rsidRPr="00EA741E">
        <w:rPr>
          <w:rFonts w:ascii="Times New Roman" w:eastAsia="新宋体" w:hAnsi="Times New Roman"/>
          <w:sz w:val="24"/>
        </w:rPr>
        <w:t>取</w:t>
      </w:r>
      <w:r w:rsidR="00FB1D2D" w:rsidRPr="00EA741E">
        <w:rPr>
          <w:rFonts w:ascii="Times New Roman" w:eastAsia="新宋体" w:hAnsi="Times New Roman"/>
          <w:sz w:val="24"/>
        </w:rPr>
        <w:t>1</w:t>
      </w:r>
      <w:r w:rsidR="00FB1D2D" w:rsidRPr="00EA741E">
        <w:rPr>
          <w:rFonts w:ascii="Times New Roman" w:eastAsia="新宋体" w:hAnsi="Times New Roman"/>
          <w:sz w:val="24"/>
        </w:rPr>
        <w:t>位有效数字</w:t>
      </w:r>
      <w:r w:rsidR="00FB1D2D" w:rsidRPr="00EA741E">
        <w:rPr>
          <w:rFonts w:ascii="Times New Roman" w:eastAsia="新宋体" w:hAnsi="Times New Roman"/>
          <w:sz w:val="24"/>
        </w:rPr>
        <w:t>) d=_______________</w:t>
      </w:r>
    </w:p>
    <w:p w:rsidR="00201D91" w:rsidRPr="00EA741E" w:rsidRDefault="00201D91" w:rsidP="00EA741E">
      <w:pPr>
        <w:spacing w:line="360" w:lineRule="auto"/>
        <w:ind w:firstLineChars="150" w:firstLine="360"/>
        <w:jc w:val="left"/>
        <w:rPr>
          <w:rFonts w:ascii="Times New Roman" w:eastAsia="新宋体" w:hAnsi="Times New Roman"/>
          <w:sz w:val="24"/>
        </w:rPr>
      </w:pPr>
    </w:p>
    <w:p w:rsidR="00201D91" w:rsidRPr="00EA741E" w:rsidRDefault="00FB1D2D" w:rsidP="009047C9">
      <w:pPr>
        <w:spacing w:line="360" w:lineRule="auto"/>
        <w:jc w:val="left"/>
        <w:rPr>
          <w:rFonts w:ascii="Times New Roman" w:eastAsia="新宋体" w:hAnsi="Times New Roman"/>
          <w:sz w:val="24"/>
        </w:rPr>
      </w:pPr>
      <w:r w:rsidRPr="00EA741E">
        <w:rPr>
          <w:rFonts w:ascii="Times New Roman" w:eastAsia="新宋体" w:hAnsi="Times New Roman"/>
          <w:sz w:val="24"/>
        </w:rPr>
        <w:t>【误差分析】</w:t>
      </w:r>
      <w:r w:rsidR="00F05292" w:rsidRPr="00F05292">
        <w:rPr>
          <w:rFonts w:ascii="Times New Roman" w:eastAsia="新宋体" w:hAnsi="Times New Roman" w:hint="eastAsia"/>
          <w:sz w:val="24"/>
        </w:rPr>
        <w:t>请同学们回顾一下，造成我们实验的误差原因有哪些？如何减小误差？</w:t>
      </w:r>
      <w:r w:rsidR="00F05292" w:rsidRPr="00F05292">
        <w:rPr>
          <w:rFonts w:ascii="Times New Roman" w:eastAsia="新宋体" w:hAnsi="Times New Roman" w:hint="eastAsia"/>
          <w:sz w:val="24"/>
        </w:rPr>
        <w:t> </w:t>
      </w:r>
    </w:p>
    <w:p w:rsidR="00201D91" w:rsidRPr="00F05292" w:rsidRDefault="00201D91" w:rsidP="009047C9">
      <w:pPr>
        <w:spacing w:line="360" w:lineRule="auto"/>
        <w:rPr>
          <w:rFonts w:ascii="Times New Roman" w:hAnsi="Times New Roman"/>
        </w:rPr>
      </w:pPr>
    </w:p>
    <w:sectPr w:rsidR="00201D91" w:rsidRPr="00F05292" w:rsidSect="009E5D08">
      <w:headerReference w:type="default" r:id="rId8"/>
      <w:footerReference w:type="even" r:id="rId9"/>
      <w:footerReference w:type="default" r:id="rId10"/>
      <w:pgSz w:w="11906" w:h="16838"/>
      <w:pgMar w:top="1134" w:right="1416" w:bottom="1135" w:left="1560" w:header="567" w:footer="72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73" w:rsidRDefault="006F5273">
      <w:r>
        <w:separator/>
      </w:r>
    </w:p>
  </w:endnote>
  <w:endnote w:type="continuationSeparator" w:id="0">
    <w:p w:rsidR="006F5273" w:rsidRDefault="006F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91" w:rsidRDefault="00FB1D2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01D91" w:rsidRDefault="00201D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017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01D91" w:rsidRDefault="00916A94" w:rsidP="00916A9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444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444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73" w:rsidRDefault="006F5273">
      <w:r>
        <w:separator/>
      </w:r>
    </w:p>
  </w:footnote>
  <w:footnote w:type="continuationSeparator" w:id="0">
    <w:p w:rsidR="006F5273" w:rsidRDefault="006F5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D91" w:rsidRPr="002C3C38" w:rsidRDefault="002C3C38" w:rsidP="002C3C38">
    <w:pPr>
      <w:jc w:val="center"/>
      <w:rPr>
        <w:sz w:val="18"/>
        <w:szCs w:val="18"/>
      </w:rPr>
    </w:pPr>
    <w:r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DF975" wp14:editId="0947B900">
              <wp:simplePos x="0" y="0"/>
              <wp:positionH relativeFrom="column">
                <wp:posOffset>-9525</wp:posOffset>
              </wp:positionH>
              <wp:positionV relativeFrom="paragraph">
                <wp:posOffset>149860</wp:posOffset>
              </wp:positionV>
              <wp:extent cx="5695950" cy="0"/>
              <wp:effectExtent l="0" t="0" r="19050" b="19050"/>
              <wp:wrapNone/>
              <wp:docPr id="65" name="直接连接符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6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1.8pt" to="44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" strokecolor="black [3213]"/>
          </w:pict>
        </mc:Fallback>
      </mc:AlternateContent>
    </w:r>
    <w:r w:rsidR="00FB1D2D" w:rsidRPr="002C3C38">
      <w:rPr>
        <w:rFonts w:hint="eastAsia"/>
        <w:sz w:val="18"/>
        <w:szCs w:val="18"/>
      </w:rPr>
      <w:t>秦</w:t>
    </w:r>
    <w:proofErr w:type="gramStart"/>
    <w:r w:rsidR="00FB1D2D" w:rsidRPr="002C3C38">
      <w:rPr>
        <w:rFonts w:hint="eastAsia"/>
        <w:sz w:val="18"/>
        <w:szCs w:val="18"/>
      </w:rPr>
      <w:t>淮中学</w:t>
    </w:r>
    <w:proofErr w:type="gramEnd"/>
    <w:r w:rsidR="00FB1D2D" w:rsidRPr="002C3C38">
      <w:rPr>
        <w:sz w:val="18"/>
        <w:szCs w:val="18"/>
      </w:rPr>
      <w:t>高二物理</w:t>
    </w:r>
    <w:proofErr w:type="gramStart"/>
    <w:r w:rsidR="00FB1D2D" w:rsidRPr="002C3C38">
      <w:rPr>
        <w:sz w:val="18"/>
        <w:szCs w:val="18"/>
      </w:rPr>
      <w:t>备课组</w:t>
    </w:r>
    <w:proofErr w:type="gramEnd"/>
    <w:r w:rsidR="00FB1D2D" w:rsidRPr="002C3C38">
      <w:rPr>
        <w:rFonts w:hint="eastAsia"/>
        <w:sz w:val="18"/>
        <w:szCs w:val="18"/>
      </w:rPr>
      <w:t xml:space="preserve">       </w:t>
    </w:r>
    <w:r w:rsidR="00B02EA9" w:rsidRPr="002C3C38">
      <w:rPr>
        <w:rFonts w:hint="eastAsia"/>
        <w:sz w:val="18"/>
        <w:szCs w:val="18"/>
      </w:rPr>
      <w:t xml:space="preserve">       </w:t>
    </w:r>
    <w:r w:rsidR="00FB1D2D" w:rsidRPr="002C3C38">
      <w:rPr>
        <w:rFonts w:hint="eastAsia"/>
        <w:sz w:val="18"/>
        <w:szCs w:val="18"/>
      </w:rPr>
      <w:t xml:space="preserve">      </w:t>
    </w:r>
    <w:r w:rsidR="002E63CC">
      <w:rPr>
        <w:rFonts w:hint="eastAsia"/>
        <w:sz w:val="18"/>
        <w:szCs w:val="18"/>
      </w:rPr>
      <w:t>主备人</w:t>
    </w:r>
    <w:r w:rsidR="00B02EA9" w:rsidRPr="002C3C38">
      <w:rPr>
        <w:rFonts w:hint="eastAsia"/>
        <w:sz w:val="18"/>
        <w:szCs w:val="18"/>
      </w:rPr>
      <w:t>：胡伟</w:t>
    </w:r>
    <w:r w:rsidR="00FB1D2D" w:rsidRPr="002C3C38">
      <w:rPr>
        <w:rFonts w:hint="eastAsia"/>
        <w:sz w:val="18"/>
        <w:szCs w:val="18"/>
      </w:rPr>
      <w:t xml:space="preserve">               </w:t>
    </w:r>
    <w:r w:rsidR="002E63CC">
      <w:rPr>
        <w:rFonts w:hint="eastAsia"/>
        <w:sz w:val="18"/>
        <w:szCs w:val="18"/>
      </w:rPr>
      <w:t>审核：周敏</w:t>
    </w:r>
    <w:r w:rsidR="00FB1D2D" w:rsidRPr="002C3C38">
      <w:rPr>
        <w:rFonts w:hint="eastAsia"/>
        <w:sz w:val="18"/>
        <w:szCs w:val="18"/>
      </w:rPr>
      <w:t xml:space="preserve">         </w:t>
    </w:r>
    <w:r w:rsidR="00B02EA9" w:rsidRPr="002C3C38">
      <w:rPr>
        <w:rFonts w:hint="eastAsia"/>
        <w:sz w:val="18"/>
        <w:szCs w:val="18"/>
      </w:rPr>
      <w:t>2020-12-12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92405"/>
    <w:multiLevelType w:val="singleLevel"/>
    <w:tmpl w:val="89D92405"/>
    <w:lvl w:ilvl="0">
      <w:start w:val="1"/>
      <w:numFmt w:val="decimal"/>
      <w:suff w:val="space"/>
      <w:lvlText w:val="%1."/>
      <w:lvlJc w:val="left"/>
    </w:lvl>
  </w:abstractNum>
  <w:abstractNum w:abstractNumId="1">
    <w:nsid w:val="04B9478E"/>
    <w:multiLevelType w:val="singleLevel"/>
    <w:tmpl w:val="04B9478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5F"/>
    <w:rsid w:val="00023A51"/>
    <w:rsid w:val="00067807"/>
    <w:rsid w:val="00092527"/>
    <w:rsid w:val="000C64F1"/>
    <w:rsid w:val="00105073"/>
    <w:rsid w:val="00137D5B"/>
    <w:rsid w:val="00185ADC"/>
    <w:rsid w:val="001A1887"/>
    <w:rsid w:val="001E643E"/>
    <w:rsid w:val="00201D91"/>
    <w:rsid w:val="00207031"/>
    <w:rsid w:val="00233C6C"/>
    <w:rsid w:val="00262C97"/>
    <w:rsid w:val="0026458B"/>
    <w:rsid w:val="00281D60"/>
    <w:rsid w:val="0028296C"/>
    <w:rsid w:val="002A7AFF"/>
    <w:rsid w:val="002B71C8"/>
    <w:rsid w:val="002C2933"/>
    <w:rsid w:val="002C3C38"/>
    <w:rsid w:val="002E63CC"/>
    <w:rsid w:val="00322EB4"/>
    <w:rsid w:val="00324570"/>
    <w:rsid w:val="0038266A"/>
    <w:rsid w:val="003B0BB7"/>
    <w:rsid w:val="00406FAB"/>
    <w:rsid w:val="00417326"/>
    <w:rsid w:val="0042753F"/>
    <w:rsid w:val="004450E8"/>
    <w:rsid w:val="00473A56"/>
    <w:rsid w:val="004B38D9"/>
    <w:rsid w:val="004F5AAF"/>
    <w:rsid w:val="00543482"/>
    <w:rsid w:val="00563920"/>
    <w:rsid w:val="005C2585"/>
    <w:rsid w:val="005E7CCD"/>
    <w:rsid w:val="005F7BA4"/>
    <w:rsid w:val="006559E5"/>
    <w:rsid w:val="00660F4F"/>
    <w:rsid w:val="006737BB"/>
    <w:rsid w:val="00693E26"/>
    <w:rsid w:val="006E5FA8"/>
    <w:rsid w:val="006F5273"/>
    <w:rsid w:val="00716E53"/>
    <w:rsid w:val="00736A10"/>
    <w:rsid w:val="00736A20"/>
    <w:rsid w:val="00744F7E"/>
    <w:rsid w:val="007727AF"/>
    <w:rsid w:val="007959E6"/>
    <w:rsid w:val="007A21AD"/>
    <w:rsid w:val="007D7477"/>
    <w:rsid w:val="007E05E5"/>
    <w:rsid w:val="008126D4"/>
    <w:rsid w:val="00827F40"/>
    <w:rsid w:val="0084484C"/>
    <w:rsid w:val="00854E33"/>
    <w:rsid w:val="008949BA"/>
    <w:rsid w:val="008A153D"/>
    <w:rsid w:val="008A6DD2"/>
    <w:rsid w:val="008C78A6"/>
    <w:rsid w:val="008E4566"/>
    <w:rsid w:val="008E6FB6"/>
    <w:rsid w:val="009047C9"/>
    <w:rsid w:val="00905D7E"/>
    <w:rsid w:val="0091654B"/>
    <w:rsid w:val="00916A94"/>
    <w:rsid w:val="009515E2"/>
    <w:rsid w:val="00982143"/>
    <w:rsid w:val="009D163A"/>
    <w:rsid w:val="009E5D08"/>
    <w:rsid w:val="009F17DE"/>
    <w:rsid w:val="009F290C"/>
    <w:rsid w:val="00A30B1A"/>
    <w:rsid w:val="00A469FA"/>
    <w:rsid w:val="00A80B52"/>
    <w:rsid w:val="00A85007"/>
    <w:rsid w:val="00AB10E0"/>
    <w:rsid w:val="00B02EA9"/>
    <w:rsid w:val="00B5512D"/>
    <w:rsid w:val="00B97494"/>
    <w:rsid w:val="00BA3DE3"/>
    <w:rsid w:val="00BF03FA"/>
    <w:rsid w:val="00C12AA4"/>
    <w:rsid w:val="00C664C3"/>
    <w:rsid w:val="00C77DC4"/>
    <w:rsid w:val="00C92CB9"/>
    <w:rsid w:val="00C96588"/>
    <w:rsid w:val="00CA317C"/>
    <w:rsid w:val="00CA4443"/>
    <w:rsid w:val="00D77A25"/>
    <w:rsid w:val="00D85F5F"/>
    <w:rsid w:val="00D90CD5"/>
    <w:rsid w:val="00D92F17"/>
    <w:rsid w:val="00DC6CE7"/>
    <w:rsid w:val="00DE2574"/>
    <w:rsid w:val="00E24092"/>
    <w:rsid w:val="00E2412A"/>
    <w:rsid w:val="00E56676"/>
    <w:rsid w:val="00E61B42"/>
    <w:rsid w:val="00E71689"/>
    <w:rsid w:val="00E72A0A"/>
    <w:rsid w:val="00E806CB"/>
    <w:rsid w:val="00E85101"/>
    <w:rsid w:val="00EA741E"/>
    <w:rsid w:val="00EE53B6"/>
    <w:rsid w:val="00F05292"/>
    <w:rsid w:val="00F12312"/>
    <w:rsid w:val="00F21C97"/>
    <w:rsid w:val="00F32119"/>
    <w:rsid w:val="00F50C88"/>
    <w:rsid w:val="00F954EE"/>
    <w:rsid w:val="00FA2B98"/>
    <w:rsid w:val="00FA2FB9"/>
    <w:rsid w:val="00FB1D2D"/>
    <w:rsid w:val="00FB6D68"/>
    <w:rsid w:val="00FD096A"/>
    <w:rsid w:val="00FF71C3"/>
    <w:rsid w:val="7F3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1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Lines="100" w:before="100" w:afterLines="100" w:after="100" w:line="400" w:lineRule="exact"/>
      <w:jc w:val="center"/>
      <w:outlineLvl w:val="0"/>
    </w:pPr>
    <w:rPr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Plain Text"/>
    <w:basedOn w:val="a"/>
    <w:rPr>
      <w:rFonts w:hAnsi="Courier New" w:cs="Courier New"/>
      <w:szCs w:val="21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99"/>
    <w:qFormat/>
    <w:rsid w:val="00F32119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rsid w:val="00916A94"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8E4566"/>
    <w:rPr>
      <w:color w:val="808080"/>
    </w:rPr>
  </w:style>
  <w:style w:type="paragraph" w:styleId="aa">
    <w:name w:val="Balloon Text"/>
    <w:basedOn w:val="a"/>
    <w:link w:val="Char0"/>
    <w:rsid w:val="008E4566"/>
    <w:rPr>
      <w:sz w:val="18"/>
      <w:szCs w:val="18"/>
    </w:rPr>
  </w:style>
  <w:style w:type="character" w:customStyle="1" w:styleId="Char0">
    <w:name w:val="批注框文本 Char"/>
    <w:basedOn w:val="a0"/>
    <w:link w:val="aa"/>
    <w:rsid w:val="008E456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1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beforeLines="100" w:before="100" w:afterLines="100" w:after="100" w:line="400" w:lineRule="exact"/>
      <w:jc w:val="center"/>
      <w:outlineLvl w:val="0"/>
    </w:pPr>
    <w:rPr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Plain Text"/>
    <w:basedOn w:val="a"/>
    <w:rPr>
      <w:rFonts w:hAnsi="Courier New" w:cs="Courier New"/>
      <w:szCs w:val="21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99"/>
    <w:qFormat/>
    <w:rsid w:val="00F32119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rsid w:val="00916A94"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rsid w:val="008E4566"/>
    <w:rPr>
      <w:color w:val="808080"/>
    </w:rPr>
  </w:style>
  <w:style w:type="paragraph" w:styleId="aa">
    <w:name w:val="Balloon Text"/>
    <w:basedOn w:val="a"/>
    <w:link w:val="Char0"/>
    <w:rsid w:val="008E4566"/>
    <w:rPr>
      <w:sz w:val="18"/>
      <w:szCs w:val="18"/>
    </w:rPr>
  </w:style>
  <w:style w:type="character" w:customStyle="1" w:styleId="Char0">
    <w:name w:val="批注框文本 Char"/>
    <w:basedOn w:val="a0"/>
    <w:link w:val="aa"/>
    <w:rsid w:val="008E45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A</dc:creator>
  <cp:lastModifiedBy>电脑316</cp:lastModifiedBy>
  <cp:revision>33</cp:revision>
  <cp:lastPrinted>2003-01-01T17:43:00Z</cp:lastPrinted>
  <dcterms:created xsi:type="dcterms:W3CDTF">2020-12-07T07:09:00Z</dcterms:created>
  <dcterms:modified xsi:type="dcterms:W3CDTF">2020-12-11T03:53:00Z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