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eastAsia="zh-CN"/>
        </w:rPr>
        <w:t>《</w:t>
      </w:r>
      <w:r>
        <w:rPr>
          <w:rFonts w:hint="eastAsia"/>
          <w:b/>
          <w:bCs/>
          <w:sz w:val="32"/>
          <w:szCs w:val="32"/>
          <w:lang w:val="en-US" w:eastAsia="zh-CN"/>
        </w:rPr>
        <w:t>区际联系与区域协调发展</w:t>
      </w:r>
      <w:r>
        <w:rPr>
          <w:rFonts w:hint="eastAsia"/>
          <w:b/>
          <w:bCs/>
          <w:sz w:val="32"/>
          <w:szCs w:val="32"/>
          <w:lang w:eastAsia="zh-CN"/>
        </w:rPr>
        <w:t>》</w:t>
      </w:r>
      <w:r>
        <w:rPr>
          <w:rFonts w:hint="eastAsia"/>
          <w:b/>
          <w:bCs/>
          <w:sz w:val="32"/>
          <w:szCs w:val="32"/>
          <w:lang w:val="en-US" w:eastAsia="zh-CN"/>
        </w:rPr>
        <w:t>集体备课发言稿</w:t>
      </w:r>
    </w:p>
    <w:p>
      <w:pPr>
        <w:ind w:firstLine="560" w:firstLineChars="200"/>
        <w:jc w:val="both"/>
        <w:rPr>
          <w:rFonts w:hint="eastAsia"/>
          <w:sz w:val="28"/>
          <w:szCs w:val="28"/>
          <w:lang w:val="en-US" w:eastAsia="zh-CN"/>
        </w:rPr>
      </w:pPr>
      <w:r>
        <w:rPr>
          <w:rFonts w:hint="eastAsia"/>
          <w:sz w:val="28"/>
          <w:szCs w:val="28"/>
          <w:lang w:val="en-US" w:eastAsia="zh-CN"/>
        </w:rPr>
        <w:t>各位同仁大家好！今天我主备的内容是选择性必修二《区际联系和区域协调发展》这一章。新课标对本章提出的内容要求是：以某区域为例，说明产业转移和资源跨区域调配对区域发展的影响。可安排9课时，其中2课时安排实践活动。</w:t>
      </w:r>
    </w:p>
    <w:p>
      <w:pPr>
        <w:ind w:firstLine="560" w:firstLineChars="200"/>
        <w:jc w:val="both"/>
        <w:rPr>
          <w:rFonts w:hint="eastAsia"/>
          <w:sz w:val="28"/>
          <w:szCs w:val="28"/>
          <w:lang w:val="en-US" w:eastAsia="zh-CN"/>
        </w:rPr>
      </w:pPr>
      <w:r>
        <w:rPr>
          <w:rFonts w:hint="eastAsia"/>
          <w:sz w:val="28"/>
          <w:szCs w:val="28"/>
          <w:lang w:val="en-US" w:eastAsia="zh-CN"/>
        </w:rPr>
        <w:t>对于本章节的重点“影响”分析，首先要明确的是影响分为有利影响和不利影响；也可以从经济、社会和生态环境三个角度分析；而不管是产业转移还是跨区域调配涉及至少两个区域，要分别对不同区域进行分析。</w:t>
      </w:r>
    </w:p>
    <w:p>
      <w:pPr>
        <w:ind w:firstLine="560" w:firstLineChars="200"/>
        <w:jc w:val="both"/>
        <w:rPr>
          <w:rFonts w:hint="eastAsia"/>
          <w:sz w:val="28"/>
          <w:szCs w:val="28"/>
          <w:lang w:val="en-US" w:eastAsia="zh-CN"/>
        </w:rPr>
      </w:pPr>
      <w:r>
        <w:rPr>
          <w:rFonts w:hint="eastAsia"/>
          <w:sz w:val="28"/>
          <w:szCs w:val="28"/>
          <w:lang w:val="en-US" w:eastAsia="zh-CN"/>
        </w:rPr>
        <w:t>《资源的跨区域调配——以我国西气东输为例》这课的学习目标是1.了解资源跨区域调配的必然性和必要性（区域认知）。2.分析我国实施西气东输的原因（综合思维）。3.掌握西气东输工程对东西部地区区域发展的影响（综合思维、人地协调观）。在分析完西气东输这个案例之后可以让学生用类比的方法分析西电东送、南水北调等案以提高地理实践力。</w:t>
      </w:r>
    </w:p>
    <w:p>
      <w:pPr>
        <w:ind w:firstLine="560" w:firstLineChars="200"/>
        <w:jc w:val="both"/>
        <w:rPr>
          <w:rFonts w:hint="default"/>
          <w:sz w:val="28"/>
          <w:szCs w:val="28"/>
          <w:lang w:val="en-US" w:eastAsia="zh-CN"/>
        </w:rPr>
      </w:pPr>
      <w:r>
        <w:rPr>
          <w:rFonts w:hint="eastAsia"/>
          <w:sz w:val="28"/>
          <w:szCs w:val="28"/>
          <w:lang w:val="en-US" w:eastAsia="zh-CN"/>
        </w:rPr>
        <w:t>《产业转移——以东亚为例》这课的学习目标是1.通过案例分析影响产业转移的因素（区域认知）。2.掌握产业转移对区域发展的影响（综合思维）。引导学生分析完东亚国际产业转移之后可以对比分析国内的产业转移，举一反三，提高地理实践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F87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2020-12-07T01:43:31Z</dcterms:created>
  <dc:creator>张莹</dc:creator>
  <cp:lastModifiedBy>张莹</cp:lastModifiedBy>
  <dcterms:modified xsi:type="dcterms:W3CDTF">2020-12-07T03:06:50Z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