
<file path=[Content_Types].xml><?xml version="1.0" encoding="utf-8"?>
<Types xmlns="http://schemas.openxmlformats.org/package/2006/content-types">
  <Default Extension="jpeg" ContentType="image/jpeg"/>
  <Default Extension="png" ContentType="image/png"/>
  <Default Extension="gif" ContentType="image/gi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center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 xml:space="preserve">第3节 细胞呼吸的原理和应用（第1课时）</w:t>
      </w:r>
    </w:p>
    <w:p>
      <w:pPr>
        <w:bidi w:val="0"/>
        <w:jc w:val="both"/>
        <w:spacing w:lineRule="auto" w:line="360" w:before="0" w:after="0"/>
        <w:pageBreakBefore w:val="0"/>
        <w:ind w:left="0" w:right="0" w:firstLine="392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--探究酵母菌细胞呼吸的方式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备课人：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 xml:space="preserve"> 俞志茹                     </w:t>
      </w: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备课时间：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 xml:space="preserve">2020.11.20           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授课人：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 xml:space="preserve"> 俞志茹                      </w:t>
      </w: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授课时间：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 xml:space="preserve">2020.12.3         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教学目标：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1．知识与技能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（1）知道酵母菌有氧呼吸与无氧呼吸的不同条件和产物;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（2）描述酵母菌细胞呼吸的过程，说出细胞呼吸的本质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（3）能够运用酵母菌呼吸对比装置的搭建技巧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2．过程与方法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（1）能正确搭建酵母菌细胞呼吸实验的装置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（2）用表格方式记录观察到的现象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3．情感态度与价值观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（1）学会小组合作、共享实验方案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（2）形成探究实验思路，养成尊重实验事实的习惯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重点难点：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【重点】：掌握酵母菌细胞呼吸的方式与差别</w:t>
      </w:r>
    </w:p>
    <w:p>
      <w:pPr>
        <w:bidi w:val="0"/>
        <w:jc w:val="left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【难点】：设计、进行实验，对实验结果做出分析与判断。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教</w: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9" type="#_x0000_t75" style="position:static;width:1.5pt;height:1.4pt;z-index:251624962" filled="t">
            <v:imagedata r:id="rId5" o:title=" "/>
            <w10:wrap type="none"/>
            <w10:anchorlock/>
          </v:shape>
        </w:pict>
      </w: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学过程：.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【问题导入】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>提出生活中的问题引导学生描述：家庭如何蒸馒头？蒸熟的馒头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>为什么比较松软？如何酿酒？蒸馒头和酿酒虽然过程不同，但它们都需要同一</w:t>
      </w: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>种微生物--酵母菌。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t>PPT展示：酵母菌</w:t>
      </w:r>
    </w:p>
    <w:p>
      <w:pPr>
        <w:spacing w:lineRule="auto" w:line="360"/>
        <w:ind w:firstLine="48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酵母菌是一种兼性厌氧性细菌，有氧和无氧都可以细胞呼吸。细胞呼吸根</w:t>
      </w:r>
      <w:r>
        <w:rPr>
          <w:sz w:val="24"/>
          <w:szCs w:val="24"/>
          <w:rFonts w:ascii="宋体" w:eastAsia="宋体" w:hAnsi="宋体" w:cs="宋体"/>
        </w:rPr>
        <w:t>据是否需要氧气分为有氧呼吸和无氧呼吸。接下来我们一起来探究酵母菌呼吸</w:t>
      </w:r>
      <w:r>
        <w:rPr>
          <w:sz w:val="24"/>
          <w:szCs w:val="24"/>
          <w:rFonts w:ascii="宋体" w:eastAsia="宋体" w:hAnsi="宋体" w:cs="宋体"/>
        </w:rPr>
        <w:t>方式。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【新课讲解】</w:t>
      </w:r>
      <w:r>
        <w:rPr>
          <w:b w:val="0"/>
          <w:sz w:val="24"/>
          <w:szCs w:val="24"/>
          <w:rFonts w:ascii="宋体" w:eastAsia="宋体" w:hAnsi="宋体" w:cs="宋体"/>
        </w:rPr>
        <w:t>探究实验的一般步骤</w:t>
      </w:r>
      <w:r>
        <w:rPr>
          <w:sz w:val="24"/>
          <w:szCs w:val="24"/>
          <w:rFonts w:ascii="宋体" w:eastAsia="宋体" w:hAnsi="宋体" w:cs="宋体"/>
        </w:rPr>
        <w:t>：提出问题——做出假设——设计实验（设</w:t>
      </w:r>
      <w:r>
        <w:rPr>
          <w:sz w:val="24"/>
          <w:szCs w:val="24"/>
          <w:rFonts w:ascii="宋体" w:eastAsia="宋体" w:hAnsi="宋体" w:cs="宋体"/>
        </w:rPr>
        <w:t>计方案、预期结果）——进行实验——分析结果（分析实验结果，得出结论）</w:t>
      </w:r>
      <w:r>
        <w:rPr>
          <w:sz w:val="24"/>
          <w:szCs w:val="24"/>
          <w:rFonts w:ascii="宋体" w:eastAsia="宋体" w:hAnsi="宋体" w:cs="宋体"/>
        </w:rPr>
        <w:t>——表达与交流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一.提出问题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小组讨论：你了解了一些有关酵母菌的知识，自己有哪些不清楚的地方，提出</w:t>
      </w:r>
      <w:r>
        <w:rPr>
          <w:sz w:val="24"/>
          <w:szCs w:val="24"/>
          <w:rFonts w:ascii="宋体" w:eastAsia="宋体" w:hAnsi="宋体" w:cs="宋体"/>
        </w:rPr>
        <w:t>要探究的问题。比如：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1、酵母菌细胞呼吸是否需要氧气？有氧、无氧条件下都能进行细胞呼吸吗？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2、细胞呼吸的产物有哪些？他们在什么条件下产生？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二.做出假设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PPT展示：酵母菌在生活实践中的应用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提问1：酵母菌可以用来发面，新鲜的面包为什么松软？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提问2：酵母菌可以用来酿酒，酿酒过程要密封才能产生酒精。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你能通过这些事实提做出假设吗？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做出假设：</w:t>
      </w:r>
    </w:p>
    <w:p>
      <w:pPr>
        <w:spacing w:lineRule="auto" w:line="360"/>
        <w:ind w:firstLine="350"/>
        <w:rPr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57pt;mso-position-horizontal:absolute;mso-position-horizontal-relative:text;margin-top:11pt;mso-position-vertical:absolute;mso-position-vertical-relative:text;width:15.0pt;height:0.0pt;z-index:251624963" strokecolor="black" o:allowoverlap="1" strokeweight="0.25pt" filled="f" o:connectortype="straight">
            <v:stroke endarrow="block" endarrowwidth="medium" endarrowlength="midium"/>
          </v:shape>
        </w:pict>
      </w:r>
      <w:r>
        <w:rPr>
          <w:sz w:val="24"/>
          <w:szCs w:val="24"/>
          <w:rFonts w:ascii="宋体" w:eastAsia="宋体" w:hAnsi="宋体" w:cs="宋体"/>
        </w:rPr>
        <w:t xml:space="preserve">有氧      CO2 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1" type="#_x0000_t32" style="position:absolute;left:0;margin-left:57pt;mso-position-horizontal:absolute;mso-position-horizontal-relative:text;margin-top:13pt;mso-position-vertical:absolute;mso-position-vertical-relative:text;width:15.0pt;height:0.0pt;z-index:251624964" strokecolor="black" o:allowoverlap="1" strokeweight="0.25pt" fillcolor="white" filled="t" o:connectortype="straight">
            <v:stroke endarrow="block" endarrowwidth="medium" endarrowlength="midium"/>
          </v:shape>
        </w:pict>
      </w:r>
      <w:r>
        <w:rPr>
          <w:sz w:val="24"/>
          <w:szCs w:val="24"/>
          <w:rFonts w:ascii="宋体" w:eastAsia="宋体" w:hAnsi="宋体" w:cs="宋体"/>
        </w:rPr>
        <w:t xml:space="preserve">  无氧    酒精 + CO2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三.设计实验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PPT展示以下问题：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1、这个实验的自变量、因变量和无关变量分别是什么？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2、设计几组实验？如何控制有氧和无氧条件？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3、怎样对产物CO</w:t>
      </w:r>
      <w:r>
        <w:rPr>
          <w:vertAlign w:val="subscript"/>
          <w:sz w:val="24"/>
          <w:szCs w:val="24"/>
          <w:rFonts w:ascii="宋体" w:eastAsia="宋体" w:hAnsi="宋体" w:cs="宋体"/>
        </w:rPr>
        <w:t>2</w:t>
      </w:r>
      <w:r>
        <w:rPr>
          <w:sz w:val="24"/>
          <w:szCs w:val="24"/>
          <w:rFonts w:ascii="宋体" w:eastAsia="宋体" w:hAnsi="宋体" w:cs="宋体"/>
        </w:rPr>
        <w:t>进行检测？如何比较两种条件下产物CO</w:t>
      </w:r>
      <w:r>
        <w:rPr>
          <w:vertAlign w:val="subscript"/>
          <w:sz w:val="24"/>
          <w:szCs w:val="24"/>
          <w:rFonts w:ascii="宋体" w:eastAsia="宋体" w:hAnsi="宋体" w:cs="宋体"/>
        </w:rPr>
        <w:t>2</w:t>
      </w:r>
      <w:r>
        <w:rPr>
          <w:sz w:val="24"/>
          <w:szCs w:val="24"/>
          <w:rFonts w:ascii="宋体" w:eastAsia="宋体" w:hAnsi="宋体" w:cs="宋体"/>
        </w:rPr>
        <w:t>量的多少？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4、有氧呼吸的实验中如何排出空气中二氧化碳的干扰？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5、怎样鉴定产物中有无酒精产生？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6、试验装置设计中需要注意什么问题？为什么一般不把锥形瓶放满？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小组讨论：先确定实验的总体思路，再逐步细化，写出包括材料用具和方法步</w:t>
      </w:r>
      <w:r>
        <w:rPr>
          <w:sz w:val="24"/>
          <w:szCs w:val="24"/>
          <w:rFonts w:ascii="宋体" w:eastAsia="宋体" w:hAnsi="宋体" w:cs="宋体"/>
        </w:rPr>
        <w:t>骤在内的实验方案。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b w:val="1"/>
          <w:sz w:val="24"/>
          <w:szCs w:val="24"/>
          <w:rFonts w:ascii="宋体" w:eastAsia="宋体" w:hAnsi="宋体" w:cs="宋体"/>
        </w:rPr>
        <w:t>设计方案</w:t>
      </w:r>
      <w:r>
        <w:rPr>
          <w:sz w:val="24"/>
          <w:szCs w:val="24"/>
          <w:rFonts w:ascii="宋体" w:eastAsia="宋体" w:hAnsi="宋体" w:cs="宋体"/>
        </w:rPr>
        <w:t>：在学生充分讨论的基础上，参考教材，进行自主学习，并小组讨论</w:t>
      </w:r>
      <w:r>
        <w:rPr>
          <w:sz w:val="24"/>
          <w:szCs w:val="24"/>
          <w:rFonts w:ascii="宋体" w:eastAsia="宋体" w:hAnsi="宋体" w:cs="宋体"/>
        </w:rPr>
        <w:t>实验设计方案。教师进行适当点评。</w:t>
      </w:r>
    </w:p>
    <w:p>
      <w:pPr>
        <w:spacing w:lineRule="auto" w:line="36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group id="_x0000_s12" style="position:static;width:134.4pt;height:69.1pt;z-index:251624965" coordorigin="1800,1536" coordsize="2688,1382">
            <w10:wrap type="none"/>
            <w10:anchorlock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" type="#_x0000_t75" style="position:absolute;left:1800;top:1536;width:1158;height:1376;z-index:251624960" filled="t">
              <v:imagedata r:id="rId6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" type="#_x0000_t75" style="position:absolute;left:2906;top:1536;width:791;height:1376;z-index:251624961" filled="t">
              <v:imagedata r:id="rId7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" type="#_x0000_t75" style="position:absolute;left:3652;top:1537;width:834;height:1380;z-index:251624962" filled="t">
              <v:imagedata r:id="rId8" o:title=" "/>
            </v:shape>
          </v:group>
        </w:pict>
      </w:r>
      <w:r>
        <w:rPr>
          <w:sz w:val="20"/>
        </w:rPr>
        <w:drawing>
          <wp:inline distT="0" distB="0" distL="0" distR="0">
            <wp:extent cx="972820" cy="887095"/>
            <wp:effectExtent l="0" t="0" r="0" b="0"/>
            <wp:docPr id="16" name="图片 6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yzr/AppData/Roaming/JisuOffice/ETemp/10924_11457720/fImage1898024916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8773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b w:val="1"/>
          <w:sz w:val="24"/>
          <w:szCs w:val="24"/>
          <w:rFonts w:ascii="宋体" w:eastAsia="宋体" w:hAnsi="宋体" w:cs="宋体"/>
        </w:rPr>
        <w:t>继续探究</w:t>
      </w:r>
      <w:r>
        <w:rPr>
          <w:sz w:val="24"/>
          <w:szCs w:val="24"/>
          <w:rFonts w:ascii="宋体" w:eastAsia="宋体" w:hAnsi="宋体" w:cs="宋体"/>
        </w:rPr>
        <w:t>：</w:t>
      </w:r>
    </w:p>
    <w:p>
      <w:pPr>
        <w:spacing w:lineRule="auto" w:line="360"/>
        <w:ind w:firstLine="48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有同学认为，在有氧呼吸实验装置中10%的氢氧化钠溶液不能完全吸收二氧</w:t>
      </w:r>
      <w:r>
        <w:rPr>
          <w:sz w:val="24"/>
          <w:szCs w:val="24"/>
          <w:rFonts w:ascii="宋体" w:eastAsia="宋体" w:hAnsi="宋体" w:cs="宋体"/>
        </w:rPr>
        <w:t>化碳，以致可能对实验结果有干扰，你同意吗？你如何避免这种可能性的发生，</w:t>
      </w:r>
      <w:r>
        <w:rPr>
          <w:sz w:val="24"/>
          <w:szCs w:val="24"/>
          <w:rFonts w:ascii="宋体" w:eastAsia="宋体" w:hAnsi="宋体" w:cs="宋体"/>
        </w:rPr>
        <w:t>以保证实验更严谨？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学生思考给出答案：</w:t>
      </w:r>
    </w:p>
    <w:p>
      <w:pPr>
        <w:spacing w:lineRule="auto" w:line="36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group id="_x0000_s17" style="position:static;width:172.7pt;height:60.3pt;z-index:251624966" coordorigin="1800,5517" coordsize="3454,1206">
            <w10:wrap type="none"/>
            <w10:anchorlock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" type="#_x0000_t75" style="position:absolute;left:4502;top:5517;width:750;height:1201;z-index:251624960" filled="t">
              <v:imagedata r:id="rId10" o:title=" " croptop="9097f" cropbottom="658f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" type="#_x0000_t75" style="position:absolute;left:3154;top:5517;width:810;height:1205;z-index:251624961" filled="t">
              <v:imagedata r:id="rId11" o:title=" " croptop="1699f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" type="#_x0000_t75" style="position:absolute;left:1800;top:5534;width:1356;height:1187;z-index:251624962" filled="t">
              <v:imagedata r:id="rId12" o:title=" 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" type="#_x0000_t75" style="position:absolute;left:3798;top:5517;width:701;height:1202;z-index:251624963" filled="t">
              <v:imagedata r:id="rId13" o:title=" " cropbottom="437f"/>
            </v:shape>
          </v:group>
        </w:pict>
      </w:r>
    </w:p>
    <w:p>
      <w:pPr>
        <w:spacing w:lineRule="auto" w:line="36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四.实施实验（教师演示实验，提前录制视频）</w:t>
      </w:r>
    </w:p>
    <w:p>
      <w:pPr>
        <w:spacing w:lineRule="auto" w:line="36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学生通过观看视频，完成下列表格：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4565" w:type="dxa"/>
        <w:tblLook w:val="0001E0" w:firstRow="1" w:lastRow="1" w:firstColumn="1" w:lastColumn="1" w:noHBand="0" w:noVBand="0"/>
        <w:tblLayout w:type="fixed"/>
      </w:tblPr>
      <w:tblGrid>
        <w:gridCol w:w="1730"/>
        <w:gridCol w:w="1275"/>
        <w:gridCol w:w="15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173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实验项目</w:t>
            </w:r>
          </w:p>
        </w:tc>
        <w:tc>
          <w:tcPr>
            <w:tcW w:type="dxa" w:w="1275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A装置</w:t>
            </w:r>
          </w:p>
        </w:tc>
        <w:tc>
          <w:tcPr>
            <w:tcW w:type="dxa" w:w="1560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B装置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3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葡萄糖</w:t>
            </w:r>
          </w:p>
        </w:tc>
        <w:tc>
          <w:tcPr>
            <w:tcW w:type="dxa" w:w="12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560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3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snapToGrid w:val="off"/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新鲜酵母菌液</w:t>
            </w:r>
          </w:p>
        </w:tc>
        <w:tc>
          <w:tcPr>
            <w:tcW w:type="dxa" w:w="12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560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3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snapToGrid w:val="off"/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反应条件</w:t>
            </w:r>
          </w:p>
        </w:tc>
        <w:tc>
          <w:tcPr>
            <w:tcW w:type="dxa" w:w="12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560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3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snapToGrid w:val="off"/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检测CO</w:t>
            </w:r>
            <w:r>
              <w:rPr>
                <w:rStyle w:val="PO20"/>
                <w:vertAlign w:val="subscript"/>
                <w:b w:val="0"/>
                <w:sz w:val="24"/>
                <w:szCs w:val="24"/>
                <w:rFonts w:ascii="宋体" w:eastAsia="宋体" w:hAnsi="宋体" w:cs="宋体"/>
              </w:rPr>
              <w:t>2</w:t>
            </w:r>
          </w:p>
        </w:tc>
        <w:tc>
          <w:tcPr>
            <w:tcW w:type="dxa" w:w="12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560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30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snapToGrid w:val="off"/>
            </w:pPr>
            <w:r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  <w:t>检测酒精</w:t>
            </w:r>
          </w:p>
        </w:tc>
        <w:tc>
          <w:tcPr>
            <w:tcW w:type="dxa" w:w="1275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560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rStyle w:val="PO20"/>
                <w:b w:val="0"/>
                <w:sz w:val="24"/>
                <w:szCs w:val="24"/>
                <w:rFonts w:ascii="宋体" w:eastAsia="宋体" w:hAnsi="宋体" w:cs="宋体"/>
              </w:rPr>
            </w:pPr>
          </w:p>
        </w:tc>
      </w:tr>
    </w:tbl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五.分析结果、得出结论</w:t>
      </w:r>
    </w:p>
    <w:p>
      <w:pPr>
        <w:spacing w:lineRule="auto" w:line="360"/>
        <w:rPr>
          <w:b w:val="1"/>
          <w:sz w:val="24"/>
          <w:szCs w:val="24"/>
          <w:rFonts w:ascii="宋体" w:eastAsia="宋体" w:hAnsi="宋体" w:cs="宋体"/>
        </w:rPr>
      </w:pPr>
      <w:r>
        <w:rPr>
          <w:b w:val="1"/>
          <w:sz w:val="24"/>
          <w:szCs w:val="24"/>
          <w:rFonts w:ascii="宋体" w:eastAsia="宋体" w:hAnsi="宋体" w:cs="宋体"/>
        </w:rPr>
        <w:t>验证假设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1、酵母菌在有氧和无氧条件下都能进行细胞呼吸。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2、在有氧条件下，酵母菌通过细胞呼吸产生大量的CO2和水。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3、在无氧条件下，酵母菌通过呼吸作用产生酒精，还产生少量的二氧化碳。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六.实验小结，对比实验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教师小结对照试验与对比试验的区别。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b w:val="1"/>
          <w:sz w:val="24"/>
          <w:szCs w:val="24"/>
          <w:rFonts w:ascii="宋体" w:eastAsia="宋体" w:hAnsi="宋体" w:cs="宋体"/>
        </w:rPr>
        <w:t>对比实验</w:t>
      </w:r>
      <w:r>
        <w:rPr>
          <w:sz w:val="24"/>
          <w:szCs w:val="24"/>
          <w:rFonts w:ascii="宋体" w:eastAsia="宋体" w:hAnsi="宋体" w:cs="宋体"/>
        </w:rPr>
        <w:t>：设置两个或两个以上的实验组，通过对结果的比较分析，来探究某</w:t>
      </w:r>
      <w:r>
        <w:rPr>
          <w:sz w:val="24"/>
          <w:szCs w:val="24"/>
          <w:rFonts w:ascii="宋体" w:eastAsia="宋体" w:hAnsi="宋体" w:cs="宋体"/>
        </w:rPr>
        <w:t>种因素与实验对象的关系，这样的实验叫对比实验。本节课的探究活动中，需</w:t>
      </w:r>
      <w:r>
        <w:rPr>
          <w:sz w:val="24"/>
          <w:szCs w:val="24"/>
          <w:rFonts w:ascii="宋体" w:eastAsia="宋体" w:hAnsi="宋体" w:cs="宋体"/>
        </w:rPr>
        <w:t>要设置有氧和无氧两种条件，结果都是未知的，通过对比可以看出氧气条件对</w:t>
      </w:r>
      <w:r>
        <w:rPr>
          <w:sz w:val="24"/>
          <w:szCs w:val="24"/>
          <w:rFonts w:ascii="宋体" w:eastAsia="宋体" w:hAnsi="宋体" w:cs="宋体"/>
        </w:rPr>
        <w:t>细胞呼吸的影响。</w:t>
      </w:r>
    </w:p>
    <w:p>
      <w:pPr>
        <w:spacing w:lineRule="auto" w:line="360"/>
        <w:rPr>
          <w:sz w:val="24"/>
          <w:szCs w:val="24"/>
          <w:rFonts w:ascii="宋体" w:eastAsia="宋体" w:hAnsi="宋体" w:cs="宋体"/>
        </w:rPr>
      </w:pP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【</w:t>
      </w: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巩固练习</w:t>
      </w:r>
      <w:r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  <w:t>】</w:t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下图为“探究酵母菌细胞呼吸的方式”的实验装置图，请据图分析</w:t>
      </w:r>
      <w:r>
        <w:rPr>
          <w:sz w:val="20"/>
        </w:rPr>
        <w:drawing>
          <wp:inline distT="0" distB="0" distL="0" distR="0">
            <wp:extent cx="3590290" cy="1570990"/>
            <wp:effectExtent l="0" t="0" r="0" b="0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yzr/AppData/Roaming/JisuOffice/ETemp/10924_11457720/fImage20592294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5716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（1）A瓶加入的试剂是_________，其目的是_________。</w:t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（2）c瓶和E瓶加入的试剂是_________，其作用是_________。</w:t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（3）甲图中装置有无错误之处，如果有请在相应的图中加以改正。</w:t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（4）D瓶应封口放置一段时间后，再连通E瓶，其原因是_________。</w:t>
      </w:r>
    </w:p>
    <w:p>
      <w:pPr>
        <w:jc w:val="left"/>
        <w:shd w:val="clear" w:fill="FFFFFF"/>
        <w:spacing w:before="0" w:after="0"/>
        <w:ind w:left="0" w:right="0" w:firstLine="0"/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（5）请写出连通后D瓶中的反应式_________。</w:t>
      </w:r>
    </w:p>
    <w:p>
      <w:pPr>
        <w:jc w:val="left"/>
        <w:shd w:val="clear" w:fill="FFFFFF"/>
        <w:spacing w:before="0" w:after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423B3B"/>
          <w:sz w:val="22"/>
          <w:szCs w:val="22"/>
          <w:rFonts w:ascii="Microsoft YaHei" w:eastAsia="Microsoft YaHei" w:hAnsi="Microsoft YaHei" w:cs="Microsoft YaHei"/>
        </w:rPr>
        <w:t>（6）乙装置特有的生成物可以通过取少量D加入_________当中，呈现_________证明。</w:t>
      </w: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8"/>
          <w:szCs w:val="28"/>
          <w:rFonts w:ascii="宋体" w:eastAsia="宋体" w:hAnsi="宋体" w:cs="宋体"/>
        </w:rPr>
        <w:t>板书设计：</w:t>
      </w:r>
    </w:p>
    <w:p>
      <w:pPr>
        <w:jc w:val="both"/>
        <w:spacing w:lineRule="auto" w:line="360" w:after="0"/>
        <w:ind w:firstLine="165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/>
        </w:rPr>
        <w:t>实验：探究酵母菌细胞的呼吸方式</w:t>
      </w:r>
    </w:p>
    <w:p>
      <w:pPr>
        <w:jc w:val="both"/>
        <w:spacing w:lineRule="auto" w:line="360" w:after="0"/>
        <w:ind w:firstLine="350"/>
        <w:rPr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23" type="#_x0000_t32" style="position:absolute;left:0;margin-left:57pt;mso-position-horizontal:absolute;mso-position-horizontal-relative:text;margin-top:14pt;mso-position-vertical:absolute;mso-position-vertical-relative:text;width:15.0pt;height:0.0pt;z-index:251624967" strokecolor="black" o:allowoverlap="1" strokeweight="0.25pt" fillcolor="white" filled="t" o:connectortype="straight">
            <v:stroke endarrow="block" endarrowwidth="medium" endarrowlength="midium"/>
          </v:shape>
        </w:pict>
      </w:r>
      <w:r>
        <w:rPr>
          <w:sz w:val="24"/>
          <w:szCs w:val="24"/>
          <w:rFonts w:ascii="宋体" w:eastAsia="宋体" w:hAnsi="宋体" w:cs="宋体"/>
        </w:rPr>
        <w:t xml:space="preserve">有氧     CO</w:t>
      </w:r>
      <w:r>
        <w:rPr>
          <w:sz w:val="21"/>
          <w:szCs w:val="21"/>
          <w:rFonts w:ascii="宋体" w:eastAsia="宋体" w:hAnsi="宋体" w:cs="宋体"/>
        </w:rPr>
        <w:t>2</w:t>
      </w:r>
      <w:r>
        <w:rPr>
          <w:sz w:val="24"/>
          <w:szCs w:val="24"/>
          <w:rFonts w:ascii="宋体" w:eastAsia="宋体" w:hAnsi="宋体" w:cs="宋体"/>
        </w:rPr>
        <w:t>(大量) </w:t>
      </w:r>
    </w:p>
    <w:p>
      <w:pPr>
        <w:jc w:val="both"/>
        <w:spacing w:lineRule="auto" w:line="360" w:after="0"/>
        <w:rPr>
          <w:sz w:val="24"/>
          <w:szCs w:val="24"/>
          <w:rFonts w:ascii="宋体" w:eastAsia="宋体" w:hAnsi="宋体" w:cs="宋体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24" type="#_x0000_t32" style="position:absolute;left:0;margin-left:57pt;mso-position-horizontal:absolute;mso-position-horizontal-relative:text;margin-top:12pt;mso-position-vertical:absolute;mso-position-vertical-relative:text;width:15.0pt;height:0.0pt;z-index:251624968" strokecolor="black" o:allowoverlap="1" strokeweight="0.25pt" fillcolor="white" filled="t" o:connectortype="straight">
            <v:stroke endarrow="block" endarrowwidth="medium" endarrowlength="midium"/>
          </v:shape>
        </w:pict>
      </w:r>
      <w:r>
        <w:rPr>
          <w:sz w:val="24"/>
          <w:szCs w:val="24"/>
          <w:rFonts w:ascii="宋体" w:eastAsia="宋体" w:hAnsi="宋体" w:cs="宋体"/>
        </w:rPr>
        <w:t xml:space="preserve">  无氧    酒精 + CO</w:t>
      </w:r>
      <w:r>
        <w:rPr>
          <w:sz w:val="21"/>
          <w:szCs w:val="21"/>
          <w:rFonts w:ascii="宋体" w:eastAsia="宋体" w:hAnsi="宋体" w:cs="宋体"/>
        </w:rPr>
        <w:t>2</w:t>
      </w:r>
      <w:r>
        <w:rPr>
          <w:sz w:val="24"/>
          <w:szCs w:val="24"/>
          <w:rFonts w:ascii="宋体" w:eastAsia="宋体" w:hAnsi="宋体" w:cs="宋体"/>
        </w:rPr>
        <w:t>(少量)</w:t>
      </w:r>
    </w:p>
    <w:p>
      <w:pPr>
        <w:bidi w:val="0"/>
        <w:jc w:val="both"/>
        <w:spacing w:lineRule="auto" w:line="360" w:before="0" w:after="0"/>
        <w:pageBreakBefore w:val="0"/>
        <w:ind w:left="0" w:right="0" w:firstLine="480"/>
        <w:rPr>
          <w:rtl w:val="0"/>
          <w:rStyle w:val="PO1"/>
          <w:spacing w:val="0"/>
          <w:color w:val="000000"/>
          <w:sz w:val="24"/>
          <w:szCs w:val="24"/>
          <w:rFonts w:ascii="宋体" w:eastAsia="宋体" w:hAnsi="宋体" w:cs="宋体"/>
        </w:rPr>
        <w:snapToGrid w:val="on"/>
        <w:autoSpaceDE w:val="1"/>
        <w:autoSpaceDN w:val="1"/>
      </w:pPr>
    </w:p>
    <w:p>
      <w:pPr>
        <w:bidi w:val="0"/>
        <w:jc w:val="both"/>
        <w:spacing w:lineRule="auto" w:line="360" w:before="0" w:after="0"/>
        <w:pageBreakBefore w:val="0"/>
        <w:ind w:left="0" w:right="0" w:firstLine="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8"/>
          <w:szCs w:val="28"/>
          <w:rFonts w:ascii="宋体" w:eastAsia="宋体" w:hAnsi="宋体" w:cs="宋体"/>
        </w:rPr>
        <w:t>教学反思：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footerReference w:type="default" r:id="rId15"/>
      <w:pgSz w:w="11906" w:h="16838"/>
      <w:pgMar w:top="1440" w:left="1800" w:bottom="1440" w:right="1800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spacing w:lineRule="auto" w:line="312"/>
      <w:rPr>
        <w:color w:val="auto"/>
        <w:sz w:val="21"/>
        <w:szCs w:val="21"/>
        <w:rFonts w:ascii="Calibri" w:eastAsia="宋体" w:hAnsi="宋体" w:cs="宋体"/>
      </w:rPr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color w:val="auto"/>
        <w:sz w:val="21"/>
        <w:szCs w:val="21"/>
        <w:rFonts w:ascii="Calibri" w:eastAsia="宋体" w:hAnsi="宋体" w:cs="宋体"/>
      </w:rPr>
      <w:t>4</w:t>
    </w:r>
    <w:r>
      <w:rPr>
        <w:color w:val="auto"/>
        <w:sz w:val="21"/>
        <w:szCs w:val="21"/>
        <w:rFonts w:ascii="Calibri" w:eastAsia="宋体" w:hAnsi="宋体" w:cs="宋体"/>
      </w:rPr>
      <w:fldChar w:fldCharType="end"/>
    </w:r>
  </w:p>
  <w:p>
    <w:pPr>
      <w:spacing w:lineRule="auto" w:line="312" w:after="0"/>
      <w:rPr>
        <w:color w:val="auto"/>
        <w:sz w:val="21"/>
        <w:szCs w:val="21"/>
        <w:rFonts w:ascii="Calibri" w:eastAsia="宋体" w:hAnsi="宋体" w:cs="宋体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20" w:type="character">
    <w:name w:val="Strong"/>
    <w:basedOn w:val="PO1"/>
    <w:next w:val="PO1"/>
    <w:qFormat/>
    <w:uiPriority w:val="20"/>
    <w:rPr>
      <w:b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711641.png"></Relationship><Relationship Id="rId6" Type="http://schemas.openxmlformats.org/officeDocument/2006/relationships/image" Target="media/fImage83231208467.png"></Relationship><Relationship Id="rId7" Type="http://schemas.openxmlformats.org/officeDocument/2006/relationships/image" Target="media/fImage59838216334.png"></Relationship><Relationship Id="rId8" Type="http://schemas.openxmlformats.org/officeDocument/2006/relationships/image" Target="media/fImage51660226500.png"></Relationship><Relationship Id="rId9" Type="http://schemas.openxmlformats.org/officeDocument/2006/relationships/image" Target="media/fImage18980249169.jpeg"></Relationship><Relationship Id="rId10" Type="http://schemas.openxmlformats.org/officeDocument/2006/relationships/image" Target="media/fImage19009255724.png"></Relationship><Relationship Id="rId11" Type="http://schemas.openxmlformats.org/officeDocument/2006/relationships/image" Target="media/fImage20437261478.png"></Relationship><Relationship Id="rId12" Type="http://schemas.openxmlformats.org/officeDocument/2006/relationships/image" Target="media/fImage26427279358.png"></Relationship><Relationship Id="rId13" Type="http://schemas.openxmlformats.org/officeDocument/2006/relationships/image" Target="media/fImage21042286962.png"></Relationship><Relationship Id="rId14" Type="http://schemas.openxmlformats.org/officeDocument/2006/relationships/image" Target="media/fImage205922941.gif"></Relationship><Relationship Id="rId15" Type="http://schemas.openxmlformats.org/officeDocument/2006/relationships/footer" Target="footer2.xml"></Relationship><Relationship Id="rId1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84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