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sz w:val="32"/>
          <w:szCs w:val="32"/>
          <w:lang w:eastAsia="zh-CN"/>
        </w:rPr>
      </w:pPr>
      <w:r>
        <w:rPr>
          <w:rFonts w:hint="eastAsia"/>
          <w:b/>
          <w:bCs/>
          <w:sz w:val="32"/>
          <w:szCs w:val="32"/>
          <w:lang w:eastAsia="zh-CN"/>
        </w:rPr>
        <w:t>储斌老师公开课评价与反思</w:t>
      </w:r>
    </w:p>
    <w:p>
      <w:pPr>
        <w:spacing w:line="480" w:lineRule="auto"/>
        <w:ind w:firstLine="420" w:firstLineChars="0"/>
        <w:jc w:val="both"/>
        <w:rPr>
          <w:rFonts w:hint="eastAsia" w:ascii="宋体" w:hAnsi="宋体" w:eastAsia="宋体" w:cs="宋体"/>
          <w:sz w:val="24"/>
          <w:szCs w:val="24"/>
          <w:lang w:eastAsia="zh-CN"/>
        </w:rPr>
      </w:pPr>
      <w:r>
        <w:rPr>
          <w:rFonts w:ascii="宋体" w:hAnsi="宋体" w:eastAsia="宋体" w:cs="宋体"/>
          <w:sz w:val="24"/>
          <w:szCs w:val="24"/>
        </w:rPr>
        <w:t>今天储斌老师在高三10班开设了一节公开课，课题是《高考中的三角函数与解三角形》，在即将到来的高三一轮复习推进会上储老师将进行展示，今天我们的主要任务是设计</w:t>
      </w:r>
      <w:r>
        <w:rPr>
          <w:rFonts w:hint="eastAsia" w:ascii="宋体" w:hAnsi="宋体" w:eastAsia="宋体" w:cs="宋体"/>
          <w:sz w:val="24"/>
          <w:szCs w:val="24"/>
          <w:lang w:eastAsia="zh-CN"/>
        </w:rPr>
        <w:t>和尝试并讨论方案</w:t>
      </w:r>
    </w:p>
    <w:p>
      <w:pPr>
        <w:spacing w:line="480" w:lineRule="auto"/>
        <w:ind w:firstLine="420" w:firstLineChars="0"/>
        <w:jc w:val="both"/>
        <w:rPr>
          <w:rFonts w:ascii="宋体" w:hAnsi="宋体" w:eastAsia="宋体" w:cs="宋体"/>
          <w:sz w:val="24"/>
          <w:szCs w:val="24"/>
        </w:rPr>
      </w:pPr>
      <w:r>
        <w:rPr>
          <w:rFonts w:ascii="宋体" w:hAnsi="宋体" w:eastAsia="宋体" w:cs="宋体"/>
          <w:sz w:val="24"/>
          <w:szCs w:val="24"/>
        </w:rPr>
        <w:t>整体设计思路是：先做小题-展示-交流-总结；再讲解例题，提炼总结方法经验。和磨课。</w:t>
      </w:r>
    </w:p>
    <w:p>
      <w:pPr>
        <w:spacing w:line="480" w:lineRule="auto"/>
        <w:ind w:firstLine="420" w:firstLineChars="0"/>
        <w:jc w:val="both"/>
        <w:rPr>
          <w:rFonts w:ascii="宋体" w:hAnsi="宋体" w:eastAsia="宋体" w:cs="宋体"/>
          <w:sz w:val="24"/>
          <w:szCs w:val="24"/>
        </w:rPr>
      </w:pPr>
      <w:r>
        <w:rPr>
          <w:rFonts w:ascii="宋体" w:hAnsi="宋体" w:eastAsia="宋体" w:cs="宋体"/>
          <w:sz w:val="24"/>
          <w:szCs w:val="24"/>
        </w:rPr>
        <w:t>课堂整体设计思路清晰，讲解清晰透彻，学生完成度与配合度都很高，气氛活跃，学生表达清晰，方法也比较多样化。</w:t>
      </w:r>
    </w:p>
    <w:p>
      <w:pPr>
        <w:spacing w:line="480" w:lineRule="auto"/>
        <w:ind w:firstLine="420" w:firstLineChars="0"/>
        <w:jc w:val="both"/>
        <w:rPr>
          <w:rFonts w:ascii="宋体" w:hAnsi="宋体" w:eastAsia="宋体" w:cs="宋体"/>
          <w:sz w:val="24"/>
          <w:szCs w:val="24"/>
        </w:rPr>
      </w:pPr>
      <w:r>
        <w:rPr>
          <w:rFonts w:ascii="宋体" w:hAnsi="宋体" w:eastAsia="宋体" w:cs="宋体"/>
          <w:sz w:val="24"/>
          <w:szCs w:val="24"/>
        </w:rPr>
        <w:t>老师尊重了每一个孩子的方法并给予肯定，能激发学生的学习兴趣与学习热情，小小的遗憾是方法多了，但如何去选择也是个问题，受时间的影响，没有能够来得及去尝试让学生体会交流从而去感受方法选择的重要性。在后面的正式上课时可以加以提炼。</w:t>
      </w:r>
    </w:p>
    <w:p>
      <w:pPr>
        <w:spacing w:line="480" w:lineRule="auto"/>
        <w:ind w:firstLine="420" w:firstLineChars="0"/>
        <w:jc w:val="both"/>
        <w:rPr>
          <w:rFonts w:hint="eastAsia" w:ascii="宋体" w:hAnsi="宋体" w:eastAsia="宋体" w:cs="宋体"/>
          <w:sz w:val="24"/>
          <w:szCs w:val="24"/>
          <w:lang w:eastAsia="zh-CN"/>
        </w:rPr>
      </w:pPr>
      <w:r>
        <w:rPr>
          <w:rFonts w:ascii="宋体" w:hAnsi="宋体" w:eastAsia="宋体" w:cs="宋体"/>
          <w:sz w:val="24"/>
          <w:szCs w:val="24"/>
        </w:rPr>
        <w:t>储老师的语言表达能力特别强，善于发现学生的闪光点并给予肯定与表扬，这一点特别值得学习；节奏感也非常好，不急不慌；例题强调规范书写，给学生树立了良好的榜样，板书设计上可以再思考一下，能让重点知识留在黑板上，给学生留下深刻印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B0BC2"/>
    <w:rsid w:val="67FB0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2020-11-09T04:53:00Z</dcterms:created>
  <dc:creator>老师傅</dc:creator>
  <cp:lastModifiedBy>老师傅</cp:lastModifiedBy>
  <dcterms:modified xsi:type="dcterms:W3CDTF">2020-11-09T05:08:20Z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