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秦淮中学高一物理组</w:t>
      </w:r>
      <w:r>
        <w:rPr>
          <w:rFonts w:hint="default"/>
          <w:lang w:val="en-US"/>
        </w:rPr>
        <w:t>10</w:t>
      </w:r>
      <w:r>
        <w:rPr>
          <w:rFonts w:hint="eastAsia"/>
          <w:lang w:val="en-US" w:eastAsia="zh-CN"/>
        </w:rPr>
        <w:t>月29日集体备课内容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期中教学检查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存在的问题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教案、听课本上</w:t>
      </w:r>
      <w:r>
        <w:rPr>
          <w:rFonts w:ascii="宋体" w:hAnsi="宋体" w:eastAsia="宋体" w:cs="宋体"/>
          <w:sz w:val="24"/>
          <w:szCs w:val="24"/>
        </w:rPr>
        <w:t>日期不写。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教学反思不全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听课评价不全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教案中</w:t>
      </w:r>
      <w:r>
        <w:rPr>
          <w:rFonts w:ascii="宋体" w:hAnsi="宋体" w:eastAsia="宋体" w:cs="宋体"/>
          <w:sz w:val="24"/>
          <w:szCs w:val="24"/>
        </w:rPr>
        <w:t>教学目标，教学重点教学难点不全。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教案中第几课时，总课时数不写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作业本上的作业量不够。批改作业要有分数，有日期。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后期应按学校要求做好每一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</w:t>
      </w:r>
      <w:r>
        <w:rPr>
          <w:rFonts w:ascii="宋体" w:hAnsi="宋体" w:eastAsia="宋体" w:cs="宋体"/>
          <w:sz w:val="24"/>
          <w:szCs w:val="24"/>
        </w:rPr>
        <w:t>。尤其是听课笔记和备课本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写好每一项。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期末教学检查还要增加四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篇</w:t>
      </w:r>
      <w:r>
        <w:rPr>
          <w:rFonts w:ascii="宋体" w:hAnsi="宋体" w:eastAsia="宋体" w:cs="宋体"/>
          <w:sz w:val="24"/>
          <w:szCs w:val="24"/>
        </w:rPr>
        <w:t>教学反思和一篇2000字左右的教学论文。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迎接期中考试。</w:t>
      </w:r>
    </w:p>
    <w:p>
      <w:pPr>
        <w:numPr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现在的教学过程中存在的问题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是：</w:t>
      </w:r>
      <w:r>
        <w:rPr>
          <w:rFonts w:ascii="宋体" w:hAnsi="宋体" w:eastAsia="宋体" w:cs="宋体"/>
          <w:sz w:val="24"/>
          <w:szCs w:val="24"/>
        </w:rPr>
        <w:t>教学进度慢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没有按照计划的教学进度进行。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对于</w:t>
      </w:r>
      <w:r>
        <w:rPr>
          <w:rFonts w:ascii="宋体" w:hAnsi="宋体" w:eastAsia="宋体" w:cs="宋体"/>
          <w:sz w:val="24"/>
          <w:szCs w:val="24"/>
        </w:rPr>
        <w:t>即将到来的期中考试。我们组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应该</w:t>
      </w:r>
      <w:r>
        <w:rPr>
          <w:rFonts w:ascii="宋体" w:hAnsi="宋体" w:eastAsia="宋体" w:cs="宋体"/>
          <w:sz w:val="24"/>
          <w:szCs w:val="24"/>
        </w:rPr>
        <w:t>怎样做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协调教学进度和期中复习之间的关系。为了既不能拉下教学进度，也要为期中考做好充足的准备，</w:t>
      </w:r>
      <w:r>
        <w:rPr>
          <w:rFonts w:ascii="宋体" w:hAnsi="宋体" w:eastAsia="宋体" w:cs="宋体"/>
          <w:sz w:val="24"/>
          <w:szCs w:val="24"/>
        </w:rPr>
        <w:t>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期中</w:t>
      </w:r>
      <w:r>
        <w:rPr>
          <w:rFonts w:ascii="宋体" w:hAnsi="宋体" w:eastAsia="宋体" w:cs="宋体"/>
          <w:sz w:val="24"/>
          <w:szCs w:val="24"/>
        </w:rPr>
        <w:t>考试中取得优异的成绩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计划做到以下几点</w:t>
      </w:r>
    </w:p>
    <w:p>
      <w:pPr>
        <w:numPr>
          <w:ilvl w:val="0"/>
          <w:numId w:val="3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新课继续上，不能影响教学进度。课堂提高教学效率。</w:t>
      </w:r>
    </w:p>
    <w:p>
      <w:pPr>
        <w:numPr>
          <w:ilvl w:val="0"/>
          <w:numId w:val="3"/>
        </w:numPr>
        <w:ind w:leftChars="0"/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期中复习，利用假期作业，周末练习以及课后作业，顺带复习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7650CC"/>
    <w:multiLevelType w:val="singleLevel"/>
    <w:tmpl w:val="AC7650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F81AE94"/>
    <w:multiLevelType w:val="singleLevel"/>
    <w:tmpl w:val="0F81AE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FBC505B"/>
    <w:multiLevelType w:val="singleLevel"/>
    <w:tmpl w:val="6FBC50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51F75"/>
    <w:rsid w:val="3D551F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2020-10-30T03:48:00Z</dcterms:created>
  <dc:creator>nini304</dc:creator>
  <cp:lastModifiedBy>nini304</cp:lastModifiedBy>
  <dcterms:modified xsi:type="dcterms:W3CDTF">2020-10-30T04:02:17Z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