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1FBA" w14:textId="3C88CFE5" w:rsidR="00F3014F" w:rsidRDefault="00F3014F" w:rsidP="00F3014F">
      <w:pPr>
        <w:jc w:val="center"/>
      </w:pPr>
      <w:r>
        <w:rPr>
          <w:rFonts w:hint="eastAsia"/>
        </w:rPr>
        <w:t>活动安排</w:t>
      </w:r>
    </w:p>
    <w:p w14:paraId="6D03738C" w14:textId="089A4C99" w:rsidR="001E2FAD" w:rsidRDefault="006A27D7">
      <w:r>
        <w:t>10</w:t>
      </w:r>
      <w:r w:rsidR="00F3014F">
        <w:rPr>
          <w:rFonts w:hint="eastAsia"/>
        </w:rPr>
        <w:t>月</w:t>
      </w:r>
      <w:r>
        <w:t>28</w:t>
      </w:r>
      <w:r w:rsidR="00F3014F">
        <w:rPr>
          <w:rFonts w:hint="eastAsia"/>
        </w:rPr>
        <w:t>日上午第</w:t>
      </w:r>
      <w:r>
        <w:rPr>
          <w:rFonts w:hint="eastAsia"/>
        </w:rPr>
        <w:t>三</w:t>
      </w:r>
      <w:r w:rsidR="00F3014F">
        <w:rPr>
          <w:rFonts w:hint="eastAsia"/>
        </w:rPr>
        <w:t>节课，</w:t>
      </w:r>
      <w:r>
        <w:rPr>
          <w:rFonts w:hint="eastAsia"/>
        </w:rPr>
        <w:t>按照备课组计划张祥凤老师在高二</w:t>
      </w:r>
      <w:r>
        <w:rPr>
          <w:rFonts w:hint="eastAsia"/>
        </w:rPr>
        <w:t>6</w:t>
      </w:r>
      <w:r>
        <w:rPr>
          <w:rFonts w:hint="eastAsia"/>
        </w:rPr>
        <w:t>班进行推磨听课，内容为《原电池》，傅业云老师进行点评。</w:t>
      </w:r>
    </w:p>
    <w:sectPr w:rsidR="001E2FAD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6DAA"/>
    <w:rsid w:val="001E2FAD"/>
    <w:rsid w:val="006A27D7"/>
    <w:rsid w:val="00746DAA"/>
    <w:rsid w:val="008A4052"/>
    <w:rsid w:val="00C83676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E5F7"/>
  <w15:chartTrackingRefBased/>
  <w15:docId w15:val="{F035F31E-6CCF-4F5C-A7F2-C68A3CE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3</cp:revision>
  <dcterms:created xsi:type="dcterms:W3CDTF">2020-09-09T01:42:00Z</dcterms:created>
  <dcterms:modified xsi:type="dcterms:W3CDTF">2020-10-28T00:48:00Z</dcterms:modified>
</cp:coreProperties>
</file>