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BB4" w:rsidRPr="0060782C" w:rsidRDefault="00ED69FA" w:rsidP="00ED69FA">
      <w:pPr>
        <w:jc w:val="center"/>
        <w:rPr>
          <w:rFonts w:hint="eastAsia"/>
          <w:sz w:val="28"/>
          <w:szCs w:val="28"/>
        </w:rPr>
      </w:pPr>
      <w:r w:rsidRPr="0060782C">
        <w:rPr>
          <w:rFonts w:hint="eastAsia"/>
          <w:sz w:val="28"/>
          <w:szCs w:val="28"/>
        </w:rPr>
        <w:t>开课小结</w:t>
      </w:r>
    </w:p>
    <w:p w:rsidR="00ED69FA" w:rsidRDefault="00ED69FA">
      <w:pPr>
        <w:rPr>
          <w:rFonts w:hint="eastAsia"/>
        </w:rPr>
      </w:pPr>
    </w:p>
    <w:p w:rsidR="00ED69FA" w:rsidRDefault="00ED69FA" w:rsidP="00ED69FA">
      <w:pPr>
        <w:jc w:val="center"/>
        <w:rPr>
          <w:rFonts w:hint="eastAsia"/>
        </w:rPr>
      </w:pPr>
      <w:r>
        <w:rPr>
          <w:rFonts w:hint="eastAsia"/>
        </w:rPr>
        <w:t>南京市秦淮高级中学</w:t>
      </w:r>
      <w:r>
        <w:rPr>
          <w:rFonts w:hint="eastAsia"/>
        </w:rPr>
        <w:t xml:space="preserve">   </w:t>
      </w:r>
      <w:r>
        <w:rPr>
          <w:rFonts w:hint="eastAsia"/>
        </w:rPr>
        <w:t>音乐组</w:t>
      </w:r>
      <w:r>
        <w:rPr>
          <w:rFonts w:hint="eastAsia"/>
        </w:rPr>
        <w:t xml:space="preserve">   </w:t>
      </w:r>
      <w:r>
        <w:rPr>
          <w:rFonts w:hint="eastAsia"/>
        </w:rPr>
        <w:t>魏哲媛</w:t>
      </w:r>
    </w:p>
    <w:p w:rsidR="00ED69FA" w:rsidRDefault="00ED69FA" w:rsidP="00ED69FA">
      <w:pPr>
        <w:jc w:val="left"/>
        <w:rPr>
          <w:rFonts w:hint="eastAsia"/>
        </w:rPr>
      </w:pPr>
    </w:p>
    <w:p w:rsidR="00ED69FA" w:rsidRDefault="00ED69FA" w:rsidP="00ED69FA">
      <w:pPr>
        <w:ind w:firstLineChars="200" w:firstLine="420"/>
        <w:jc w:val="left"/>
        <w:rPr>
          <w:rFonts w:hint="eastAsia"/>
        </w:rPr>
      </w:pPr>
      <w:r>
        <w:rPr>
          <w:rFonts w:hint="eastAsia"/>
        </w:rPr>
        <w:t>学生平时经常跟我反映，说：“老师，我很喜欢古典音乐，但是心里又有点胆怯，总感觉自己听不懂。怎么办啊？”</w:t>
      </w:r>
    </w:p>
    <w:p w:rsidR="00ED69FA" w:rsidRDefault="00ED69FA" w:rsidP="00ED69FA">
      <w:pPr>
        <w:ind w:firstLineChars="200" w:firstLine="420"/>
        <w:jc w:val="left"/>
        <w:rPr>
          <w:rFonts w:hint="eastAsia"/>
        </w:rPr>
      </w:pPr>
      <w:r>
        <w:rPr>
          <w:rFonts w:hint="eastAsia"/>
        </w:rPr>
        <w:t>今天就给学生上了《维也纳新年音乐会》这一课。</w:t>
      </w:r>
    </w:p>
    <w:p w:rsidR="00ED69FA" w:rsidRDefault="00ED69FA" w:rsidP="00ED69FA">
      <w:pPr>
        <w:ind w:firstLineChars="200" w:firstLine="420"/>
        <w:jc w:val="left"/>
        <w:rPr>
          <w:rFonts w:hint="eastAsia"/>
        </w:rPr>
      </w:pPr>
      <w:r>
        <w:rPr>
          <w:rFonts w:hint="eastAsia"/>
        </w:rPr>
        <w:t>通过带着学生一起听，一起看，一起讨论，让学生在心理上先卸下“古典音乐高大尚”的包袱。我通过七个问题，带领学生走进古典音乐</w:t>
      </w:r>
      <w:r w:rsidR="00EE4EBB">
        <w:rPr>
          <w:rFonts w:hint="eastAsia"/>
        </w:rPr>
        <w:t>的圣殿——维也纳金色大厅，聆听古典音乐。了解维也纳音乐会的由来；欣赏芭蕾的美；认识指挥大咖，欣赏大师们表演。</w:t>
      </w:r>
    </w:p>
    <w:p w:rsidR="00EE4EBB" w:rsidRDefault="00EE4EBB" w:rsidP="00ED69FA">
      <w:pPr>
        <w:ind w:firstLineChars="200" w:firstLine="420"/>
        <w:jc w:val="left"/>
        <w:rPr>
          <w:rFonts w:hint="eastAsia"/>
        </w:rPr>
      </w:pPr>
      <w:r>
        <w:rPr>
          <w:rFonts w:hint="eastAsia"/>
        </w:rPr>
        <w:t>学生在课上听得很放松、很享受。下课有学生拿着纸和笔过来问我，说：“老师，那个芭蕾舞者和观众互动的那个曲子叫什么名字啊？”</w:t>
      </w:r>
      <w:r w:rsidR="0060782C">
        <w:rPr>
          <w:rFonts w:hint="eastAsia"/>
        </w:rPr>
        <w:t>我说：“《蓝色多瑙河》”。学生又问我：“老师，你明天有课吗？”我说：“有啊，怎么啦？”他说：“老师，明天课上你给别的班的学生也放《蓝色多瑙河》，你等着看我发的弹幕。”</w:t>
      </w:r>
    </w:p>
    <w:p w:rsidR="0060782C" w:rsidRDefault="0060782C" w:rsidP="00ED69FA">
      <w:pPr>
        <w:ind w:firstLineChars="200" w:firstLine="420"/>
        <w:jc w:val="left"/>
        <w:rPr>
          <w:rFonts w:hint="eastAsia"/>
        </w:rPr>
      </w:pPr>
      <w:r>
        <w:rPr>
          <w:rFonts w:hint="eastAsia"/>
        </w:rPr>
        <w:t>多可爱的学生啊！我知道学生看懂了，并且他们很喜欢。如果学生愿意下课主动问老师问题，和老师交流；回家还要自己再学学，再看看。我们还用担心学生学不会，学不好吗？</w:t>
      </w:r>
    </w:p>
    <w:p w:rsidR="00ED69FA" w:rsidRDefault="00ED69FA" w:rsidP="00ED69FA">
      <w:pPr>
        <w:ind w:firstLineChars="200" w:firstLine="420"/>
        <w:jc w:val="left"/>
        <w:rPr>
          <w:rFonts w:hint="eastAsia"/>
        </w:rPr>
      </w:pPr>
    </w:p>
    <w:p w:rsidR="00ED69FA" w:rsidRDefault="00ED69FA" w:rsidP="00ED69FA">
      <w:pPr>
        <w:ind w:firstLineChars="200" w:firstLine="420"/>
        <w:jc w:val="left"/>
      </w:pPr>
    </w:p>
    <w:sectPr w:rsidR="00ED69FA" w:rsidSect="00825A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D69FA"/>
    <w:rsid w:val="0060782C"/>
    <w:rsid w:val="00825A02"/>
    <w:rsid w:val="00BD05C9"/>
    <w:rsid w:val="00C75977"/>
    <w:rsid w:val="00ED69FA"/>
    <w:rsid w:val="00EE4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A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2020-10-15T08:11:00Z</dcterms:created>
  <dcterms:modified xsi:type="dcterms:W3CDTF">2020-10-15T08:37:00Z</dcterms:modified>
</cp:coreProperties>
</file>