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《气压带和风带》</w:t>
      </w:r>
      <w:r>
        <w:rPr>
          <w:rFonts w:hint="eastAsia"/>
          <w:b/>
          <w:bCs/>
          <w:sz w:val="28"/>
          <w:szCs w:val="28"/>
        </w:rPr>
        <w:t>教学反思</w:t>
      </w:r>
    </w:p>
    <w:p>
      <w:pPr>
        <w:jc w:val="center"/>
      </w:pPr>
      <w:r>
        <w:rPr>
          <w:rFonts w:hint="eastAsia"/>
          <w:lang w:eastAsia="zh-CN"/>
        </w:rPr>
        <w:t>吉玲利</w:t>
      </w:r>
    </w:p>
    <w:p>
      <w:r>
        <w:rPr>
          <w:rFonts w:hint="eastAsia"/>
        </w:rPr>
        <w:t>本节课是复习课</w:t>
      </w:r>
      <w:r>
        <w:t xml:space="preserve">, </w:t>
      </w:r>
      <w:r>
        <w:rPr>
          <w:rFonts w:hint="eastAsia"/>
        </w:rPr>
        <w:t>但上完后没有自己预想的效果那么好。自我反思发现主要问题如下：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</w:rPr>
        <w:t>课堂气氛</w:t>
      </w:r>
      <w:r>
        <w:rPr>
          <w:rFonts w:hint="eastAsia"/>
          <w:lang w:eastAsia="zh-CN"/>
        </w:rPr>
        <w:t>后半场不太热烈</w:t>
      </w:r>
    </w:p>
    <w:p>
      <w:pPr>
        <w:numPr>
          <w:numId w:val="0"/>
        </w:numPr>
      </w:pPr>
      <w:r>
        <w:t xml:space="preserve">    </w:t>
      </w:r>
      <w:r>
        <w:rPr>
          <w:rFonts w:hint="eastAsia"/>
        </w:rPr>
        <w:t>第二部分设计学生合作探究，学生气氛没有调动起来，一方面在于分组不明确，引导不够，另一方面可能是难度太大。自我总结发现我真的是一个传统型的教师，我可以将知识点讲清楚，但却不擅长于新课程理念下的“花样教学”，探究活动、小组谈论……也曾经去尝试过这些以学生为主导的教学模式，但总觉得很空洞，甚至很冷场</w:t>
      </w:r>
      <w:r>
        <w:t>,</w:t>
      </w:r>
      <w:r>
        <w:rPr>
          <w:rFonts w:hint="eastAsia"/>
        </w:rPr>
        <w:t>自己在思想意识上就比较排斥，所以疏于练习也导致难以改变学生学习习惯，探究学习气氛难以调动。现在发现新课程教学要搞好，真不容易，对教师的要求太高，教师应该是塑造成一位知识渊博的学者，而且要诙谐幽默，还要有娱乐主持人的能力调动活跃气氛！</w:t>
      </w:r>
    </w:p>
    <w:p>
      <w:r>
        <w:rPr>
          <w:rFonts w:hint="eastAsia"/>
        </w:rPr>
        <w:t>二、教学用词欠规范</w:t>
      </w:r>
      <w:r>
        <w:t xml:space="preserve">   </w:t>
      </w:r>
    </w:p>
    <w:p>
      <w: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如气候特征包括气温、降水两方面，而不是温度、降水两方面；盛行西风是从较低温度吹向较高纬度而不是低纬吹向高纬。这说明教学用语要非常准确严谨，而且切忌重复罗嗦！</w:t>
      </w:r>
    </w:p>
    <w:p>
      <w:r>
        <w:rPr>
          <w:rFonts w:hint="eastAsia"/>
        </w:rPr>
        <w:t>三、教学设问指向不明</w:t>
      </w:r>
    </w:p>
    <w:p>
      <w:pPr>
        <w:ind w:left="210" w:hanging="210" w:hangingChars="100"/>
      </w:pPr>
      <w:r>
        <w:t xml:space="preserve">    </w:t>
      </w:r>
      <w:r>
        <w:rPr>
          <w:rFonts w:hint="eastAsia"/>
        </w:rPr>
        <w:t>在教学当中，教师会向学生一些问题，有些是知识点，有些是启发性发问，不管如何，应指向明确，排除学生误解，达到最佳教学目标。</w:t>
      </w:r>
    </w:p>
    <w:p>
      <w:r>
        <w:t xml:space="preserve">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BFF8E4"/>
    <w:multiLevelType w:val="singleLevel"/>
    <w:tmpl w:val="FBBFF8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6E91"/>
    <w:rsid w:val="001C65DB"/>
    <w:rsid w:val="00482BAE"/>
    <w:rsid w:val="00586E91"/>
    <w:rsid w:val="66AB3492"/>
    <w:rsid w:val="6F72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431</Characters>
  <Lines>3</Lines>
  <Paragraphs>1</Paragraphs>
  <TotalTime>4</TotalTime>
  <ScaleCrop>false</ScaleCrop>
  <LinksUpToDate>false</LinksUpToDate>
  <CharactersWithSpaces>505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2020-07-06T03:15:00Z</dcterms:created>
  <dc:creator>Administrator</dc:creator>
  <cp:lastModifiedBy>hp</cp:lastModifiedBy>
  <dcterms:modified xsi:type="dcterms:W3CDTF">2020-09-30T03:05:03Z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