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教学反思</w:t>
      </w:r>
    </w:p>
    <w:p>
      <w:pPr>
        <w:spacing w:line="360" w:lineRule="auto"/>
        <w:ind w:firstLine="480" w:firstLineChars="200"/>
        <w:rPr>
          <w:rFonts w:hint="eastAsia"/>
          <w:sz w:val="24"/>
          <w:szCs w:val="24"/>
          <w:lang w:val="en-US" w:eastAsia="zh-CN"/>
        </w:rPr>
      </w:pPr>
      <w:r>
        <w:rPr>
          <w:rFonts w:hint="eastAsia"/>
          <w:sz w:val="24"/>
          <w:szCs w:val="24"/>
        </w:rPr>
        <w:t>《曲线运动》这一章主要是以平抛运动和圆周运动为载体讲述如何研究做曲线运动物体的规律，而《曲线运动》这一节又是这一章的一个基础，所涉及的两大部分内容——曲线运动的特点以及物体做曲线运动的条件，对学生以后的学习以至对动力学的理解都有很大的帮助。基于上面的分析，教学中要充分应用已有的观察和感知，已有的概念和知识，利用多种形式的教学手段，使学生对这部分知识有较深的认识。</w:t>
      </w:r>
      <w:r>
        <w:rPr>
          <w:rFonts w:hint="eastAsia"/>
          <w:sz w:val="24"/>
          <w:szCs w:val="24"/>
        </w:rPr>
        <w:br w:type="textWrapping"/>
      </w:r>
      <w:r>
        <w:rPr>
          <w:rFonts w:hint="eastAsia"/>
          <w:sz w:val="24"/>
          <w:szCs w:val="24"/>
        </w:rPr>
        <w:t>　　在这节课的讲授过程中，</w:t>
      </w:r>
      <w:r>
        <w:rPr>
          <w:rFonts w:hint="eastAsia"/>
          <w:sz w:val="24"/>
          <w:szCs w:val="24"/>
          <w:lang w:eastAsia="zh-CN"/>
        </w:rPr>
        <w:t>我以知识的回忆、例题的精选、重难点的归纳总结为主线贯穿整个课堂。首先，请学生回忆曲线运动的特点和条件，在例</w:t>
      </w:r>
      <w:r>
        <w:rPr>
          <w:rFonts w:hint="eastAsia"/>
          <w:sz w:val="24"/>
          <w:szCs w:val="24"/>
          <w:lang w:val="en-US" w:eastAsia="zh-CN"/>
        </w:rPr>
        <w:t>1中，研究质点运动中所受的合力、速度和轨迹的关系，通过例题对这部分知识进行了总结。但在讨论合力方向和速度大小变化的关系时，我直接将合力沿着运动方向和垂直于运动方向进行分解的图解告知学生，而没有让学生参与其中去研究，这部分忽视了学生的主体性。接下来通过两个变式训练加深学生的理解，但在变式训练2中，题目难度较大，在学生讲解不够透彻的情况下，我没有用很好的思路让他们理解这题。</w:t>
      </w:r>
    </w:p>
    <w:p>
      <w:pPr>
        <w:spacing w:line="360" w:lineRule="auto"/>
        <w:ind w:firstLine="480" w:firstLineChars="200"/>
        <w:rPr>
          <w:rFonts w:hint="eastAsia"/>
          <w:sz w:val="24"/>
          <w:szCs w:val="24"/>
          <w:lang w:val="en-US" w:eastAsia="zh-CN"/>
        </w:rPr>
      </w:pPr>
      <w:r>
        <w:rPr>
          <w:rFonts w:hint="eastAsia"/>
          <w:sz w:val="24"/>
          <w:szCs w:val="24"/>
          <w:lang w:val="en-US" w:eastAsia="zh-CN"/>
        </w:rPr>
        <w:t>对于运动的合成和分解部分，关于分解原则，我强行给学生附加了根据运动的实际效果分解，主观性较大，导致学生不知道如何回答我的问题。对于合运动和分运动的关系，也就是等时性、独立性和等效性的特征，我以讲授的方式直接告知学生，没有让学生体验或者感受到分运动的等时性。在例2中，通过跳伞运动员在水平方向和竖直方向两个分运动的研究，稍微弥补了一下上面的缺陷。例3中，我设计了两个方向的运动规律，让学生通过实际的计算，了解物体的运动轨迹由物体的合速度与合加速度方向的关系决定。接着，总结了合运动的性质。</w:t>
      </w:r>
    </w:p>
    <w:p>
      <w:pPr>
        <w:spacing w:line="360" w:lineRule="auto"/>
        <w:ind w:firstLine="480" w:firstLineChars="200"/>
        <w:rPr>
          <w:rFonts w:hint="default"/>
          <w:sz w:val="24"/>
          <w:szCs w:val="24"/>
          <w:lang w:val="en-US" w:eastAsia="zh-CN"/>
        </w:rPr>
      </w:pPr>
      <w:r>
        <w:rPr>
          <w:rFonts w:hint="eastAsia"/>
          <w:sz w:val="24"/>
          <w:szCs w:val="24"/>
          <w:lang w:val="en-US" w:eastAsia="zh-CN"/>
        </w:rPr>
        <w:t>本节课体现出了在教学中学生的主体作用和教师的主导作用，但仍然存在很多上述所讲的细节部分设计不到位。在今后的教学中，我仍将通过不断学习，多听课、多反思，提升自身的教学水平。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A648C"/>
    <w:rsid w:val="02FF7D99"/>
    <w:rsid w:val="043A4ABF"/>
    <w:rsid w:val="09F851B6"/>
    <w:rsid w:val="0A247733"/>
    <w:rsid w:val="0A6A35D7"/>
    <w:rsid w:val="0B61009E"/>
    <w:rsid w:val="0CD67A54"/>
    <w:rsid w:val="0F481B79"/>
    <w:rsid w:val="11306304"/>
    <w:rsid w:val="14C23E46"/>
    <w:rsid w:val="15290D00"/>
    <w:rsid w:val="1543375D"/>
    <w:rsid w:val="158A6F23"/>
    <w:rsid w:val="16336FFC"/>
    <w:rsid w:val="177C6CAA"/>
    <w:rsid w:val="17930E4F"/>
    <w:rsid w:val="17970131"/>
    <w:rsid w:val="1A8D7AEF"/>
    <w:rsid w:val="1AB10C55"/>
    <w:rsid w:val="1ADA3045"/>
    <w:rsid w:val="1E0C29D0"/>
    <w:rsid w:val="1F8F2214"/>
    <w:rsid w:val="24B71E07"/>
    <w:rsid w:val="251A233A"/>
    <w:rsid w:val="27285D5D"/>
    <w:rsid w:val="2D126E01"/>
    <w:rsid w:val="329A648C"/>
    <w:rsid w:val="363F4430"/>
    <w:rsid w:val="39DD7238"/>
    <w:rsid w:val="3C427181"/>
    <w:rsid w:val="3CB91407"/>
    <w:rsid w:val="47816CB3"/>
    <w:rsid w:val="47E70550"/>
    <w:rsid w:val="47EC48D1"/>
    <w:rsid w:val="49823CE7"/>
    <w:rsid w:val="4A362F46"/>
    <w:rsid w:val="4BB24FFC"/>
    <w:rsid w:val="4C334879"/>
    <w:rsid w:val="4CCA677B"/>
    <w:rsid w:val="4D9A2F55"/>
    <w:rsid w:val="4E442370"/>
    <w:rsid w:val="4F005A87"/>
    <w:rsid w:val="50516E6D"/>
    <w:rsid w:val="50A76C05"/>
    <w:rsid w:val="50F4638E"/>
    <w:rsid w:val="51A253B6"/>
    <w:rsid w:val="51EE5F3A"/>
    <w:rsid w:val="521D1526"/>
    <w:rsid w:val="531A2F7C"/>
    <w:rsid w:val="546661EB"/>
    <w:rsid w:val="56386671"/>
    <w:rsid w:val="565216A8"/>
    <w:rsid w:val="56BC3C05"/>
    <w:rsid w:val="58345AC0"/>
    <w:rsid w:val="58B67AEE"/>
    <w:rsid w:val="59DA430E"/>
    <w:rsid w:val="5A9F5A60"/>
    <w:rsid w:val="5B5F07DD"/>
    <w:rsid w:val="5D503F28"/>
    <w:rsid w:val="5F246D35"/>
    <w:rsid w:val="5F4E159A"/>
    <w:rsid w:val="602572B0"/>
    <w:rsid w:val="60F44067"/>
    <w:rsid w:val="625279EC"/>
    <w:rsid w:val="677C3D78"/>
    <w:rsid w:val="69366FE2"/>
    <w:rsid w:val="6B0F2B48"/>
    <w:rsid w:val="6B7977FD"/>
    <w:rsid w:val="6C1B48FA"/>
    <w:rsid w:val="6F7C44B9"/>
    <w:rsid w:val="6F966DAD"/>
    <w:rsid w:val="70460AFE"/>
    <w:rsid w:val="713608C7"/>
    <w:rsid w:val="718A57F9"/>
    <w:rsid w:val="73052BAD"/>
    <w:rsid w:val="737E210C"/>
    <w:rsid w:val="75550396"/>
    <w:rsid w:val="7C351352"/>
    <w:rsid w:val="7CEE3640"/>
    <w:rsid w:val="7E91560B"/>
    <w:rsid w:val="7ED97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2020-09-25T07:43:00Z</dcterms:created>
  <dc:creator>翟羽佳</dc:creator>
  <cp:lastModifiedBy>long</cp:lastModifiedBy>
  <dcterms:modified xsi:type="dcterms:W3CDTF">2020-09-27T11:25:37Z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