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 w:val="28"/>
          <w:szCs w:val="28"/>
        </w:rPr>
      </w:pPr>
      <w:r>
        <w:rPr>
          <w:rFonts w:hint="eastAsia" w:ascii="NEU-HZ-S92" w:hAnsi="NEU-HZ-S92"/>
          <w:sz w:val="28"/>
          <w:szCs w:val="28"/>
          <w:lang w:val="en-US" w:eastAsia="zh-CN"/>
        </w:rPr>
        <w:t>秦淮中学2019-2020学年</w:t>
      </w:r>
      <w:bookmarkStart w:id="0" w:name="_GoBack"/>
      <w:bookmarkEnd w:id="0"/>
      <w:r>
        <w:rPr>
          <w:rFonts w:hint="eastAsia" w:ascii="NEU-HZ-S92" w:hAnsi="NEU-HZ-S92"/>
          <w:sz w:val="28"/>
          <w:szCs w:val="28"/>
          <w:lang w:val="en-US" w:eastAsia="zh-CN"/>
        </w:rPr>
        <w:t>第二学期高一地理限时训练</w:t>
      </w:r>
      <w:r>
        <w:rPr>
          <w:rFonts w:ascii="方正大标宋_GBK" w:hAnsi="方正大标宋_GBK"/>
          <w:sz w:val="28"/>
          <w:szCs w:val="28"/>
        </w:rPr>
        <w:t>(</w:t>
      </w:r>
      <w:r>
        <w:rPr>
          <w:rFonts w:hint="eastAsia" w:eastAsia="方正大标宋_GBK"/>
          <w:sz w:val="28"/>
          <w:szCs w:val="28"/>
          <w:lang w:val="en-US" w:eastAsia="zh-CN"/>
        </w:rPr>
        <w:t>二</w:t>
      </w:r>
      <w:r>
        <w:rPr>
          <w:rFonts w:ascii="方正大标宋_GBK" w:hAnsi="方正大标宋_GBK"/>
          <w:sz w:val="28"/>
          <w:szCs w:val="28"/>
        </w:rPr>
        <w:t>)</w:t>
      </w:r>
    </w:p>
    <w:p>
      <w:pPr>
        <w:spacing w:line="600" w:lineRule="exact"/>
        <w:jc w:val="both"/>
      </w:pPr>
    </w:p>
    <w:p>
      <w:pPr>
        <w:spacing w:line="295" w:lineRule="exact"/>
      </w:pPr>
      <w:r>
        <w:drawing>
          <wp:anchor distT="0" distB="0" distL="0" distR="0" simplePos="0" relativeHeight="251708416" behindDoc="1" locked="0" layoutInCell="1" allowOverlap="1">
            <wp:simplePos x="0" y="0"/>
            <wp:positionH relativeFrom="column">
              <wp:posOffset>3575050</wp:posOffset>
            </wp:positionH>
            <wp:positionV relativeFrom="paragraph">
              <wp:posOffset>38735</wp:posOffset>
            </wp:positionV>
            <wp:extent cx="1982470" cy="1488440"/>
            <wp:effectExtent l="0" t="0" r="17780" b="16510"/>
            <wp:wrapTight wrapText="bothSides">
              <wp:wrapPolygon>
                <wp:start x="0" y="0"/>
                <wp:lineTo x="0" y="21287"/>
                <wp:lineTo x="21379" y="21287"/>
                <wp:lineTo x="21379" y="0"/>
                <wp:lineTo x="0" y="0"/>
              </wp:wrapPolygon>
            </wp:wrapTight>
            <wp:docPr id="85" name="ds36.jpg" descr="id:21474880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ds36.jpg" descr="id:2147488037;FounderCES"/>
                    <pic:cNvPicPr>
                      <a:picLocks noChangeAspect="1"/>
                    </pic:cNvPicPr>
                  </pic:nvPicPr>
                  <pic:blipFill>
                    <a:blip r:embed="rId4"/>
                    <a:stretch>
                      <a:fillRect/>
                    </a:stretch>
                  </pic:blipFill>
                  <pic:spPr>
                    <a:xfrm>
                      <a:off x="0" y="0"/>
                      <a:ext cx="1982880" cy="1488600"/>
                    </a:xfrm>
                    <a:prstGeom prst="rect">
                      <a:avLst/>
                    </a:prstGeom>
                  </pic:spPr>
                </pic:pic>
              </a:graphicData>
            </a:graphic>
          </wp:anchor>
        </w:drawing>
      </w:r>
      <w:r>
        <w:rPr>
          <w:rFonts w:ascii="NEU-BZ-S92" w:hAnsi="NEU-BZ-S92"/>
        </w:rPr>
        <w:t>　　</w:t>
      </w:r>
      <w:r>
        <w:rPr>
          <w:rFonts w:hint="eastAsia" w:eastAsia="方正楷体_GBK"/>
        </w:rPr>
        <w:t>图</w:t>
      </w:r>
      <w:r>
        <w:rPr>
          <w:rFonts w:ascii="NEU-BZ-S92" w:hAnsi="NEU-BZ-S92"/>
        </w:rPr>
        <w:t>10</w:t>
      </w:r>
      <w:r>
        <w:rPr>
          <w:rFonts w:hint="eastAsia" w:eastAsia="方正楷体_GBK"/>
        </w:rPr>
        <w:t>为“苏北某县城</w:t>
      </w:r>
      <w:r>
        <w:rPr>
          <w:rFonts w:ascii="NEU-BZ-S92" w:hAnsi="NEU-BZ-S92"/>
        </w:rPr>
        <w:t>2015</w:t>
      </w:r>
      <w:r>
        <w:rPr>
          <w:rFonts w:hint="eastAsia" w:eastAsia="方正楷体_GBK"/>
        </w:rPr>
        <w:t>—</w:t>
      </w:r>
      <w:r>
        <w:rPr>
          <w:rFonts w:ascii="NEU-BZ-S92" w:hAnsi="NEU-BZ-S92"/>
        </w:rPr>
        <w:t>2025</w:t>
      </w:r>
      <w:r>
        <w:rPr>
          <w:rFonts w:hint="eastAsia" w:eastAsia="方正楷体_GBK"/>
        </w:rPr>
        <w:t>年城市总体规划示意图”</w:t>
      </w:r>
      <w:r>
        <w:rPr>
          <w:rFonts w:ascii="方正楷体_GBK" w:hAnsi="方正楷体_GBK"/>
        </w:rPr>
        <w:t>,</w:t>
      </w:r>
      <w:r>
        <w:rPr>
          <w:rFonts w:ascii="NEU-BZ-S92" w:hAnsi="NEU-BZ-S92"/>
        </w:rPr>
        <w:t>①②③④</w:t>
      </w:r>
      <w:r>
        <w:rPr>
          <w:rFonts w:hint="eastAsia" w:eastAsia="方正楷体_GBK"/>
        </w:rPr>
        <w:t>代表不同的城市功能区。据此回答</w:t>
      </w:r>
      <w:r>
        <w:rPr>
          <w:rFonts w:hint="eastAsia" w:eastAsia="方正楷体_GBK"/>
          <w:lang w:val="en-US" w:eastAsia="zh-CN"/>
        </w:rPr>
        <w:t>1</w:t>
      </w:r>
      <w:r>
        <w:rPr>
          <w:rFonts w:ascii="NEU-BZ-S92" w:hAnsi="NEU-BZ-S92"/>
        </w:rPr>
        <w:t>~2</w:t>
      </w:r>
      <w:r>
        <w:rPr>
          <w:rFonts w:hint="eastAsia" w:eastAsia="方正楷体_GBK"/>
        </w:rPr>
        <w:t>题。</w:t>
      </w:r>
    </w:p>
    <w:p>
      <w:pPr>
        <w:spacing w:line="295" w:lineRule="exact"/>
      </w:pPr>
      <w:r>
        <w:rPr>
          <w:rFonts w:hint="eastAsia" w:ascii="NEU-HZ-S92" w:hAnsi="NEU-HZ-S92"/>
          <w:lang w:val="en-US" w:eastAsia="zh-CN"/>
        </w:rPr>
        <w:t>1</w:t>
      </w:r>
      <w:r>
        <w:rPr>
          <w:rFonts w:ascii="NEU-BZ-S92" w:hAnsi="NEU-BZ-S92"/>
        </w:rPr>
        <w:t>.</w:t>
      </w:r>
      <w:r>
        <w:rPr>
          <w:rFonts w:hint="eastAsia" w:eastAsia="方正书宋_GBK"/>
        </w:rPr>
        <w:t xml:space="preserve"> 下列对图中各功能区的判读</w:t>
      </w:r>
      <w:r>
        <w:rPr>
          <w:rFonts w:ascii="方正书宋_GBK" w:hAnsi="方正书宋_GBK"/>
        </w:rPr>
        <w:t>,</w:t>
      </w:r>
      <w:r>
        <w:rPr>
          <w:rFonts w:hint="eastAsia" w:eastAsia="方正书宋_GBK"/>
        </w:rPr>
        <w:t>正确的是</w:t>
      </w:r>
      <w:r>
        <w:tab/>
      </w:r>
      <w:r>
        <w:rPr>
          <w:rFonts w:ascii="方正书宋_GBK" w:hAnsi="方正书宋_GBK"/>
        </w:rPr>
        <w:t>(</w:t>
      </w:r>
      <w:r>
        <w:rPr>
          <w:rFonts w:ascii="NEU-BZ-S92" w:hAnsi="NEU-BZ-S92"/>
        </w:rPr>
        <w:t>　　</w:t>
      </w:r>
      <w:r>
        <w:rPr>
          <w:rFonts w:ascii="方正书宋_GBK" w:hAnsi="方正书宋_GBK"/>
        </w:rPr>
        <w:t>)</w:t>
      </w:r>
    </w:p>
    <w:p>
      <w:pPr>
        <w:spacing w:line="295" w:lineRule="exact"/>
      </w:pPr>
      <w:r>
        <w:rPr>
          <w:rFonts w:ascii="NEU-BZ-S92" w:hAnsi="NEU-BZ-S92"/>
        </w:rPr>
        <w:t>A.</w:t>
      </w:r>
      <w:r>
        <w:rPr>
          <w:rFonts w:hint="eastAsia" w:eastAsia="方正书宋_GBK"/>
        </w:rPr>
        <w:t xml:space="preserve"> </w:t>
      </w:r>
      <w:r>
        <w:rPr>
          <w:rFonts w:ascii="NEU-BZ-S92" w:hAnsi="NEU-BZ-S92"/>
        </w:rPr>
        <w:t>①</w:t>
      </w:r>
      <w:r>
        <w:rPr>
          <w:rFonts w:hint="eastAsia" w:eastAsia="方正书宋_GBK"/>
        </w:rPr>
        <w:t>—商业区</w:t>
      </w:r>
      <w:r>
        <w:rPr>
          <w:rFonts w:ascii="NEU-BZ-S92" w:hAnsi="NEU-BZ-S92"/>
        </w:rPr>
        <w:t>　</w:t>
      </w:r>
      <w:r>
        <w:rPr>
          <w:rFonts w:hint="eastAsia" w:eastAsia="方正书宋_GBK"/>
        </w:rPr>
        <w:tab/>
      </w:r>
      <w:r>
        <w:rPr>
          <w:rFonts w:ascii="NEU-BZ-S92" w:hAnsi="NEU-BZ-S92"/>
        </w:rPr>
        <w:t>B.</w:t>
      </w:r>
      <w:r>
        <w:rPr>
          <w:rFonts w:hint="eastAsia" w:eastAsia="方正书宋_GBK"/>
        </w:rPr>
        <w:t xml:space="preserve"> </w:t>
      </w:r>
      <w:r>
        <w:rPr>
          <w:rFonts w:ascii="NEU-BZ-S92" w:hAnsi="NEU-BZ-S92"/>
        </w:rPr>
        <w:t>②</w:t>
      </w:r>
      <w:r>
        <w:rPr>
          <w:rFonts w:hint="eastAsia" w:eastAsia="方正书宋_GBK"/>
        </w:rPr>
        <w:t>—工业区</w:t>
      </w:r>
      <w:r>
        <w:rPr>
          <w:rFonts w:ascii="NEU-BZ-S92" w:hAnsi="NEU-BZ-S92"/>
        </w:rPr>
        <w:t>　</w:t>
      </w:r>
    </w:p>
    <w:p>
      <w:pPr>
        <w:spacing w:line="295" w:lineRule="exact"/>
      </w:pPr>
      <w:r>
        <w:rPr>
          <w:rFonts w:ascii="NEU-BZ-S92" w:hAnsi="NEU-BZ-S92"/>
        </w:rPr>
        <w:t>C.</w:t>
      </w:r>
      <w:r>
        <w:rPr>
          <w:rFonts w:hint="eastAsia" w:eastAsia="方正书宋_GBK"/>
        </w:rPr>
        <w:t xml:space="preserve"> </w:t>
      </w:r>
      <w:r>
        <w:rPr>
          <w:rFonts w:ascii="NEU-BZ-S92" w:hAnsi="NEU-BZ-S92"/>
        </w:rPr>
        <w:t>③</w:t>
      </w:r>
      <w:r>
        <w:rPr>
          <w:rFonts w:hint="eastAsia" w:eastAsia="方正书宋_GBK"/>
        </w:rPr>
        <w:t>—文教区</w:t>
      </w:r>
      <w:r>
        <w:rPr>
          <w:rFonts w:ascii="NEU-BZ-S92" w:hAnsi="NEU-BZ-S92"/>
        </w:rPr>
        <w:t>　</w:t>
      </w:r>
      <w:r>
        <w:rPr>
          <w:rFonts w:hint="eastAsia" w:eastAsia="方正书宋_GBK"/>
        </w:rPr>
        <w:tab/>
      </w:r>
      <w:r>
        <w:rPr>
          <w:rFonts w:ascii="NEU-BZ-S92" w:hAnsi="NEU-BZ-S92"/>
        </w:rPr>
        <w:t>D.</w:t>
      </w:r>
      <w:r>
        <w:rPr>
          <w:rFonts w:hint="eastAsia" w:eastAsia="方正书宋_GBK"/>
        </w:rPr>
        <w:t xml:space="preserve"> </w:t>
      </w:r>
      <w:r>
        <w:rPr>
          <w:rFonts w:ascii="NEU-BZ-S92" w:hAnsi="NEU-BZ-S92"/>
        </w:rPr>
        <w:t>④</w:t>
      </w:r>
      <w:r>
        <w:rPr>
          <w:rFonts w:hint="eastAsia" w:eastAsia="方正书宋_GBK"/>
        </w:rPr>
        <w:t>—住宅区</w:t>
      </w:r>
    </w:p>
    <w:p>
      <w:pPr>
        <w:spacing w:line="295" w:lineRule="exact"/>
      </w:pPr>
      <w:r>
        <w:rPr>
          <w:rFonts w:hint="eastAsia" w:ascii="NEU-HZ-S92" w:hAnsi="NEU-HZ-S92"/>
          <w:lang w:val="en-US" w:eastAsia="zh-CN"/>
        </w:rPr>
        <w:t>2</w:t>
      </w:r>
      <w:r>
        <w:rPr>
          <w:rFonts w:ascii="NEU-BZ-S92" w:hAnsi="NEU-BZ-S92"/>
        </w:rPr>
        <w:t>.</w:t>
      </w:r>
      <w:r>
        <w:rPr>
          <w:rFonts w:hint="eastAsia" w:eastAsia="方正书宋_GBK"/>
        </w:rPr>
        <w:t xml:space="preserve"> 城市规划中的</w:t>
      </w:r>
      <w:r>
        <w:rPr>
          <w:rFonts w:ascii="NEU-BZ-S92" w:hAnsi="NEU-BZ-S92"/>
        </w:rPr>
        <w:t>③</w:t>
      </w:r>
      <w:r>
        <w:rPr>
          <w:rFonts w:hint="eastAsia" w:eastAsia="方正书宋_GBK"/>
        </w:rPr>
        <w:t>功能区</w:t>
      </w:r>
      <w:r>
        <w:tab/>
      </w:r>
      <w:r>
        <w:rPr>
          <w:rFonts w:ascii="方正书宋_GBK" w:hAnsi="方正书宋_GBK"/>
        </w:rPr>
        <w:t>(</w:t>
      </w:r>
      <w:r>
        <w:rPr>
          <w:rFonts w:ascii="NEU-BZ-S92" w:hAnsi="NEU-BZ-S92"/>
        </w:rPr>
        <w:t>　　</w:t>
      </w:r>
      <w:r>
        <w:rPr>
          <w:rFonts w:ascii="方正书宋_GBK" w:hAnsi="方正书宋_GBK"/>
        </w:rPr>
        <w:t>)</w:t>
      </w:r>
    </w:p>
    <w:p>
      <w:pPr>
        <w:spacing w:line="295" w:lineRule="exact"/>
      </w:pPr>
      <w:r>
        <w:rPr>
          <w:rFonts w:ascii="NEU-BZ-S92" w:hAnsi="NEU-BZ-S92"/>
        </w:rPr>
        <w:t>A.</w:t>
      </w:r>
      <w:r>
        <w:rPr>
          <w:rFonts w:hint="eastAsia" w:eastAsia="方正书宋_GBK"/>
        </w:rPr>
        <w:t xml:space="preserve"> 位于流经城市的河流上游</w:t>
      </w:r>
      <w:r>
        <w:rPr>
          <w:rFonts w:ascii="方正书宋_GBK" w:hAnsi="方正书宋_GBK"/>
        </w:rPr>
        <w:t>,</w:t>
      </w:r>
      <w:r>
        <w:rPr>
          <w:rFonts w:hint="eastAsia" w:eastAsia="方正书宋_GBK"/>
        </w:rPr>
        <w:t>水质好</w:t>
      </w:r>
    </w:p>
    <w:p>
      <w:pPr>
        <w:spacing w:line="295" w:lineRule="exact"/>
      </w:pPr>
      <w:r>
        <w:rPr>
          <w:rFonts w:ascii="NEU-BZ-S92" w:hAnsi="NEU-BZ-S92"/>
        </w:rPr>
        <w:t>B.</w:t>
      </w:r>
      <w:r>
        <w:rPr>
          <w:rFonts w:hint="eastAsia" w:eastAsia="方正书宋_GBK"/>
        </w:rPr>
        <w:t xml:space="preserve"> 沿交通线分布</w:t>
      </w:r>
      <w:r>
        <w:rPr>
          <w:rFonts w:ascii="方正书宋_GBK" w:hAnsi="方正书宋_GBK"/>
        </w:rPr>
        <w:t>,</w:t>
      </w:r>
      <w:r>
        <w:rPr>
          <w:rFonts w:hint="eastAsia" w:eastAsia="方正书宋_GBK"/>
        </w:rPr>
        <w:t>降低运输成本</w:t>
      </w:r>
    </w:p>
    <w:p>
      <w:pPr>
        <w:spacing w:line="295" w:lineRule="exact"/>
      </w:pPr>
      <w:r>
        <w:rPr>
          <w:rFonts w:ascii="NEU-BZ-S92" w:hAnsi="NEU-BZ-S92"/>
        </w:rPr>
        <w:t>C.</w:t>
      </w:r>
      <w:r>
        <w:rPr>
          <w:rFonts w:hint="eastAsia" w:eastAsia="方正书宋_GBK"/>
        </w:rPr>
        <w:t xml:space="preserve"> 位于主导风向的上风向</w:t>
      </w:r>
      <w:r>
        <w:rPr>
          <w:rFonts w:ascii="方正书宋_GBK" w:hAnsi="方正书宋_GBK"/>
        </w:rPr>
        <w:t>,</w:t>
      </w:r>
      <w:r>
        <w:rPr>
          <w:rFonts w:hint="eastAsia" w:eastAsia="方正书宋_GBK"/>
        </w:rPr>
        <w:t>空气质量好</w:t>
      </w:r>
    </w:p>
    <w:p>
      <w:pPr>
        <w:spacing w:line="295" w:lineRule="exact"/>
        <w:rPr>
          <w:rFonts w:hint="default" w:eastAsia="方正书宋_GBK"/>
          <w:lang w:val="en-US" w:eastAsia="zh-CN"/>
        </w:rPr>
      </w:pPr>
      <w:r>
        <w:rPr>
          <w:rFonts w:ascii="NEU-BZ-S92" w:hAnsi="NEU-BZ-S92"/>
        </w:rPr>
        <w:t>D.</w:t>
      </w:r>
      <w:r>
        <w:rPr>
          <w:rFonts w:hint="eastAsia" w:eastAsia="方正书宋_GBK"/>
        </w:rPr>
        <w:t xml:space="preserve"> 分布城市外围</w:t>
      </w:r>
      <w:r>
        <w:rPr>
          <w:rFonts w:ascii="方正书宋_GBK" w:hAnsi="方正书宋_GBK"/>
        </w:rPr>
        <w:t>,</w:t>
      </w:r>
      <w:r>
        <w:rPr>
          <w:rFonts w:hint="eastAsia" w:eastAsia="方正书宋_GBK"/>
        </w:rPr>
        <w:t>减轻郊区污染</w:t>
      </w:r>
      <w:r>
        <w:rPr>
          <w:rFonts w:hint="eastAsia"/>
          <w:lang w:val="en-US" w:eastAsia="zh-CN"/>
        </w:rPr>
        <w:t xml:space="preserve">                                    </w:t>
      </w:r>
      <w:r>
        <w:rPr>
          <w:rFonts w:hint="eastAsia" w:eastAsia="方正黑体_GBK"/>
          <w:sz w:val="16"/>
          <w:lang w:val="en-US" w:eastAsia="zh-CN"/>
        </w:rPr>
        <w:t xml:space="preserve"> 图10</w:t>
      </w:r>
    </w:p>
    <w:p>
      <w:pPr>
        <w:spacing w:line="315" w:lineRule="exact"/>
      </w:pPr>
      <w:r>
        <w:rPr>
          <w:rFonts w:ascii="NEU-BZ-S92" w:hAnsi="NEU-BZ-S92"/>
        </w:rPr>
        <w:t>　　</w:t>
      </w:r>
      <w:r>
        <w:rPr>
          <w:rFonts w:hint="eastAsia" w:eastAsia="方正楷体_GBK"/>
        </w:rPr>
        <w:t>近年来</w:t>
      </w:r>
      <w:r>
        <w:rPr>
          <w:rFonts w:ascii="方正楷体_GBK" w:hAnsi="方正楷体_GBK"/>
        </w:rPr>
        <w:t>,</w:t>
      </w:r>
      <w:r>
        <w:rPr>
          <w:rFonts w:hint="eastAsia" w:eastAsia="方正楷体_GBK"/>
        </w:rPr>
        <w:t>强降雨过后</w:t>
      </w:r>
      <w:r>
        <w:rPr>
          <w:rFonts w:ascii="方正楷体_GBK" w:hAnsi="方正楷体_GBK"/>
        </w:rPr>
        <w:t>,</w:t>
      </w:r>
      <w:r>
        <w:rPr>
          <w:rFonts w:hint="eastAsia" w:eastAsia="方正楷体_GBK"/>
        </w:rPr>
        <w:t>我国南方部分城市频频遭遇城市内涝的窘境</w:t>
      </w:r>
      <w:r>
        <w:rPr>
          <w:rFonts w:ascii="方正楷体_GBK" w:hAnsi="方正楷体_GBK"/>
        </w:rPr>
        <w:t>,</w:t>
      </w:r>
      <w:r>
        <w:rPr>
          <w:rFonts w:hint="eastAsia" w:eastAsia="方正楷体_GBK"/>
        </w:rPr>
        <w:t>城市瞬间变成“水城”。据此回答</w:t>
      </w:r>
      <w:r>
        <w:rPr>
          <w:rFonts w:hint="eastAsia" w:eastAsia="方正楷体_GBK"/>
          <w:lang w:val="en-US" w:eastAsia="zh-CN"/>
        </w:rPr>
        <w:t>3</w:t>
      </w:r>
      <w:r>
        <w:rPr>
          <w:rFonts w:ascii="NEU-BZ-S92" w:hAnsi="NEU-BZ-S92"/>
        </w:rPr>
        <w:t>~</w:t>
      </w:r>
      <w:r>
        <w:rPr>
          <w:rFonts w:hint="eastAsia"/>
          <w:lang w:val="en-US" w:eastAsia="zh-CN"/>
        </w:rPr>
        <w:t>4</w:t>
      </w:r>
      <w:r>
        <w:rPr>
          <w:rFonts w:hint="eastAsia" w:eastAsia="方正楷体_GBK"/>
        </w:rPr>
        <w:t>题。</w:t>
      </w:r>
    </w:p>
    <w:p>
      <w:pPr>
        <w:spacing w:line="278" w:lineRule="exact"/>
      </w:pPr>
      <w:r>
        <w:rPr>
          <w:rFonts w:hint="eastAsia" w:ascii="NEU-HZ-S92" w:hAnsi="NEU-HZ-S92"/>
          <w:lang w:val="en-US" w:eastAsia="zh-CN"/>
        </w:rPr>
        <w:t>3</w:t>
      </w:r>
      <w:r>
        <w:rPr>
          <w:rFonts w:ascii="NEU-BZ-S92" w:hAnsi="NEU-BZ-S92"/>
        </w:rPr>
        <w:t>.</w:t>
      </w:r>
      <w:r>
        <w:rPr>
          <w:rFonts w:hint="eastAsia" w:eastAsia="方正书宋_GBK"/>
        </w:rPr>
        <w:t xml:space="preserve"> 城市比周边地区降雨强度大主要是因为</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蒸发量大</w:t>
      </w:r>
      <w:r>
        <w:rPr>
          <w:rFonts w:ascii="NEU-BZ-S92" w:hAnsi="NEU-BZ-S92"/>
        </w:rPr>
        <w:t>　</w:t>
      </w:r>
      <w:r>
        <w:rPr>
          <w:rFonts w:hint="eastAsia" w:eastAsia="方正书宋_GBK"/>
        </w:rPr>
        <w:tab/>
      </w:r>
      <w:r>
        <w:rPr>
          <w:rFonts w:ascii="NEU-BZ-S92" w:hAnsi="NEU-BZ-S92"/>
        </w:rPr>
        <w:t>B.</w:t>
      </w:r>
      <w:r>
        <w:rPr>
          <w:rFonts w:hint="eastAsia" w:eastAsia="方正书宋_GBK"/>
        </w:rPr>
        <w:t xml:space="preserve"> 车流量大</w:t>
      </w:r>
      <w:r>
        <w:rPr>
          <w:rFonts w:hint="eastAsia" w:eastAsia="方正书宋_GBK"/>
        </w:rPr>
        <w:tab/>
      </w:r>
      <w:r>
        <w:rPr>
          <w:rFonts w:ascii="NEU-BZ-S92" w:hAnsi="NEU-BZ-S92"/>
        </w:rPr>
        <w:t>C.</w:t>
      </w:r>
      <w:r>
        <w:rPr>
          <w:rFonts w:hint="eastAsia" w:eastAsia="方正书宋_GBK"/>
        </w:rPr>
        <w:t xml:space="preserve"> 建筑物多</w:t>
      </w:r>
      <w:r>
        <w:rPr>
          <w:rFonts w:ascii="NEU-BZ-S92" w:hAnsi="NEU-BZ-S92"/>
        </w:rPr>
        <w:t>　</w:t>
      </w:r>
      <w:r>
        <w:rPr>
          <w:rFonts w:hint="eastAsia" w:eastAsia="方正书宋_GBK"/>
        </w:rPr>
        <w:tab/>
      </w:r>
      <w:r>
        <w:rPr>
          <w:rFonts w:ascii="NEU-BZ-S92" w:hAnsi="NEU-BZ-S92"/>
        </w:rPr>
        <w:t>D.</w:t>
      </w:r>
      <w:r>
        <w:rPr>
          <w:rFonts w:hint="eastAsia" w:eastAsia="方正书宋_GBK"/>
        </w:rPr>
        <w:t xml:space="preserve"> 上升气流</w:t>
      </w:r>
    </w:p>
    <w:p>
      <w:pPr>
        <w:spacing w:line="278" w:lineRule="exact"/>
      </w:pPr>
      <w:r>
        <w:rPr>
          <w:rFonts w:hint="eastAsia" w:ascii="NEU-HZ-S92" w:hAnsi="NEU-HZ-S92"/>
          <w:lang w:val="en-US" w:eastAsia="zh-CN"/>
        </w:rPr>
        <w:t>4</w:t>
      </w:r>
      <w:r>
        <w:rPr>
          <w:rFonts w:ascii="NEU-BZ-S92" w:hAnsi="NEU-BZ-S92"/>
        </w:rPr>
        <w:t>.</w:t>
      </w:r>
      <w:r>
        <w:rPr>
          <w:rFonts w:hint="eastAsia" w:eastAsia="方正书宋_GBK"/>
        </w:rPr>
        <w:t xml:space="preserve"> 图</w:t>
      </w:r>
      <w:r>
        <w:rPr>
          <w:rFonts w:ascii="NEU-BZ-S92" w:hAnsi="NEU-BZ-S92"/>
        </w:rPr>
        <w:t>11</w:t>
      </w:r>
      <w:r>
        <w:rPr>
          <w:rFonts w:hint="eastAsia" w:eastAsia="方正书宋_GBK"/>
        </w:rPr>
        <w:t>所示做法有利于减轻城市内涝的有</w:t>
      </w:r>
      <w:r>
        <w:tab/>
      </w:r>
      <w:r>
        <w:rPr>
          <w:rFonts w:ascii="方正书宋_GBK" w:hAnsi="方正书宋_GBK"/>
        </w:rPr>
        <w:t>(</w:t>
      </w:r>
      <w:r>
        <w:rPr>
          <w:rFonts w:ascii="NEU-BZ-S92" w:hAnsi="NEU-BZ-S92"/>
        </w:rPr>
        <w:t>　　</w:t>
      </w:r>
      <w:r>
        <w:rPr>
          <w:rFonts w:ascii="方正书宋_GBK" w:hAnsi="方正书宋_GBK"/>
        </w:rPr>
        <w:t>)</w:t>
      </w:r>
    </w:p>
    <w:p>
      <w:pPr>
        <w:spacing w:line="278" w:lineRule="atLeast"/>
        <w:jc w:val="center"/>
      </w:pPr>
      <w:r>
        <w:drawing>
          <wp:inline distT="0" distB="0" distL="0" distR="0">
            <wp:extent cx="5123815" cy="774700"/>
            <wp:effectExtent l="0" t="0" r="635" b="6350"/>
            <wp:docPr id="86" name="ds37.jpg" descr="id:21474880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37.jpg" descr="id:2147488044;FounderCES"/>
                    <pic:cNvPicPr>
                      <a:picLocks noChangeAspect="1"/>
                    </pic:cNvPicPr>
                  </pic:nvPicPr>
                  <pic:blipFill>
                    <a:blip r:embed="rId5"/>
                    <a:stretch>
                      <a:fillRect/>
                    </a:stretch>
                  </pic:blipFill>
                  <pic:spPr>
                    <a:xfrm>
                      <a:off x="0" y="0"/>
                      <a:ext cx="5124240" cy="775080"/>
                    </a:xfrm>
                    <a:prstGeom prst="rect">
                      <a:avLst/>
                    </a:prstGeom>
                  </pic:spPr>
                </pic:pic>
              </a:graphicData>
            </a:graphic>
          </wp:inline>
        </w:drawing>
      </w:r>
    </w:p>
    <w:p>
      <w:pPr>
        <w:spacing w:line="228" w:lineRule="exact"/>
        <w:jc w:val="center"/>
      </w:pPr>
      <w:r>
        <w:rPr>
          <w:rFonts w:hint="eastAsia" w:eastAsia="方正黑体_GBK"/>
          <w:sz w:val="16"/>
        </w:rPr>
        <w:t>图</w:t>
      </w:r>
      <w:r>
        <w:rPr>
          <w:rFonts w:ascii="NEU-HZ-S92" w:hAnsi="NEU-HZ-S92"/>
          <w:sz w:val="16"/>
        </w:rPr>
        <w:t>11</w:t>
      </w:r>
    </w:p>
    <w:p>
      <w:pPr>
        <w:spacing w:line="315" w:lineRule="exact"/>
      </w:pPr>
    </w:p>
    <w:p>
      <w:pPr>
        <w:spacing w:line="278" w:lineRule="exact"/>
      </w:pPr>
      <w:r>
        <w:rPr>
          <w:rFonts w:ascii="NEU-BZ-S92" w:hAnsi="NEU-BZ-S92"/>
        </w:rPr>
        <w:t>A.</w:t>
      </w:r>
      <w:r>
        <w:rPr>
          <w:rFonts w:hint="eastAsia" w:eastAsia="方正书宋_GBK"/>
        </w:rPr>
        <w:t xml:space="preserve"> </w:t>
      </w:r>
      <w:r>
        <w:rPr>
          <w:rFonts w:ascii="NEU-BZ-S92" w:hAnsi="NEU-BZ-S92"/>
        </w:rPr>
        <w:t>①②</w:t>
      </w:r>
      <w:r>
        <w:rPr>
          <w:rFonts w:hint="eastAsia" w:eastAsia="方正书宋_GBK"/>
        </w:rPr>
        <w:t xml:space="preserve"> </w:t>
      </w:r>
      <w:r>
        <w:rPr>
          <w:rFonts w:hint="eastAsia" w:eastAsia="方正书宋_GBK"/>
        </w:rPr>
        <w:tab/>
      </w:r>
      <w:r>
        <w:rPr>
          <w:rFonts w:ascii="NEU-BZ-S92" w:hAnsi="NEU-BZ-S92"/>
        </w:rPr>
        <w:t>B.</w:t>
      </w:r>
      <w:r>
        <w:rPr>
          <w:rFonts w:hint="eastAsia" w:eastAsia="方正书宋_GBK"/>
        </w:rPr>
        <w:t xml:space="preserve"> </w:t>
      </w:r>
      <w:r>
        <w:rPr>
          <w:rFonts w:ascii="NEU-BZ-S92" w:hAnsi="NEU-BZ-S92"/>
        </w:rPr>
        <w:t>②④　</w:t>
      </w:r>
      <w:r>
        <w:rPr>
          <w:rFonts w:hint="eastAsia" w:eastAsia="方正书宋_GBK"/>
        </w:rPr>
        <w:tab/>
      </w:r>
      <w:r>
        <w:rPr>
          <w:rFonts w:ascii="NEU-BZ-S92" w:hAnsi="NEU-BZ-S92"/>
        </w:rPr>
        <w:t>C.</w:t>
      </w:r>
      <w:r>
        <w:rPr>
          <w:rFonts w:hint="eastAsia" w:eastAsia="方正书宋_GBK"/>
        </w:rPr>
        <w:t xml:space="preserve"> </w:t>
      </w:r>
      <w:r>
        <w:rPr>
          <w:rFonts w:ascii="NEU-BZ-S92" w:hAnsi="NEU-BZ-S92"/>
        </w:rPr>
        <w:t>①③　</w:t>
      </w:r>
      <w:r>
        <w:rPr>
          <w:rFonts w:hint="eastAsia" w:eastAsia="方正书宋_GBK"/>
        </w:rPr>
        <w:tab/>
      </w:r>
      <w:r>
        <w:rPr>
          <w:rFonts w:ascii="NEU-BZ-S92" w:hAnsi="NEU-BZ-S92"/>
        </w:rPr>
        <w:t>D.</w:t>
      </w:r>
      <w:r>
        <w:rPr>
          <w:rFonts w:hint="eastAsia" w:eastAsia="方正书宋_GBK"/>
        </w:rPr>
        <w:t xml:space="preserve"> </w:t>
      </w:r>
      <w:r>
        <w:rPr>
          <w:rFonts w:ascii="NEU-BZ-S92" w:hAnsi="NEU-BZ-S92"/>
        </w:rPr>
        <w:t>③④</w:t>
      </w:r>
    </w:p>
    <w:p>
      <w:pPr>
        <w:spacing w:line="278" w:lineRule="atLeast"/>
        <w:jc w:val="center"/>
      </w:pPr>
    </w:p>
    <w:p>
      <w:pPr>
        <w:spacing w:line="278" w:lineRule="exact"/>
      </w:pPr>
      <w:r>
        <w:drawing>
          <wp:anchor distT="0" distB="0" distL="0" distR="0" simplePos="0" relativeHeight="251677696" behindDoc="1" locked="0" layoutInCell="1" allowOverlap="1">
            <wp:simplePos x="0" y="0"/>
            <wp:positionH relativeFrom="column">
              <wp:posOffset>4321810</wp:posOffset>
            </wp:positionH>
            <wp:positionV relativeFrom="paragraph">
              <wp:posOffset>30480</wp:posOffset>
            </wp:positionV>
            <wp:extent cx="1783080" cy="1325880"/>
            <wp:effectExtent l="0" t="0" r="7620" b="7620"/>
            <wp:wrapTight wrapText="bothSides">
              <wp:wrapPolygon>
                <wp:start x="0" y="0"/>
                <wp:lineTo x="0" y="21414"/>
                <wp:lineTo x="21462" y="21414"/>
                <wp:lineTo x="21462" y="0"/>
                <wp:lineTo x="0" y="0"/>
              </wp:wrapPolygon>
            </wp:wrapTight>
            <wp:docPr id="87" name="ds38.jpg" descr="id:21474880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ds38.jpg" descr="id:2147488051;FounderCES"/>
                    <pic:cNvPicPr>
                      <a:picLocks noChangeAspect="1"/>
                    </pic:cNvPicPr>
                  </pic:nvPicPr>
                  <pic:blipFill>
                    <a:blip r:embed="rId6"/>
                    <a:stretch>
                      <a:fillRect/>
                    </a:stretch>
                  </pic:blipFill>
                  <pic:spPr>
                    <a:xfrm>
                      <a:off x="0" y="0"/>
                      <a:ext cx="1783080" cy="1325880"/>
                    </a:xfrm>
                    <a:prstGeom prst="rect">
                      <a:avLst/>
                    </a:prstGeom>
                  </pic:spPr>
                </pic:pic>
              </a:graphicData>
            </a:graphic>
          </wp:anchor>
        </w:drawing>
      </w:r>
      <w:r>
        <w:rPr>
          <w:rFonts w:ascii="NEU-BZ-S92" w:hAnsi="NEU-BZ-S92"/>
        </w:rPr>
        <w:t>　　2019</w:t>
      </w:r>
      <w:r>
        <w:rPr>
          <w:rFonts w:hint="eastAsia" w:eastAsia="方正楷体_GBK"/>
        </w:rPr>
        <w:t>年</w:t>
      </w:r>
      <w:r>
        <w:rPr>
          <w:rFonts w:ascii="NEU-BZ-S92" w:hAnsi="NEU-BZ-S92"/>
        </w:rPr>
        <w:t>1</w:t>
      </w:r>
      <w:r>
        <w:rPr>
          <w:rFonts w:hint="eastAsia" w:eastAsia="方正楷体_GBK"/>
        </w:rPr>
        <w:t>月</w:t>
      </w:r>
      <w:r>
        <w:rPr>
          <w:rFonts w:ascii="NEU-BZ-S92" w:hAnsi="NEU-BZ-S92"/>
        </w:rPr>
        <w:t>10</w:t>
      </w:r>
      <w:r>
        <w:rPr>
          <w:rFonts w:hint="eastAsia" w:eastAsia="方正楷体_GBK"/>
        </w:rPr>
        <w:t>日</w:t>
      </w:r>
      <w:r>
        <w:rPr>
          <w:rFonts w:ascii="方正楷体_GBK" w:hAnsi="方正楷体_GBK"/>
        </w:rPr>
        <w:t>,</w:t>
      </w:r>
      <w:r>
        <w:rPr>
          <w:rFonts w:hint="eastAsia" w:eastAsia="方正楷体_GBK"/>
        </w:rPr>
        <w:t>在阿里巴巴技术脱贫大会上</w:t>
      </w:r>
      <w:r>
        <w:rPr>
          <w:rFonts w:ascii="方正楷体_GBK" w:hAnsi="方正楷体_GBK"/>
        </w:rPr>
        <w:t>,</w:t>
      </w:r>
      <w:r>
        <w:rPr>
          <w:rFonts w:hint="eastAsia" w:eastAsia="方正楷体_GBK"/>
        </w:rPr>
        <w:t>马云指出未来的农业是数据农业</w:t>
      </w:r>
      <w:r>
        <w:rPr>
          <w:rFonts w:ascii="方正楷体_GBK" w:hAnsi="方正楷体_GBK"/>
        </w:rPr>
        <w:t>,</w:t>
      </w:r>
      <w:r>
        <w:rPr>
          <w:rFonts w:hint="eastAsia" w:eastAsia="方正楷体_GBK"/>
        </w:rPr>
        <w:t>并以新疆的香瓜为例</w:t>
      </w:r>
      <w:r>
        <w:rPr>
          <w:rFonts w:ascii="方正楷体_GBK" w:hAnsi="方正楷体_GBK"/>
        </w:rPr>
        <w:t>,</w:t>
      </w:r>
      <w:r>
        <w:rPr>
          <w:rFonts w:hint="eastAsia" w:eastAsia="方正楷体_GBK"/>
        </w:rPr>
        <w:t>通过大数据分析出不同消费层次最愿意购买的香瓜品种、上市时间、礼盒重量等</w:t>
      </w:r>
      <w:r>
        <w:rPr>
          <w:rFonts w:ascii="方正楷体_GBK" w:hAnsi="方正楷体_GBK"/>
        </w:rPr>
        <w:t>,</w:t>
      </w:r>
      <w:r>
        <w:rPr>
          <w:rFonts w:hint="eastAsia" w:eastAsia="方正楷体_GBK"/>
        </w:rPr>
        <w:t>进而生产、上市不同规格的定制产品</w:t>
      </w:r>
      <w:r>
        <w:rPr>
          <w:rFonts w:ascii="方正楷体_GBK" w:hAnsi="方正楷体_GBK"/>
        </w:rPr>
        <w:t>,</w:t>
      </w:r>
      <w:r>
        <w:rPr>
          <w:rFonts w:hint="eastAsia" w:eastAsia="方正楷体_GBK"/>
        </w:rPr>
        <w:t>实现智能化生产、服务。读“我国某香瓜种植区域图”</w:t>
      </w:r>
      <w:r>
        <w:rPr>
          <w:rFonts w:ascii="方正楷体_GBK" w:hAnsi="方正楷体_GBK"/>
        </w:rPr>
        <w:t>(</w:t>
      </w:r>
      <w:r>
        <w:rPr>
          <w:rFonts w:hint="eastAsia" w:eastAsia="方正楷体_GBK"/>
        </w:rPr>
        <w:t>图</w:t>
      </w:r>
      <w:r>
        <w:rPr>
          <w:rFonts w:ascii="NEU-BZ-S92" w:hAnsi="NEU-BZ-S92"/>
        </w:rPr>
        <w:t>12</w:t>
      </w:r>
      <w:r>
        <w:rPr>
          <w:rFonts w:ascii="方正楷体_GBK" w:hAnsi="方正楷体_GBK"/>
        </w:rPr>
        <w:t>),</w:t>
      </w:r>
      <w:r>
        <w:rPr>
          <w:rFonts w:hint="eastAsia" w:eastAsia="方正楷体_GBK"/>
        </w:rPr>
        <w:t>回答</w:t>
      </w:r>
      <w:r>
        <w:rPr>
          <w:rFonts w:hint="eastAsia" w:eastAsia="方正楷体_GBK"/>
          <w:lang w:val="en-US" w:eastAsia="zh-CN"/>
        </w:rPr>
        <w:t>5</w:t>
      </w:r>
      <w:r>
        <w:rPr>
          <w:rFonts w:ascii="NEU-BZ-S92" w:hAnsi="NEU-BZ-S92"/>
        </w:rPr>
        <w:t>~</w:t>
      </w:r>
      <w:r>
        <w:rPr>
          <w:rFonts w:hint="eastAsia"/>
          <w:lang w:val="en-US" w:eastAsia="zh-CN"/>
        </w:rPr>
        <w:t>6</w:t>
      </w:r>
      <w:r>
        <w:rPr>
          <w:rFonts w:hint="eastAsia" w:eastAsia="方正楷体_GBK"/>
        </w:rPr>
        <w:t>题。</w:t>
      </w:r>
    </w:p>
    <w:p>
      <w:pPr>
        <w:spacing w:line="278" w:lineRule="exact"/>
      </w:pPr>
      <w:r>
        <w:rPr>
          <w:rFonts w:hint="eastAsia" w:ascii="NEU-HZ-S92" w:hAnsi="NEU-HZ-S92"/>
          <w:lang w:val="en-US" w:eastAsia="zh-CN"/>
        </w:rPr>
        <w:t>5</w:t>
      </w:r>
      <w:r>
        <w:rPr>
          <w:rFonts w:ascii="NEU-BZ-S92" w:hAnsi="NEU-BZ-S92"/>
        </w:rPr>
        <w:t>.</w:t>
      </w:r>
      <w:r>
        <w:rPr>
          <w:rFonts w:hint="eastAsia" w:eastAsia="方正书宋_GBK"/>
        </w:rPr>
        <w:t xml:space="preserve"> 与新疆地区相比</w:t>
      </w:r>
      <w:r>
        <w:rPr>
          <w:rFonts w:ascii="方正书宋_GBK" w:hAnsi="方正书宋_GBK"/>
        </w:rPr>
        <w:t>,</w:t>
      </w:r>
      <w:r>
        <w:rPr>
          <w:rFonts w:hint="eastAsia" w:eastAsia="方正书宋_GBK"/>
        </w:rPr>
        <w:t>图示地区种植香瓜的优势自然条件是</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土壤肥沃</w:t>
      </w:r>
      <w:r>
        <w:rPr>
          <w:rFonts w:hint="eastAsia" w:eastAsia="方正书宋_GBK"/>
        </w:rPr>
        <w:tab/>
      </w:r>
      <w:r>
        <w:rPr>
          <w:rFonts w:ascii="NEU-BZ-S92" w:hAnsi="NEU-BZ-S92"/>
        </w:rPr>
        <w:t>B.</w:t>
      </w:r>
      <w:r>
        <w:rPr>
          <w:rFonts w:hint="eastAsia" w:eastAsia="方正书宋_GBK"/>
        </w:rPr>
        <w:t xml:space="preserve"> 昼夜温差大</w:t>
      </w:r>
    </w:p>
    <w:p>
      <w:pPr>
        <w:spacing w:line="278" w:lineRule="exact"/>
      </w:pPr>
      <w:r>
        <w:rPr>
          <w:rFonts w:ascii="NEU-BZ-S92" w:hAnsi="NEU-BZ-S92"/>
        </w:rPr>
        <w:t>C.</w:t>
      </w:r>
      <w:r>
        <w:rPr>
          <w:rFonts w:hint="eastAsia" w:eastAsia="方正书宋_GBK"/>
        </w:rPr>
        <w:t xml:space="preserve"> 灌溉水源充足</w:t>
      </w:r>
      <w:r>
        <w:rPr>
          <w:rFonts w:hint="eastAsia" w:eastAsia="方正书宋_GBK"/>
        </w:rPr>
        <w:tab/>
      </w:r>
      <w:r>
        <w:rPr>
          <w:rFonts w:ascii="NEU-BZ-S92" w:hAnsi="NEU-BZ-S92"/>
        </w:rPr>
        <w:t>D.</w:t>
      </w:r>
      <w:r>
        <w:rPr>
          <w:rFonts w:hint="eastAsia" w:eastAsia="方正书宋_GBK"/>
        </w:rPr>
        <w:t xml:space="preserve"> 市场广阔</w:t>
      </w:r>
    </w:p>
    <w:p>
      <w:pPr>
        <w:spacing w:line="228" w:lineRule="exact"/>
        <w:jc w:val="both"/>
      </w:pPr>
      <w:r>
        <w:rPr>
          <w:rFonts w:hint="eastAsia" w:ascii="NEU-HZ-S92" w:hAnsi="NEU-HZ-S92"/>
          <w:lang w:val="en-US" w:eastAsia="zh-CN"/>
        </w:rPr>
        <w:t>6</w:t>
      </w:r>
      <w:r>
        <w:rPr>
          <w:rFonts w:ascii="NEU-BZ-S92" w:hAnsi="NEU-BZ-S92"/>
        </w:rPr>
        <w:t>.</w:t>
      </w:r>
      <w:r>
        <w:rPr>
          <w:rFonts w:hint="eastAsia" w:eastAsia="方正书宋_GBK"/>
        </w:rPr>
        <w:t xml:space="preserve"> 马云所说的“数据农业”会使农业</w:t>
      </w:r>
      <w:r>
        <w:tab/>
      </w:r>
      <w:r>
        <w:rPr>
          <w:rFonts w:ascii="方正书宋_GBK" w:hAnsi="方正书宋_GBK"/>
        </w:rPr>
        <w:t>(</w:t>
      </w:r>
      <w:r>
        <w:rPr>
          <w:rFonts w:ascii="NEU-BZ-S92" w:hAnsi="NEU-BZ-S92"/>
        </w:rPr>
        <w:t>　　</w:t>
      </w:r>
      <w:r>
        <w:rPr>
          <w:rFonts w:ascii="方正书宋_GBK" w:hAnsi="方正书宋_GBK"/>
        </w:rPr>
        <w:t>)</w:t>
      </w:r>
      <w:r>
        <w:rPr>
          <w:rFonts w:hint="eastAsia" w:ascii="方正书宋_GBK" w:hAnsi="方正书宋_GBK"/>
          <w:lang w:val="en-US" w:eastAsia="zh-CN"/>
        </w:rPr>
        <w:t xml:space="preserve">                                              </w:t>
      </w:r>
      <w:r>
        <w:rPr>
          <w:rFonts w:hint="eastAsia" w:eastAsia="方正黑体_GBK"/>
          <w:sz w:val="16"/>
        </w:rPr>
        <w:t>图</w:t>
      </w:r>
      <w:r>
        <w:rPr>
          <w:rFonts w:ascii="NEU-HZ-S92" w:hAnsi="NEU-HZ-S92"/>
          <w:sz w:val="16"/>
        </w:rPr>
        <w:t>12</w:t>
      </w:r>
    </w:p>
    <w:p>
      <w:pPr>
        <w:spacing w:line="278" w:lineRule="exact"/>
      </w:pPr>
      <w:r>
        <w:drawing>
          <wp:anchor distT="0" distB="0" distL="0" distR="0" simplePos="0" relativeHeight="251678720" behindDoc="1" locked="0" layoutInCell="1" allowOverlap="1">
            <wp:simplePos x="0" y="0"/>
            <wp:positionH relativeFrom="column">
              <wp:posOffset>3984625</wp:posOffset>
            </wp:positionH>
            <wp:positionV relativeFrom="paragraph">
              <wp:posOffset>83820</wp:posOffset>
            </wp:positionV>
            <wp:extent cx="1648460" cy="1426210"/>
            <wp:effectExtent l="0" t="0" r="8890" b="2540"/>
            <wp:wrapTight wrapText="bothSides">
              <wp:wrapPolygon>
                <wp:start x="0" y="0"/>
                <wp:lineTo x="0" y="21350"/>
                <wp:lineTo x="21467" y="21350"/>
                <wp:lineTo x="21467" y="0"/>
                <wp:lineTo x="0" y="0"/>
              </wp:wrapPolygon>
            </wp:wrapTight>
            <wp:docPr id="88" name="ds39.jpg" descr="id:21474880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ds39.jpg" descr="id:2147488058;FounderCES"/>
                    <pic:cNvPicPr>
                      <a:picLocks noChangeAspect="1"/>
                    </pic:cNvPicPr>
                  </pic:nvPicPr>
                  <pic:blipFill>
                    <a:blip r:embed="rId7"/>
                    <a:stretch>
                      <a:fillRect/>
                    </a:stretch>
                  </pic:blipFill>
                  <pic:spPr>
                    <a:xfrm>
                      <a:off x="0" y="0"/>
                      <a:ext cx="1648800" cy="1426320"/>
                    </a:xfrm>
                    <a:prstGeom prst="rect">
                      <a:avLst/>
                    </a:prstGeom>
                  </pic:spPr>
                </pic:pic>
              </a:graphicData>
            </a:graphic>
          </wp:anchor>
        </w:drawing>
      </w:r>
    </w:p>
    <w:p>
      <w:pPr>
        <w:spacing w:line="278" w:lineRule="exact"/>
      </w:pPr>
      <w:r>
        <w:rPr>
          <w:rFonts w:ascii="NEU-BZ-S92" w:hAnsi="NEU-BZ-S92"/>
        </w:rPr>
        <w:t>A.</w:t>
      </w:r>
      <w:r>
        <w:rPr>
          <w:rFonts w:hint="eastAsia" w:eastAsia="方正书宋_GBK"/>
        </w:rPr>
        <w:t xml:space="preserve"> 剩余劳动力增多</w:t>
      </w:r>
      <w:r>
        <w:rPr>
          <w:rFonts w:hint="eastAsia" w:eastAsia="方正书宋_GBK"/>
        </w:rPr>
        <w:tab/>
      </w:r>
      <w:r>
        <w:rPr>
          <w:rFonts w:ascii="NEU-BZ-S92" w:hAnsi="NEU-BZ-S92"/>
        </w:rPr>
        <w:t>B.</w:t>
      </w:r>
      <w:r>
        <w:rPr>
          <w:rFonts w:hint="eastAsia" w:eastAsia="方正书宋_GBK"/>
        </w:rPr>
        <w:t xml:space="preserve"> 生产成本降低</w:t>
      </w:r>
      <w:r>
        <w:rPr>
          <w:rFonts w:hint="eastAsia" w:eastAsia="方正书宋_GBK"/>
        </w:rPr>
        <w:tab/>
      </w:r>
    </w:p>
    <w:p>
      <w:pPr>
        <w:spacing w:line="278" w:lineRule="exact"/>
      </w:pPr>
      <w:r>
        <w:rPr>
          <w:rFonts w:ascii="NEU-BZ-S92" w:hAnsi="NEU-BZ-S92"/>
        </w:rPr>
        <w:t>C.</w:t>
      </w:r>
      <w:r>
        <w:rPr>
          <w:rFonts w:hint="eastAsia" w:eastAsia="方正书宋_GBK"/>
        </w:rPr>
        <w:t xml:space="preserve"> 市场适应性增强</w:t>
      </w:r>
      <w:r>
        <w:rPr>
          <w:rFonts w:hint="eastAsia" w:eastAsia="方正书宋_GBK"/>
        </w:rPr>
        <w:tab/>
      </w:r>
      <w:r>
        <w:rPr>
          <w:rFonts w:ascii="NEU-BZ-S92" w:hAnsi="NEU-BZ-S92"/>
        </w:rPr>
        <w:t>D.</w:t>
      </w:r>
      <w:r>
        <w:rPr>
          <w:rFonts w:hint="eastAsia" w:eastAsia="方正书宋_GBK"/>
        </w:rPr>
        <w:t xml:space="preserve"> 产品种类减少</w:t>
      </w:r>
    </w:p>
    <w:p>
      <w:pPr>
        <w:spacing w:line="278" w:lineRule="exact"/>
      </w:pPr>
      <w:r>
        <w:rPr>
          <w:rFonts w:ascii="NEU-BZ-S92" w:hAnsi="NEU-BZ-S92"/>
        </w:rPr>
        <w:t>　　</w:t>
      </w:r>
      <w:r>
        <w:rPr>
          <w:rFonts w:hint="eastAsia" w:eastAsia="方正楷体_GBK"/>
        </w:rPr>
        <w:t>图</w:t>
      </w:r>
      <w:r>
        <w:rPr>
          <w:rFonts w:ascii="NEU-BZ-S92" w:hAnsi="NEU-BZ-S92"/>
        </w:rPr>
        <w:t>13</w:t>
      </w:r>
      <w:r>
        <w:rPr>
          <w:rFonts w:hint="eastAsia" w:eastAsia="方正楷体_GBK"/>
        </w:rPr>
        <w:t>为“两地农业结构统计图”。读图</w:t>
      </w:r>
      <w:r>
        <w:rPr>
          <w:rFonts w:ascii="方正楷体_GBK" w:hAnsi="方正楷体_GBK"/>
        </w:rPr>
        <w:t>,</w:t>
      </w:r>
      <w:r>
        <w:rPr>
          <w:rFonts w:hint="eastAsia" w:eastAsia="方正楷体_GBK"/>
        </w:rPr>
        <w:t>回答</w:t>
      </w:r>
      <w:r>
        <w:rPr>
          <w:rFonts w:hint="eastAsia" w:eastAsia="方正楷体_GBK"/>
          <w:lang w:val="en-US" w:eastAsia="zh-CN"/>
        </w:rPr>
        <w:t>7</w:t>
      </w:r>
      <w:r>
        <w:rPr>
          <w:rFonts w:ascii="NEU-BZ-S92" w:hAnsi="NEU-BZ-S92"/>
        </w:rPr>
        <w:t>~</w:t>
      </w:r>
      <w:r>
        <w:rPr>
          <w:rFonts w:hint="eastAsia"/>
          <w:lang w:val="en-US" w:eastAsia="zh-CN"/>
        </w:rPr>
        <w:t>8</w:t>
      </w:r>
      <w:r>
        <w:rPr>
          <w:rFonts w:hint="eastAsia" w:eastAsia="方正楷体_GBK"/>
        </w:rPr>
        <w:t>题。</w:t>
      </w:r>
    </w:p>
    <w:p>
      <w:pPr>
        <w:spacing w:line="278" w:lineRule="exact"/>
      </w:pPr>
      <w:r>
        <w:rPr>
          <w:rFonts w:hint="eastAsia" w:ascii="NEU-HZ-S92" w:hAnsi="NEU-HZ-S92"/>
          <w:lang w:val="en-US" w:eastAsia="zh-CN"/>
        </w:rPr>
        <w:t>7</w:t>
      </w:r>
      <w:r>
        <w:rPr>
          <w:rFonts w:ascii="NEU-BZ-S92" w:hAnsi="NEU-BZ-S92"/>
        </w:rPr>
        <w:t>.</w:t>
      </w:r>
      <w:r>
        <w:rPr>
          <w:rFonts w:hint="eastAsia" w:eastAsia="方正书宋_GBK"/>
        </w:rPr>
        <w:t xml:space="preserve"> </w:t>
      </w:r>
      <w:r>
        <w:rPr>
          <w:rFonts w:ascii="NEU-BZ-S92" w:hAnsi="NEU-BZ-S92"/>
        </w:rPr>
        <w:t>M</w:t>
      </w:r>
      <w:r>
        <w:rPr>
          <w:rFonts w:hint="eastAsia" w:eastAsia="方正书宋_GBK"/>
        </w:rPr>
        <w:t>地农业地域类型最可能是</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种植园农业</w:t>
      </w:r>
      <w:r>
        <w:rPr>
          <w:rFonts w:ascii="NEU-BZ-S92" w:hAnsi="NEU-BZ-S92"/>
        </w:rPr>
        <w:t>　</w:t>
      </w:r>
      <w:r>
        <w:rPr>
          <w:rFonts w:hint="eastAsia" w:eastAsia="方正书宋_GBK"/>
        </w:rPr>
        <w:tab/>
      </w:r>
      <w:r>
        <w:rPr>
          <w:rFonts w:ascii="NEU-BZ-S92" w:hAnsi="NEU-BZ-S92"/>
        </w:rPr>
        <w:t>B.</w:t>
      </w:r>
      <w:r>
        <w:rPr>
          <w:rFonts w:hint="eastAsia" w:eastAsia="方正书宋_GBK"/>
        </w:rPr>
        <w:t xml:space="preserve"> 商品谷物农业</w:t>
      </w:r>
    </w:p>
    <w:p>
      <w:pPr>
        <w:spacing w:line="278" w:lineRule="exact"/>
      </w:pPr>
      <w:r>
        <w:rPr>
          <w:rFonts w:ascii="NEU-BZ-S92" w:hAnsi="NEU-BZ-S92"/>
        </w:rPr>
        <w:t>C.</w:t>
      </w:r>
      <w:r>
        <w:rPr>
          <w:rFonts w:hint="eastAsia" w:eastAsia="方正书宋_GBK"/>
        </w:rPr>
        <w:t xml:space="preserve"> 混合农业</w:t>
      </w:r>
      <w:r>
        <w:rPr>
          <w:rFonts w:hint="eastAsia" w:eastAsia="方正书宋_GBK"/>
        </w:rPr>
        <w:tab/>
      </w:r>
      <w:r>
        <w:rPr>
          <w:rFonts w:ascii="NEU-BZ-S92" w:hAnsi="NEU-BZ-S92"/>
        </w:rPr>
        <w:t>D.</w:t>
      </w:r>
      <w:r>
        <w:rPr>
          <w:rFonts w:hint="eastAsia" w:eastAsia="方正书宋_GBK"/>
        </w:rPr>
        <w:t xml:space="preserve"> 大牧场放牧业</w:t>
      </w:r>
    </w:p>
    <w:p>
      <w:pPr>
        <w:spacing w:line="278" w:lineRule="exact"/>
      </w:pPr>
      <w:r>
        <w:rPr>
          <w:rFonts w:hint="eastAsia" w:ascii="NEU-HZ-S92" w:hAnsi="NEU-HZ-S92"/>
          <w:lang w:val="en-US" w:eastAsia="zh-CN"/>
        </w:rPr>
        <w:t>8</w:t>
      </w:r>
      <w:r>
        <w:rPr>
          <w:rFonts w:ascii="NEU-BZ-S92" w:hAnsi="NEU-BZ-S92"/>
        </w:rPr>
        <w:t>.</w:t>
      </w:r>
      <w:r>
        <w:rPr>
          <w:rFonts w:hint="eastAsia" w:eastAsia="方正书宋_GBK"/>
        </w:rPr>
        <w:t xml:space="preserve"> </w:t>
      </w:r>
      <w:r>
        <w:rPr>
          <w:rFonts w:ascii="NEU-BZ-S92" w:hAnsi="NEU-BZ-S92"/>
        </w:rPr>
        <w:t>N</w:t>
      </w:r>
      <w:r>
        <w:rPr>
          <w:rFonts w:hint="eastAsia" w:eastAsia="方正书宋_GBK"/>
        </w:rPr>
        <w:t>类农业地域类型在我国最可能分布在</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珠江三角洲</w:t>
      </w:r>
      <w:r>
        <w:rPr>
          <w:rFonts w:ascii="NEU-BZ-S92" w:hAnsi="NEU-BZ-S92"/>
        </w:rPr>
        <w:t>　B.</w:t>
      </w:r>
      <w:r>
        <w:rPr>
          <w:rFonts w:hint="eastAsia" w:eastAsia="方正书宋_GBK"/>
        </w:rPr>
        <w:t xml:space="preserve"> 宁夏平原</w:t>
      </w:r>
      <w:r>
        <w:rPr>
          <w:rFonts w:hint="eastAsia"/>
          <w:lang w:val="en-US" w:eastAsia="zh-CN"/>
        </w:rPr>
        <w:t xml:space="preserve"> </w:t>
      </w:r>
      <w:r>
        <w:rPr>
          <w:rFonts w:ascii="NEU-BZ-S92" w:hAnsi="NEU-BZ-S92"/>
        </w:rPr>
        <w:t>C.</w:t>
      </w:r>
      <w:r>
        <w:rPr>
          <w:rFonts w:hint="eastAsia" w:eastAsia="方正书宋_GBK"/>
        </w:rPr>
        <w:t xml:space="preserve"> 松嫩平原</w:t>
      </w:r>
      <w:r>
        <w:rPr>
          <w:rFonts w:ascii="NEU-BZ-S92" w:hAnsi="NEU-BZ-S92"/>
        </w:rPr>
        <w:t>　</w:t>
      </w:r>
      <w:r>
        <w:rPr>
          <w:rFonts w:hint="eastAsia" w:eastAsia="方正书宋_GBK"/>
        </w:rPr>
        <w:tab/>
      </w:r>
      <w:r>
        <w:rPr>
          <w:rFonts w:ascii="NEU-BZ-S92" w:hAnsi="NEU-BZ-S92"/>
        </w:rPr>
        <w:t>D.</w:t>
      </w:r>
      <w:r>
        <w:rPr>
          <w:rFonts w:hint="eastAsia" w:eastAsia="方正书宋_GBK"/>
        </w:rPr>
        <w:t xml:space="preserve"> 青藏高原</w:t>
      </w:r>
    </w:p>
    <w:p>
      <w:pPr>
        <w:spacing w:line="228" w:lineRule="exact"/>
        <w:jc w:val="center"/>
      </w:pPr>
      <w:r>
        <w:rPr>
          <w:rFonts w:hint="eastAsia" w:eastAsia="方正黑体_GBK"/>
          <w:sz w:val="16"/>
          <w:lang w:val="en-US" w:eastAsia="zh-CN"/>
        </w:rPr>
        <w:t xml:space="preserve">                                                                        </w:t>
      </w:r>
      <w:r>
        <w:rPr>
          <w:rFonts w:hint="eastAsia" w:eastAsia="方正黑体_GBK"/>
          <w:sz w:val="16"/>
        </w:rPr>
        <w:t>图</w:t>
      </w:r>
      <w:r>
        <w:rPr>
          <w:rFonts w:ascii="NEU-HZ-S92" w:hAnsi="NEU-HZ-S92"/>
          <w:sz w:val="16"/>
        </w:rPr>
        <w:t>13</w:t>
      </w:r>
    </w:p>
    <w:p>
      <w:pPr>
        <w:spacing w:line="278" w:lineRule="exact"/>
      </w:pPr>
    </w:p>
    <w:p>
      <w:pPr>
        <w:spacing w:line="278" w:lineRule="atLeast"/>
        <w:jc w:val="center"/>
      </w:pPr>
    </w:p>
    <w:p>
      <w:pPr>
        <w:spacing w:line="278" w:lineRule="exact"/>
      </w:pPr>
      <w:r>
        <w:drawing>
          <wp:anchor distT="0" distB="0" distL="0" distR="0" simplePos="0" relativeHeight="251701248" behindDoc="1" locked="0" layoutInCell="1" allowOverlap="1">
            <wp:simplePos x="0" y="0"/>
            <wp:positionH relativeFrom="column">
              <wp:posOffset>3314065</wp:posOffset>
            </wp:positionH>
            <wp:positionV relativeFrom="paragraph">
              <wp:posOffset>1270</wp:posOffset>
            </wp:positionV>
            <wp:extent cx="2769870" cy="947420"/>
            <wp:effectExtent l="0" t="0" r="11430" b="5080"/>
            <wp:wrapTight wrapText="bothSides">
              <wp:wrapPolygon>
                <wp:start x="0" y="0"/>
                <wp:lineTo x="0" y="21282"/>
                <wp:lineTo x="21392" y="21282"/>
                <wp:lineTo x="21392" y="0"/>
                <wp:lineTo x="0" y="0"/>
              </wp:wrapPolygon>
            </wp:wrapTight>
            <wp:docPr id="89" name="ds40.jpg" descr="id:21474880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ds40.jpg" descr="id:2147488065;FounderCES"/>
                    <pic:cNvPicPr>
                      <a:picLocks noChangeAspect="1"/>
                    </pic:cNvPicPr>
                  </pic:nvPicPr>
                  <pic:blipFill>
                    <a:blip r:embed="rId8"/>
                    <a:stretch>
                      <a:fillRect/>
                    </a:stretch>
                  </pic:blipFill>
                  <pic:spPr>
                    <a:xfrm>
                      <a:off x="0" y="0"/>
                      <a:ext cx="2770200" cy="947520"/>
                    </a:xfrm>
                    <a:prstGeom prst="rect">
                      <a:avLst/>
                    </a:prstGeom>
                  </pic:spPr>
                </pic:pic>
              </a:graphicData>
            </a:graphic>
          </wp:anchor>
        </w:drawing>
      </w:r>
      <w:r>
        <w:rPr>
          <w:rFonts w:ascii="NEU-BZ-S92" w:hAnsi="NEU-BZ-S92"/>
        </w:rPr>
        <w:t>　　</w:t>
      </w:r>
      <w:r>
        <w:rPr>
          <w:rFonts w:hint="eastAsia" w:eastAsia="方正楷体_GBK"/>
        </w:rPr>
        <w:t>某企业集团计划建立有色金属冶炼厂。图</w:t>
      </w:r>
      <w:r>
        <w:rPr>
          <w:rFonts w:ascii="NEU-BZ-S92" w:hAnsi="NEU-BZ-S92"/>
        </w:rPr>
        <w:t>14</w:t>
      </w:r>
      <w:r>
        <w:rPr>
          <w:rFonts w:hint="eastAsia" w:eastAsia="方正楷体_GBK"/>
        </w:rPr>
        <w:t>为“甲、乙、丙、丁四地成本分析图</w:t>
      </w:r>
      <w:r>
        <w:rPr>
          <w:rFonts w:ascii="方正楷体_GBK" w:hAnsi="方正楷体_GBK"/>
        </w:rPr>
        <w:t>(</w:t>
      </w:r>
      <w:r>
        <w:rPr>
          <w:rFonts w:hint="eastAsia" w:eastAsia="方正楷体_GBK"/>
        </w:rPr>
        <w:t>单位相同</w:t>
      </w:r>
      <w:r>
        <w:rPr>
          <w:rFonts w:ascii="方正楷体_GBK" w:hAnsi="方正楷体_GBK"/>
        </w:rPr>
        <w:t>)</w:t>
      </w:r>
      <w:r>
        <w:rPr>
          <w:rFonts w:hint="eastAsia" w:eastAsia="方正楷体_GBK"/>
        </w:rPr>
        <w:t>”。据此回答</w:t>
      </w:r>
      <w:r>
        <w:rPr>
          <w:rFonts w:hint="eastAsia" w:eastAsia="方正楷体_GBK"/>
          <w:lang w:val="en-US" w:eastAsia="zh-CN"/>
        </w:rPr>
        <w:t>9</w:t>
      </w:r>
      <w:r>
        <w:rPr>
          <w:rFonts w:ascii="NEU-BZ-S92" w:hAnsi="NEU-BZ-S92"/>
        </w:rPr>
        <w:t>~</w:t>
      </w:r>
      <w:r>
        <w:rPr>
          <w:rFonts w:hint="eastAsia"/>
          <w:lang w:val="en-US" w:eastAsia="zh-CN"/>
        </w:rPr>
        <w:t>10</w:t>
      </w:r>
      <w:r>
        <w:rPr>
          <w:rFonts w:hint="eastAsia" w:eastAsia="方正楷体_GBK"/>
        </w:rPr>
        <w:t>题。</w:t>
      </w:r>
    </w:p>
    <w:p>
      <w:pPr>
        <w:spacing w:line="278" w:lineRule="exact"/>
      </w:pPr>
      <w:r>
        <w:rPr>
          <w:rFonts w:hint="eastAsia" w:ascii="NEU-HZ-S92" w:hAnsi="NEU-HZ-S92"/>
          <w:lang w:val="en-US" w:eastAsia="zh-CN"/>
        </w:rPr>
        <w:t>9</w:t>
      </w:r>
      <w:r>
        <w:rPr>
          <w:rFonts w:ascii="NEU-BZ-S92" w:hAnsi="NEU-BZ-S92"/>
        </w:rPr>
        <w:t>.</w:t>
      </w:r>
      <w:r>
        <w:rPr>
          <w:rFonts w:hint="eastAsia" w:eastAsia="方正书宋_GBK"/>
        </w:rPr>
        <w:t xml:space="preserve"> 从企业生产的经济成本考虑</w:t>
      </w:r>
      <w:r>
        <w:rPr>
          <w:rFonts w:ascii="方正书宋_GBK" w:hAnsi="方正书宋_GBK"/>
        </w:rPr>
        <w:t>,</w:t>
      </w:r>
      <w:r>
        <w:rPr>
          <w:rFonts w:hint="eastAsia" w:eastAsia="方正书宋_GBK"/>
        </w:rPr>
        <w:t>四地中最适宜建厂的地点是</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甲</w:t>
      </w:r>
      <w:r>
        <w:rPr>
          <w:rFonts w:ascii="NEU-BZ-S92" w:hAnsi="NEU-BZ-S92"/>
        </w:rPr>
        <w:t>　</w:t>
      </w:r>
      <w:r>
        <w:rPr>
          <w:rFonts w:hint="eastAsia" w:eastAsia="方正书宋_GBK"/>
        </w:rPr>
        <w:tab/>
      </w:r>
      <w:r>
        <w:rPr>
          <w:rFonts w:ascii="NEU-BZ-S92" w:hAnsi="NEU-BZ-S92"/>
        </w:rPr>
        <w:t>B.</w:t>
      </w:r>
      <w:r>
        <w:rPr>
          <w:rFonts w:hint="eastAsia" w:eastAsia="方正书宋_GBK"/>
        </w:rPr>
        <w:t xml:space="preserve"> 乙</w:t>
      </w:r>
    </w:p>
    <w:p>
      <w:pPr>
        <w:spacing w:line="228" w:lineRule="exact"/>
        <w:jc w:val="both"/>
      </w:pPr>
      <w:r>
        <w:rPr>
          <w:rFonts w:ascii="NEU-BZ-S92" w:hAnsi="NEU-BZ-S92"/>
        </w:rPr>
        <w:t>C.</w:t>
      </w:r>
      <w:r>
        <w:rPr>
          <w:rFonts w:hint="eastAsia" w:eastAsia="方正书宋_GBK"/>
        </w:rPr>
        <w:t xml:space="preserve"> 丙</w:t>
      </w:r>
      <w:r>
        <w:rPr>
          <w:rFonts w:ascii="NEU-BZ-S92" w:hAnsi="NEU-BZ-S92"/>
        </w:rPr>
        <w:t>　</w:t>
      </w:r>
      <w:r>
        <w:rPr>
          <w:rFonts w:hint="eastAsia" w:eastAsia="方正书宋_GBK"/>
        </w:rPr>
        <w:tab/>
      </w:r>
      <w:r>
        <w:rPr>
          <w:rFonts w:ascii="NEU-BZ-S92" w:hAnsi="NEU-BZ-S92"/>
        </w:rPr>
        <w:t>D.</w:t>
      </w:r>
      <w:r>
        <w:rPr>
          <w:rFonts w:hint="eastAsia" w:eastAsia="方正书宋_GBK"/>
        </w:rPr>
        <w:t xml:space="preserve"> 丁</w:t>
      </w:r>
      <w:r>
        <w:rPr>
          <w:rFonts w:hint="eastAsia"/>
          <w:lang w:val="en-US" w:eastAsia="zh-CN"/>
        </w:rPr>
        <w:t xml:space="preserve">                                                       </w:t>
      </w:r>
      <w:r>
        <w:rPr>
          <w:rFonts w:hint="eastAsia" w:eastAsia="方正黑体_GBK"/>
          <w:sz w:val="16"/>
        </w:rPr>
        <w:t>图</w:t>
      </w:r>
      <w:r>
        <w:rPr>
          <w:rFonts w:ascii="NEU-HZ-S92" w:hAnsi="NEU-HZ-S92"/>
          <w:sz w:val="16"/>
        </w:rPr>
        <w:t>14</w:t>
      </w:r>
    </w:p>
    <w:p>
      <w:pPr>
        <w:spacing w:line="278" w:lineRule="exact"/>
      </w:pPr>
      <w:r>
        <w:rPr>
          <w:rFonts w:hint="eastAsia" w:ascii="NEU-HZ-S92" w:hAnsi="NEU-HZ-S92"/>
          <w:lang w:val="en-US" w:eastAsia="zh-CN"/>
        </w:rPr>
        <w:t>10</w:t>
      </w:r>
      <w:r>
        <w:rPr>
          <w:rFonts w:ascii="NEU-BZ-S92" w:hAnsi="NEU-BZ-S92"/>
        </w:rPr>
        <w:t>.</w:t>
      </w:r>
      <w:r>
        <w:rPr>
          <w:rFonts w:hint="eastAsia" w:eastAsia="方正书宋_GBK"/>
        </w:rPr>
        <w:t xml:space="preserve"> 该企业集团最终选择在乙地建厂</w:t>
      </w:r>
      <w:r>
        <w:rPr>
          <w:rFonts w:ascii="方正书宋_GBK" w:hAnsi="方正书宋_GBK"/>
        </w:rPr>
        <w:t>,</w:t>
      </w:r>
      <w:r>
        <w:rPr>
          <w:rFonts w:hint="eastAsia" w:eastAsia="方正书宋_GBK"/>
        </w:rPr>
        <w:t>最主要的原因可能是</w:t>
      </w:r>
      <w:r>
        <w:tab/>
      </w:r>
      <w:r>
        <w:rPr>
          <w:rFonts w:ascii="方正书宋_GBK" w:hAnsi="方正书宋_GBK"/>
        </w:rPr>
        <w:t>(</w:t>
      </w:r>
      <w:r>
        <w:rPr>
          <w:rFonts w:ascii="NEU-BZ-S92" w:hAnsi="NEU-BZ-S92"/>
        </w:rPr>
        <w:t>　　</w:t>
      </w:r>
      <w:r>
        <w:rPr>
          <w:rFonts w:ascii="方正书宋_GBK" w:hAnsi="方正书宋_GBK"/>
        </w:rPr>
        <w:t>)</w:t>
      </w:r>
    </w:p>
    <w:p>
      <w:pPr>
        <w:spacing w:line="278" w:lineRule="exact"/>
      </w:pPr>
      <w:r>
        <w:rPr>
          <w:rFonts w:ascii="NEU-BZ-S92" w:hAnsi="NEU-BZ-S92"/>
        </w:rPr>
        <w:t>A.</w:t>
      </w:r>
      <w:r>
        <w:rPr>
          <w:rFonts w:hint="eastAsia" w:eastAsia="方正书宋_GBK"/>
        </w:rPr>
        <w:t xml:space="preserve"> 接近原料产地和市场</w:t>
      </w:r>
      <w:r>
        <w:rPr>
          <w:rFonts w:ascii="NEU-BZ-S92" w:hAnsi="NEU-BZ-S92"/>
        </w:rPr>
        <w:t>　</w:t>
      </w:r>
      <w:r>
        <w:rPr>
          <w:rFonts w:hint="eastAsia" w:eastAsia="方正书宋_GBK"/>
        </w:rPr>
        <w:tab/>
      </w:r>
      <w:r>
        <w:rPr>
          <w:rFonts w:ascii="NEU-BZ-S92" w:hAnsi="NEU-BZ-S92"/>
        </w:rPr>
        <w:t>B.</w:t>
      </w:r>
      <w:r>
        <w:rPr>
          <w:rFonts w:hint="eastAsia" w:eastAsia="方正书宋_GBK"/>
        </w:rPr>
        <w:t xml:space="preserve"> 经济、社会、环境效益好</w:t>
      </w:r>
    </w:p>
    <w:p>
      <w:pPr>
        <w:spacing w:line="278" w:lineRule="exact"/>
      </w:pPr>
      <w:r>
        <w:rPr>
          <w:rFonts w:ascii="NEU-BZ-S92" w:hAnsi="NEU-BZ-S92"/>
        </w:rPr>
        <w:t>C.</w:t>
      </w:r>
      <w:r>
        <w:rPr>
          <w:rFonts w:hint="eastAsia" w:eastAsia="方正书宋_GBK"/>
        </w:rPr>
        <w:t xml:space="preserve"> 交通便利、劳动力丰富</w:t>
      </w:r>
      <w:r>
        <w:rPr>
          <w:rFonts w:ascii="NEU-BZ-S92" w:hAnsi="NEU-BZ-S92"/>
        </w:rPr>
        <w:t>　</w:t>
      </w:r>
      <w:r>
        <w:rPr>
          <w:rFonts w:hint="eastAsia" w:eastAsia="方正书宋_GBK"/>
        </w:rPr>
        <w:tab/>
      </w:r>
      <w:r>
        <w:rPr>
          <w:rFonts w:ascii="NEU-BZ-S92" w:hAnsi="NEU-BZ-S92"/>
        </w:rPr>
        <w:t>D.</w:t>
      </w:r>
      <w:r>
        <w:rPr>
          <w:rFonts w:hint="eastAsia" w:eastAsia="方正书宋_GBK"/>
        </w:rPr>
        <w:t xml:space="preserve"> 不会对环境造成污染</w:t>
      </w:r>
    </w:p>
    <w:p>
      <w:pPr>
        <w:spacing w:line="278" w:lineRule="exact"/>
      </w:pPr>
      <w:r>
        <w:drawing>
          <wp:anchor distT="0" distB="0" distL="0" distR="0" simplePos="0" relativeHeight="251703296" behindDoc="1" locked="0" layoutInCell="1" allowOverlap="1">
            <wp:simplePos x="0" y="0"/>
            <wp:positionH relativeFrom="column">
              <wp:posOffset>3143885</wp:posOffset>
            </wp:positionH>
            <wp:positionV relativeFrom="paragraph">
              <wp:posOffset>313055</wp:posOffset>
            </wp:positionV>
            <wp:extent cx="1964055" cy="1296035"/>
            <wp:effectExtent l="0" t="0" r="17145" b="18415"/>
            <wp:wrapTight wrapText="bothSides">
              <wp:wrapPolygon>
                <wp:start x="0" y="0"/>
                <wp:lineTo x="0" y="21272"/>
                <wp:lineTo x="21370" y="21272"/>
                <wp:lineTo x="21370" y="0"/>
                <wp:lineTo x="0" y="0"/>
              </wp:wrapPolygon>
            </wp:wrapTight>
            <wp:docPr id="91" name="ds42.jpg" descr="id:21474880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ds42.jpg" descr="id:2147488079;FounderCES"/>
                    <pic:cNvPicPr>
                      <a:picLocks noChangeAspect="1"/>
                    </pic:cNvPicPr>
                  </pic:nvPicPr>
                  <pic:blipFill>
                    <a:blip r:embed="rId9"/>
                    <a:stretch>
                      <a:fillRect/>
                    </a:stretch>
                  </pic:blipFill>
                  <pic:spPr>
                    <a:xfrm>
                      <a:off x="0" y="0"/>
                      <a:ext cx="1964160" cy="1296360"/>
                    </a:xfrm>
                    <a:prstGeom prst="rect">
                      <a:avLst/>
                    </a:prstGeom>
                  </pic:spPr>
                </pic:pic>
              </a:graphicData>
            </a:graphic>
          </wp:anchor>
        </w:drawing>
      </w:r>
      <w:r>
        <w:drawing>
          <wp:anchor distT="0" distB="0" distL="0" distR="0" simplePos="0" relativeHeight="251702272" behindDoc="1" locked="0" layoutInCell="1" allowOverlap="1">
            <wp:simplePos x="0" y="0"/>
            <wp:positionH relativeFrom="column">
              <wp:posOffset>915670</wp:posOffset>
            </wp:positionH>
            <wp:positionV relativeFrom="paragraph">
              <wp:posOffset>321945</wp:posOffset>
            </wp:positionV>
            <wp:extent cx="1622425" cy="1296035"/>
            <wp:effectExtent l="0" t="0" r="15875" b="18415"/>
            <wp:wrapTight wrapText="bothSides">
              <wp:wrapPolygon>
                <wp:start x="0" y="0"/>
                <wp:lineTo x="0" y="21272"/>
                <wp:lineTo x="21304" y="21272"/>
                <wp:lineTo x="21304" y="0"/>
                <wp:lineTo x="0" y="0"/>
              </wp:wrapPolygon>
            </wp:wrapTight>
            <wp:docPr id="90" name="ds41.jpg" descr="id:21474880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ds41.jpg" descr="id:2147488072;FounderCES"/>
                    <pic:cNvPicPr>
                      <a:picLocks noChangeAspect="1"/>
                    </pic:cNvPicPr>
                  </pic:nvPicPr>
                  <pic:blipFill>
                    <a:blip r:embed="rId10"/>
                    <a:stretch>
                      <a:fillRect/>
                    </a:stretch>
                  </pic:blipFill>
                  <pic:spPr>
                    <a:xfrm>
                      <a:off x="0" y="0"/>
                      <a:ext cx="1622880" cy="1296360"/>
                    </a:xfrm>
                    <a:prstGeom prst="rect">
                      <a:avLst/>
                    </a:prstGeom>
                  </pic:spPr>
                </pic:pic>
              </a:graphicData>
            </a:graphic>
          </wp:anchor>
        </w:drawing>
      </w:r>
      <w:r>
        <w:rPr>
          <w:rFonts w:ascii="NEU-BZ-S92" w:hAnsi="NEU-BZ-S92"/>
        </w:rPr>
        <w:t>　　</w:t>
      </w:r>
      <w:r>
        <w:rPr>
          <w:rFonts w:hint="eastAsia" w:eastAsia="方正楷体_GBK"/>
        </w:rPr>
        <w:t>图</w:t>
      </w:r>
      <w:r>
        <w:rPr>
          <w:rFonts w:ascii="NEU-BZ-S92" w:hAnsi="NEU-BZ-S92"/>
        </w:rPr>
        <w:t>15</w:t>
      </w:r>
      <w:r>
        <w:rPr>
          <w:rFonts w:hint="eastAsia" w:eastAsia="方正楷体_GBK"/>
        </w:rPr>
        <w:t>为“我国两大湾区分布示意图”</w:t>
      </w:r>
      <w:r>
        <w:rPr>
          <w:rFonts w:ascii="方正楷体_GBK" w:hAnsi="方正楷体_GBK"/>
        </w:rPr>
        <w:t>,</w:t>
      </w:r>
      <w:r>
        <w:rPr>
          <w:rFonts w:hint="eastAsia" w:eastAsia="方正楷体_GBK"/>
        </w:rPr>
        <w:t>图</w:t>
      </w:r>
      <w:r>
        <w:rPr>
          <w:rFonts w:ascii="NEU-BZ-S92" w:hAnsi="NEU-BZ-S92"/>
        </w:rPr>
        <w:t>16</w:t>
      </w:r>
      <w:r>
        <w:rPr>
          <w:rFonts w:hint="eastAsia" w:eastAsia="方正楷体_GBK"/>
        </w:rPr>
        <w:t>表示国内各城市制造业高端人才分布情况。据此回答</w:t>
      </w:r>
      <w:r>
        <w:rPr>
          <w:rFonts w:hint="eastAsia" w:eastAsia="方正楷体_GBK"/>
          <w:lang w:val="en-US" w:eastAsia="zh-CN"/>
        </w:rPr>
        <w:t>11</w:t>
      </w:r>
      <w:r>
        <w:rPr>
          <w:rFonts w:ascii="NEU-BZ-S92" w:hAnsi="NEU-BZ-S92"/>
        </w:rPr>
        <w:t>~</w:t>
      </w:r>
      <w:r>
        <w:rPr>
          <w:rFonts w:hint="eastAsia"/>
          <w:lang w:val="en-US" w:eastAsia="zh-CN"/>
        </w:rPr>
        <w:t>12</w:t>
      </w:r>
      <w:r>
        <w:rPr>
          <w:rFonts w:hint="eastAsia" w:eastAsia="方正楷体_GBK"/>
        </w:rPr>
        <w:t>题。</w:t>
      </w:r>
    </w:p>
    <w:p>
      <w:pPr>
        <w:spacing w:line="278" w:lineRule="atLeast"/>
        <w:jc w:val="center"/>
      </w:pPr>
    </w:p>
    <w:p>
      <w:pPr>
        <w:spacing w:line="228" w:lineRule="exact"/>
        <w:jc w:val="center"/>
      </w:pPr>
      <w:r>
        <w:rPr>
          <w:rFonts w:hint="eastAsia" w:eastAsia="方正黑体_GBK"/>
          <w:sz w:val="16"/>
          <w:lang w:val="en-US" w:eastAsia="zh-CN"/>
        </w:rPr>
        <w:t xml:space="preserve">       </w:t>
      </w:r>
      <w:r>
        <w:rPr>
          <w:rFonts w:hint="eastAsia" w:eastAsia="方正黑体_GBK"/>
          <w:sz w:val="16"/>
        </w:rPr>
        <w:t>图</w:t>
      </w:r>
      <w:r>
        <w:rPr>
          <w:rFonts w:ascii="NEU-HZ-S92" w:hAnsi="NEU-HZ-S92"/>
          <w:sz w:val="16"/>
        </w:rPr>
        <w:t>15</w:t>
      </w:r>
    </w:p>
    <w:p>
      <w:pPr>
        <w:spacing w:line="278" w:lineRule="atLeast"/>
        <w:jc w:val="center"/>
      </w:pPr>
    </w:p>
    <w:p>
      <w:pPr>
        <w:spacing w:line="315" w:lineRule="exact"/>
      </w:pPr>
    </w:p>
    <w:p>
      <w:pPr>
        <w:spacing w:line="284" w:lineRule="exact"/>
        <w:rPr>
          <w:rFonts w:hint="eastAsia" w:ascii="NEU-HZ-S92" w:hAnsi="NEU-HZ-S92"/>
          <w:lang w:val="en-US" w:eastAsia="zh-CN"/>
        </w:rPr>
      </w:pPr>
    </w:p>
    <w:p>
      <w:pPr>
        <w:spacing w:line="284" w:lineRule="exact"/>
        <w:rPr>
          <w:rFonts w:hint="eastAsia" w:ascii="NEU-HZ-S92" w:hAnsi="NEU-HZ-S92"/>
          <w:lang w:val="en-US" w:eastAsia="zh-CN"/>
        </w:rPr>
      </w:pPr>
    </w:p>
    <w:p>
      <w:pPr>
        <w:spacing w:line="284" w:lineRule="exact"/>
        <w:rPr>
          <w:rFonts w:hint="eastAsia" w:ascii="NEU-HZ-S92" w:hAnsi="NEU-HZ-S92"/>
          <w:lang w:val="en-US" w:eastAsia="zh-CN"/>
        </w:rPr>
      </w:pPr>
    </w:p>
    <w:p>
      <w:pPr>
        <w:spacing w:line="228" w:lineRule="exact"/>
        <w:jc w:val="both"/>
      </w:pPr>
      <w:r>
        <w:rPr>
          <w:rFonts w:hint="eastAsia" w:ascii="NEU-HZ-S92" w:hAnsi="NEU-HZ-S92"/>
          <w:lang w:val="en-US" w:eastAsia="zh-CN"/>
        </w:rPr>
        <w:t>11</w:t>
      </w:r>
      <w:r>
        <w:rPr>
          <w:rFonts w:ascii="NEU-BZ-S92" w:hAnsi="NEU-BZ-S92"/>
        </w:rPr>
        <w:t>.</w:t>
      </w:r>
      <w:r>
        <w:rPr>
          <w:rFonts w:hint="eastAsia" w:eastAsia="方正书宋_GBK"/>
        </w:rPr>
        <w:t xml:space="preserve"> 两大湾区共同的区位优势是</w:t>
      </w:r>
      <w:r>
        <w:tab/>
      </w:r>
      <w:r>
        <w:rPr>
          <w:rFonts w:ascii="方正书宋_GBK" w:hAnsi="方正书宋_GBK"/>
        </w:rPr>
        <w:t>(</w:t>
      </w:r>
      <w:r>
        <w:rPr>
          <w:rFonts w:ascii="NEU-BZ-S92" w:hAnsi="NEU-BZ-S92"/>
        </w:rPr>
        <w:t>　　</w:t>
      </w:r>
      <w:r>
        <w:rPr>
          <w:rFonts w:ascii="方正书宋_GBK" w:hAnsi="方正书宋_GBK"/>
        </w:rPr>
        <w:t>)</w:t>
      </w:r>
      <w:r>
        <w:rPr>
          <w:rFonts w:hint="eastAsia" w:ascii="方正书宋_GBK" w:hAnsi="方正书宋_GBK"/>
          <w:lang w:val="en-US" w:eastAsia="zh-CN"/>
        </w:rPr>
        <w:t xml:space="preserve">                                 </w:t>
      </w:r>
      <w:r>
        <w:rPr>
          <w:rFonts w:hint="eastAsia" w:eastAsia="方正黑体_GBK"/>
          <w:sz w:val="16"/>
        </w:rPr>
        <w:t>图</w:t>
      </w:r>
      <w:r>
        <w:rPr>
          <w:rFonts w:ascii="NEU-HZ-S92" w:hAnsi="NEU-HZ-S92"/>
          <w:sz w:val="16"/>
        </w:rPr>
        <w:t>16</w:t>
      </w:r>
    </w:p>
    <w:p>
      <w:pPr>
        <w:spacing w:line="284" w:lineRule="exact"/>
      </w:pPr>
      <w:r>
        <w:rPr>
          <w:rFonts w:ascii="NEU-BZ-S92" w:hAnsi="NEU-BZ-S92"/>
        </w:rPr>
        <w:t>A.</w:t>
      </w:r>
      <w:r>
        <w:rPr>
          <w:rFonts w:hint="eastAsia" w:eastAsia="方正书宋_GBK"/>
        </w:rPr>
        <w:t xml:space="preserve"> 劳动力成本低</w:t>
      </w:r>
      <w:r>
        <w:rPr>
          <w:rFonts w:hint="eastAsia" w:eastAsia="方正书宋_GBK"/>
        </w:rPr>
        <w:tab/>
      </w:r>
      <w:r>
        <w:rPr>
          <w:rFonts w:ascii="NEU-BZ-S92" w:hAnsi="NEU-BZ-S92"/>
        </w:rPr>
        <w:t>B.</w:t>
      </w:r>
      <w:r>
        <w:rPr>
          <w:rFonts w:hint="eastAsia" w:eastAsia="方正书宋_GBK"/>
        </w:rPr>
        <w:t xml:space="preserve"> 资源能源丰富</w:t>
      </w:r>
      <w:r>
        <w:rPr>
          <w:rFonts w:hint="eastAsia" w:eastAsia="方正书宋_GBK"/>
        </w:rPr>
        <w:tab/>
      </w:r>
      <w:r>
        <w:rPr>
          <w:rFonts w:ascii="NEU-BZ-S92" w:hAnsi="NEU-BZ-S92"/>
        </w:rPr>
        <w:t>C.</w:t>
      </w:r>
      <w:r>
        <w:rPr>
          <w:rFonts w:hint="eastAsia" w:eastAsia="方正书宋_GBK"/>
        </w:rPr>
        <w:t xml:space="preserve"> 改革开放最早</w:t>
      </w:r>
      <w:r>
        <w:rPr>
          <w:rFonts w:hint="eastAsia" w:eastAsia="方正书宋_GBK"/>
        </w:rPr>
        <w:tab/>
      </w:r>
      <w:r>
        <w:rPr>
          <w:rFonts w:ascii="NEU-BZ-S92" w:hAnsi="NEU-BZ-S92"/>
        </w:rPr>
        <w:t>D.</w:t>
      </w:r>
      <w:r>
        <w:rPr>
          <w:rFonts w:hint="eastAsia" w:eastAsia="方正书宋_GBK"/>
        </w:rPr>
        <w:t xml:space="preserve"> 交通运输便捷</w:t>
      </w:r>
    </w:p>
    <w:p>
      <w:pPr>
        <w:spacing w:line="284" w:lineRule="exact"/>
      </w:pPr>
      <w:r>
        <w:rPr>
          <w:rFonts w:hint="eastAsia" w:ascii="NEU-HZ-S92" w:hAnsi="NEU-HZ-S92"/>
          <w:lang w:val="en-US" w:eastAsia="zh-CN"/>
        </w:rPr>
        <w:t>12</w:t>
      </w:r>
      <w:r>
        <w:rPr>
          <w:rFonts w:ascii="NEU-BZ-S92" w:hAnsi="NEU-BZ-S92"/>
        </w:rPr>
        <w:t>.</w:t>
      </w:r>
      <w:r>
        <w:rPr>
          <w:rFonts w:hint="eastAsia" w:eastAsia="方正书宋_GBK"/>
        </w:rPr>
        <w:t xml:space="preserve"> 与粤港澳大湾区相比</w:t>
      </w:r>
      <w:r>
        <w:rPr>
          <w:rFonts w:ascii="方正书宋_GBK" w:hAnsi="方正书宋_GBK"/>
        </w:rPr>
        <w:t>,</w:t>
      </w:r>
      <w:r>
        <w:rPr>
          <w:rFonts w:hint="eastAsia" w:eastAsia="方正书宋_GBK"/>
        </w:rPr>
        <w:t>上海杭州湾区的龙头制造业不可能是</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A.</w:t>
      </w:r>
      <w:r>
        <w:rPr>
          <w:rFonts w:hint="eastAsia" w:eastAsia="方正书宋_GBK"/>
        </w:rPr>
        <w:t xml:space="preserve"> 工业机器人</w:t>
      </w:r>
      <w:r>
        <w:rPr>
          <w:rFonts w:ascii="NEU-BZ-S92" w:hAnsi="NEU-BZ-S92"/>
        </w:rPr>
        <w:t>　</w:t>
      </w:r>
      <w:r>
        <w:rPr>
          <w:rFonts w:hint="eastAsia" w:eastAsia="方正书宋_GBK"/>
        </w:rPr>
        <w:tab/>
      </w:r>
      <w:r>
        <w:rPr>
          <w:rFonts w:ascii="NEU-BZ-S92" w:hAnsi="NEU-BZ-S92"/>
        </w:rPr>
        <w:t>B.</w:t>
      </w:r>
      <w:r>
        <w:rPr>
          <w:rFonts w:hint="eastAsia" w:eastAsia="方正书宋_GBK"/>
        </w:rPr>
        <w:t xml:space="preserve"> 汽车制造</w:t>
      </w:r>
      <w:r>
        <w:rPr>
          <w:rFonts w:ascii="NEU-BZ-S92" w:hAnsi="NEU-BZ-S92"/>
        </w:rPr>
        <w:t>　</w:t>
      </w:r>
      <w:r>
        <w:rPr>
          <w:rFonts w:hint="eastAsia" w:eastAsia="方正书宋_GBK"/>
        </w:rPr>
        <w:tab/>
      </w:r>
      <w:r>
        <w:rPr>
          <w:rFonts w:ascii="NEU-BZ-S92" w:hAnsi="NEU-BZ-S92"/>
        </w:rPr>
        <w:t>C.</w:t>
      </w:r>
      <w:r>
        <w:rPr>
          <w:rFonts w:hint="eastAsia" w:eastAsia="方正书宋_GBK"/>
        </w:rPr>
        <w:t xml:space="preserve"> 纺织工业</w:t>
      </w:r>
      <w:r>
        <w:rPr>
          <w:rFonts w:ascii="NEU-BZ-S92" w:hAnsi="NEU-BZ-S92"/>
        </w:rPr>
        <w:t>　</w:t>
      </w:r>
      <w:r>
        <w:rPr>
          <w:rFonts w:hint="eastAsia" w:eastAsia="方正书宋_GBK"/>
        </w:rPr>
        <w:tab/>
      </w:r>
      <w:r>
        <w:rPr>
          <w:rFonts w:ascii="NEU-BZ-S92" w:hAnsi="NEU-BZ-S92"/>
        </w:rPr>
        <w:t>D.</w:t>
      </w:r>
      <w:r>
        <w:rPr>
          <w:rFonts w:hint="eastAsia" w:eastAsia="方正书宋_GBK"/>
        </w:rPr>
        <w:t xml:space="preserve"> 软件开发</w:t>
      </w:r>
    </w:p>
    <w:p>
      <w:pPr>
        <w:spacing w:line="284" w:lineRule="exact"/>
      </w:pPr>
      <w:r>
        <w:rPr>
          <w:rFonts w:ascii="NEU-BZ-S92" w:hAnsi="NEU-BZ-S92"/>
        </w:rPr>
        <w:t>　　</w:t>
      </w:r>
      <w:r>
        <w:rPr>
          <w:rFonts w:hint="eastAsia" w:eastAsia="方正楷体_GBK"/>
        </w:rPr>
        <w:t>图</w:t>
      </w:r>
      <w:r>
        <w:rPr>
          <w:rFonts w:ascii="NEU-BZ-S92" w:hAnsi="NEU-BZ-S92"/>
        </w:rPr>
        <w:t>17</w:t>
      </w:r>
      <w:r>
        <w:rPr>
          <w:rFonts w:hint="eastAsia" w:eastAsia="方正楷体_GBK"/>
        </w:rPr>
        <w:t>中四幅城市形态图是在不同的交通运输工具下形成的。读图</w:t>
      </w:r>
      <w:r>
        <w:rPr>
          <w:rFonts w:ascii="方正楷体_GBK" w:hAnsi="方正楷体_GBK"/>
        </w:rPr>
        <w:t>,</w:t>
      </w:r>
      <w:r>
        <w:rPr>
          <w:rFonts w:hint="eastAsia" w:eastAsia="方正楷体_GBK"/>
        </w:rPr>
        <w:t>回答</w:t>
      </w:r>
      <w:r>
        <w:rPr>
          <w:rFonts w:hint="eastAsia" w:eastAsia="方正楷体_GBK"/>
          <w:lang w:val="en-US" w:eastAsia="zh-CN"/>
        </w:rPr>
        <w:t>13</w:t>
      </w:r>
      <w:r>
        <w:rPr>
          <w:rFonts w:ascii="NEU-BZ-S92" w:hAnsi="NEU-BZ-S92"/>
        </w:rPr>
        <w:t>~</w:t>
      </w:r>
      <w:r>
        <w:rPr>
          <w:rFonts w:hint="eastAsia"/>
          <w:lang w:val="en-US" w:eastAsia="zh-CN"/>
        </w:rPr>
        <w:t>14</w:t>
      </w:r>
      <w:r>
        <w:rPr>
          <w:rFonts w:hint="eastAsia" w:eastAsia="方正楷体_GBK"/>
        </w:rPr>
        <w:t>题。</w:t>
      </w:r>
    </w:p>
    <w:p>
      <w:pPr>
        <w:spacing w:line="284" w:lineRule="atLeast"/>
        <w:jc w:val="center"/>
      </w:pPr>
      <w:r>
        <w:drawing>
          <wp:inline distT="0" distB="0" distL="0" distR="0">
            <wp:extent cx="4855210" cy="999490"/>
            <wp:effectExtent l="0" t="0" r="2540" b="10160"/>
            <wp:docPr id="92" name="ds43.jpg" descr="id:21474880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ds43.jpg" descr="id:2147488086;FounderCES"/>
                    <pic:cNvPicPr>
                      <a:picLocks noChangeAspect="1"/>
                    </pic:cNvPicPr>
                  </pic:nvPicPr>
                  <pic:blipFill>
                    <a:blip r:embed="rId11"/>
                    <a:stretch>
                      <a:fillRect/>
                    </a:stretch>
                  </pic:blipFill>
                  <pic:spPr>
                    <a:xfrm>
                      <a:off x="0" y="0"/>
                      <a:ext cx="4855320" cy="999720"/>
                    </a:xfrm>
                    <a:prstGeom prst="rect">
                      <a:avLst/>
                    </a:prstGeom>
                  </pic:spPr>
                </pic:pic>
              </a:graphicData>
            </a:graphic>
          </wp:inline>
        </w:drawing>
      </w:r>
    </w:p>
    <w:p>
      <w:pPr>
        <w:spacing w:line="234" w:lineRule="exact"/>
        <w:jc w:val="center"/>
      </w:pPr>
      <w:r>
        <w:rPr>
          <w:rFonts w:hint="eastAsia" w:eastAsia="方正黑体_GBK"/>
          <w:sz w:val="16"/>
        </w:rPr>
        <w:t>图</w:t>
      </w:r>
      <w:r>
        <w:rPr>
          <w:rFonts w:ascii="NEU-HZ-S92" w:hAnsi="NEU-HZ-S92"/>
          <w:sz w:val="16"/>
        </w:rPr>
        <w:t>17</w:t>
      </w:r>
    </w:p>
    <w:p>
      <w:pPr>
        <w:spacing w:line="315" w:lineRule="exact"/>
      </w:pPr>
    </w:p>
    <w:p>
      <w:pPr>
        <w:spacing w:line="284" w:lineRule="exact"/>
      </w:pPr>
      <w:r>
        <w:rPr>
          <w:rFonts w:hint="eastAsia" w:ascii="NEU-HZ-S92" w:hAnsi="NEU-HZ-S92"/>
          <w:lang w:val="en-US" w:eastAsia="zh-CN"/>
        </w:rPr>
        <w:t>13</w:t>
      </w:r>
      <w:r>
        <w:rPr>
          <w:rFonts w:ascii="NEU-BZ-S92" w:hAnsi="NEU-BZ-S92"/>
        </w:rPr>
        <w:t>.</w:t>
      </w:r>
      <w:r>
        <w:rPr>
          <w:rFonts w:hint="eastAsia" w:eastAsia="方正书宋_GBK"/>
        </w:rPr>
        <w:t xml:space="preserve"> 图中所示形成最早的城市形态是</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A.</w:t>
      </w:r>
      <w:r>
        <w:rPr>
          <w:rFonts w:hint="eastAsia" w:eastAsia="方正书宋_GBK"/>
        </w:rPr>
        <w:t xml:space="preserve"> </w:t>
      </w:r>
      <w:r>
        <w:rPr>
          <w:rFonts w:ascii="NEU-BZ-S92" w:hAnsi="NEU-BZ-S92"/>
        </w:rPr>
        <w:t>①　</w:t>
      </w:r>
      <w:r>
        <w:rPr>
          <w:rFonts w:hint="eastAsia" w:eastAsia="方正书宋_GBK"/>
        </w:rPr>
        <w:tab/>
      </w:r>
      <w:r>
        <w:rPr>
          <w:rFonts w:ascii="NEU-BZ-S92" w:hAnsi="NEU-BZ-S92"/>
        </w:rPr>
        <w:t>B.</w:t>
      </w:r>
      <w:r>
        <w:rPr>
          <w:rFonts w:hint="eastAsia" w:eastAsia="方正书宋_GBK"/>
        </w:rPr>
        <w:t xml:space="preserve"> </w:t>
      </w:r>
      <w:r>
        <w:rPr>
          <w:rFonts w:ascii="NEU-BZ-S92" w:hAnsi="NEU-BZ-S92"/>
        </w:rPr>
        <w:t>③</w:t>
      </w:r>
      <w:r>
        <w:rPr>
          <w:rFonts w:hint="eastAsia" w:eastAsia="方正书宋_GBK"/>
        </w:rPr>
        <w:tab/>
      </w:r>
      <w:r>
        <w:rPr>
          <w:rFonts w:ascii="NEU-BZ-S92" w:hAnsi="NEU-BZ-S92"/>
        </w:rPr>
        <w:t>C.</w:t>
      </w:r>
      <w:r>
        <w:rPr>
          <w:rFonts w:hint="eastAsia" w:eastAsia="方正书宋_GBK"/>
        </w:rPr>
        <w:t xml:space="preserve"> </w:t>
      </w:r>
      <w:r>
        <w:rPr>
          <w:rFonts w:ascii="NEU-BZ-S92" w:hAnsi="NEU-BZ-S92"/>
        </w:rPr>
        <w:t>②　</w:t>
      </w:r>
      <w:r>
        <w:rPr>
          <w:rFonts w:hint="eastAsia" w:eastAsia="方正书宋_GBK"/>
        </w:rPr>
        <w:tab/>
      </w:r>
      <w:r>
        <w:rPr>
          <w:rFonts w:ascii="NEU-BZ-S92" w:hAnsi="NEU-BZ-S92"/>
        </w:rPr>
        <w:t>D.</w:t>
      </w:r>
      <w:r>
        <w:rPr>
          <w:rFonts w:hint="eastAsia" w:eastAsia="方正书宋_GBK"/>
        </w:rPr>
        <w:t xml:space="preserve"> </w:t>
      </w:r>
      <w:r>
        <w:rPr>
          <w:rFonts w:ascii="NEU-BZ-S92" w:hAnsi="NEU-BZ-S92"/>
        </w:rPr>
        <w:t>④</w:t>
      </w:r>
    </w:p>
    <w:p>
      <w:pPr>
        <w:spacing w:line="284" w:lineRule="exact"/>
      </w:pPr>
      <w:r>
        <w:drawing>
          <wp:anchor distT="0" distB="0" distL="0" distR="0" simplePos="0" relativeHeight="251704320" behindDoc="1" locked="0" layoutInCell="1" allowOverlap="1">
            <wp:simplePos x="0" y="0"/>
            <wp:positionH relativeFrom="column">
              <wp:posOffset>4783455</wp:posOffset>
            </wp:positionH>
            <wp:positionV relativeFrom="paragraph">
              <wp:posOffset>62865</wp:posOffset>
            </wp:positionV>
            <wp:extent cx="1373505" cy="1783080"/>
            <wp:effectExtent l="0" t="0" r="17145" b="7620"/>
            <wp:wrapTight wrapText="bothSides">
              <wp:wrapPolygon>
                <wp:start x="0" y="0"/>
                <wp:lineTo x="0" y="21462"/>
                <wp:lineTo x="21270" y="21462"/>
                <wp:lineTo x="21270" y="0"/>
                <wp:lineTo x="0" y="0"/>
              </wp:wrapPolygon>
            </wp:wrapTight>
            <wp:docPr id="93" name="ds44.jpg" descr="id:21474880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ds44.jpg" descr="id:2147488093;FounderCES"/>
                    <pic:cNvPicPr>
                      <a:picLocks noChangeAspect="1"/>
                    </pic:cNvPicPr>
                  </pic:nvPicPr>
                  <pic:blipFill>
                    <a:blip r:embed="rId12"/>
                    <a:stretch>
                      <a:fillRect/>
                    </a:stretch>
                  </pic:blipFill>
                  <pic:spPr>
                    <a:xfrm>
                      <a:off x="0" y="0"/>
                      <a:ext cx="1374120" cy="1783080"/>
                    </a:xfrm>
                    <a:prstGeom prst="rect">
                      <a:avLst/>
                    </a:prstGeom>
                  </pic:spPr>
                </pic:pic>
              </a:graphicData>
            </a:graphic>
          </wp:anchor>
        </w:drawing>
      </w:r>
      <w:r>
        <w:rPr>
          <w:rFonts w:hint="eastAsia" w:ascii="NEU-HZ-S92" w:hAnsi="NEU-HZ-S92"/>
          <w:lang w:val="en-US" w:eastAsia="zh-CN"/>
        </w:rPr>
        <w:t>14</w:t>
      </w:r>
      <w:r>
        <w:rPr>
          <w:rFonts w:ascii="NEU-BZ-S92" w:hAnsi="NEU-BZ-S92"/>
        </w:rPr>
        <w:t>.</w:t>
      </w:r>
      <w:r>
        <w:rPr>
          <w:rFonts w:hint="eastAsia" w:eastAsia="方正书宋_GBK"/>
        </w:rPr>
        <w:t xml:space="preserve"> 下列有关四幅图所处时期的说法</w:t>
      </w:r>
      <w:r>
        <w:rPr>
          <w:rFonts w:ascii="方正书宋_GBK" w:hAnsi="方正书宋_GBK"/>
        </w:rPr>
        <w:t>,</w:t>
      </w:r>
      <w:r>
        <w:rPr>
          <w:rFonts w:hint="eastAsia" w:eastAsia="方正书宋_GBK"/>
        </w:rPr>
        <w:t>正确的是</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A.</w:t>
      </w:r>
      <w:r>
        <w:rPr>
          <w:rFonts w:hint="eastAsia" w:eastAsia="方正书宋_GBK"/>
        </w:rPr>
        <w:t xml:space="preserve"> </w:t>
      </w:r>
      <w:r>
        <w:rPr>
          <w:rFonts w:ascii="NEU-BZ-S92" w:hAnsi="NEU-BZ-S92"/>
        </w:rPr>
        <w:t>①</w:t>
      </w:r>
      <w:r>
        <w:rPr>
          <w:rFonts w:hint="eastAsia" w:eastAsia="方正书宋_GBK"/>
        </w:rPr>
        <w:t>是火车—电车时期</w:t>
      </w:r>
      <w:r>
        <w:rPr>
          <w:rFonts w:ascii="NEU-BZ-S92" w:hAnsi="NEU-BZ-S92"/>
        </w:rPr>
        <w:t>　</w:t>
      </w:r>
      <w:r>
        <w:rPr>
          <w:rFonts w:hint="eastAsia" w:eastAsia="方正书宋_GBK"/>
        </w:rPr>
        <w:tab/>
      </w:r>
      <w:r>
        <w:rPr>
          <w:rFonts w:ascii="NEU-BZ-S92" w:hAnsi="NEU-BZ-S92"/>
        </w:rPr>
        <w:t>B.</w:t>
      </w:r>
      <w:r>
        <w:rPr>
          <w:rFonts w:hint="eastAsia" w:eastAsia="方正书宋_GBK"/>
        </w:rPr>
        <w:t xml:space="preserve"> </w:t>
      </w:r>
      <w:r>
        <w:rPr>
          <w:rFonts w:ascii="NEU-BZ-S92" w:hAnsi="NEU-BZ-S92"/>
        </w:rPr>
        <w:t>③</w:t>
      </w:r>
      <w:r>
        <w:rPr>
          <w:rFonts w:hint="eastAsia" w:eastAsia="方正书宋_GBK"/>
        </w:rPr>
        <w:t>是汽车时期</w:t>
      </w:r>
    </w:p>
    <w:p>
      <w:pPr>
        <w:spacing w:line="284" w:lineRule="exact"/>
      </w:pPr>
      <w:r>
        <w:rPr>
          <w:rFonts w:ascii="NEU-BZ-S92" w:hAnsi="NEU-BZ-S92"/>
        </w:rPr>
        <w:t>C.</w:t>
      </w:r>
      <w:r>
        <w:rPr>
          <w:rFonts w:hint="eastAsia" w:eastAsia="方正书宋_GBK"/>
        </w:rPr>
        <w:t xml:space="preserve"> </w:t>
      </w:r>
      <w:r>
        <w:rPr>
          <w:rFonts w:ascii="NEU-BZ-S92" w:hAnsi="NEU-BZ-S92"/>
        </w:rPr>
        <w:t>②</w:t>
      </w:r>
      <w:r>
        <w:rPr>
          <w:rFonts w:hint="eastAsia" w:eastAsia="方正书宋_GBK"/>
        </w:rPr>
        <w:t>是高速公路时期</w:t>
      </w:r>
      <w:r>
        <w:rPr>
          <w:rFonts w:ascii="NEU-BZ-S92" w:hAnsi="NEU-BZ-S92"/>
        </w:rPr>
        <w:t>　</w:t>
      </w:r>
      <w:r>
        <w:rPr>
          <w:rFonts w:hint="eastAsia" w:eastAsia="方正书宋_GBK"/>
        </w:rPr>
        <w:tab/>
      </w:r>
      <w:r>
        <w:rPr>
          <w:rFonts w:ascii="NEU-BZ-S92" w:hAnsi="NEU-BZ-S92"/>
        </w:rPr>
        <w:t>D.</w:t>
      </w:r>
      <w:r>
        <w:rPr>
          <w:rFonts w:hint="eastAsia" w:eastAsia="方正书宋_GBK"/>
        </w:rPr>
        <w:t xml:space="preserve"> </w:t>
      </w:r>
      <w:r>
        <w:rPr>
          <w:rFonts w:ascii="NEU-BZ-S92" w:hAnsi="NEU-BZ-S92"/>
        </w:rPr>
        <w:t>④</w:t>
      </w:r>
      <w:r>
        <w:rPr>
          <w:rFonts w:hint="eastAsia" w:eastAsia="方正书宋_GBK"/>
        </w:rPr>
        <w:t>是步行—马车时期</w:t>
      </w:r>
    </w:p>
    <w:p>
      <w:pPr>
        <w:spacing w:line="284" w:lineRule="exact"/>
      </w:pPr>
      <w:r>
        <w:rPr>
          <w:rFonts w:ascii="NEU-BZ-S92" w:hAnsi="NEU-BZ-S92"/>
        </w:rPr>
        <w:t>　　</w:t>
      </w:r>
      <w:r>
        <w:rPr>
          <w:rFonts w:hint="eastAsia" w:eastAsia="方正楷体_GBK"/>
        </w:rPr>
        <w:t>在建的京沪高铁第二通道将于</w:t>
      </w:r>
      <w:r>
        <w:rPr>
          <w:rFonts w:ascii="NEU-BZ-S92" w:hAnsi="NEU-BZ-S92"/>
        </w:rPr>
        <w:t>2019</w:t>
      </w:r>
      <w:r>
        <w:rPr>
          <w:rFonts w:hint="eastAsia" w:eastAsia="方正楷体_GBK"/>
        </w:rPr>
        <w:t>年通车。读图</w:t>
      </w:r>
      <w:r>
        <w:rPr>
          <w:rFonts w:ascii="NEU-BZ-S92" w:hAnsi="NEU-BZ-S92"/>
        </w:rPr>
        <w:t>18</w:t>
      </w:r>
      <w:r>
        <w:rPr>
          <w:rFonts w:ascii="方正楷体_GBK" w:hAnsi="方正楷体_GBK"/>
        </w:rPr>
        <w:t>,</w:t>
      </w:r>
      <w:r>
        <w:rPr>
          <w:rFonts w:hint="eastAsia" w:eastAsia="方正楷体_GBK"/>
        </w:rPr>
        <w:t>回答</w:t>
      </w:r>
      <w:r>
        <w:rPr>
          <w:rFonts w:hint="eastAsia" w:eastAsia="方正楷体_GBK"/>
          <w:lang w:val="en-US" w:eastAsia="zh-CN"/>
        </w:rPr>
        <w:t>15</w:t>
      </w:r>
      <w:r>
        <w:rPr>
          <w:rFonts w:ascii="NEU-BZ-S92" w:hAnsi="NEU-BZ-S92"/>
        </w:rPr>
        <w:t>~</w:t>
      </w:r>
      <w:r>
        <w:rPr>
          <w:rFonts w:hint="eastAsia"/>
          <w:lang w:val="en-US" w:eastAsia="zh-CN"/>
        </w:rPr>
        <w:t>16</w:t>
      </w:r>
      <w:r>
        <w:rPr>
          <w:rFonts w:hint="eastAsia" w:eastAsia="方正楷体_GBK"/>
        </w:rPr>
        <w:t>题。</w:t>
      </w:r>
    </w:p>
    <w:p>
      <w:pPr>
        <w:spacing w:line="284" w:lineRule="exact"/>
      </w:pPr>
      <w:r>
        <w:rPr>
          <w:rFonts w:hint="eastAsia" w:ascii="NEU-HZ-S92" w:hAnsi="NEU-HZ-S92"/>
          <w:lang w:val="en-US" w:eastAsia="zh-CN"/>
        </w:rPr>
        <w:t>15</w:t>
      </w:r>
      <w:r>
        <w:rPr>
          <w:rFonts w:ascii="NEU-BZ-S92" w:hAnsi="NEU-BZ-S92"/>
        </w:rPr>
        <w:t>.</w:t>
      </w:r>
      <w:r>
        <w:rPr>
          <w:rFonts w:hint="eastAsia" w:eastAsia="方正书宋_GBK"/>
        </w:rPr>
        <w:t xml:space="preserve"> 影响京沪高铁第二通道沿线建设的主导区位因素是</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A.</w:t>
      </w:r>
      <w:r>
        <w:rPr>
          <w:rFonts w:hint="eastAsia" w:eastAsia="方正书宋_GBK"/>
        </w:rPr>
        <w:t xml:space="preserve"> 气候因素</w:t>
      </w:r>
      <w:r>
        <w:rPr>
          <w:rFonts w:hint="eastAsia" w:eastAsia="方正书宋_GBK"/>
        </w:rPr>
        <w:tab/>
      </w:r>
      <w:r>
        <w:rPr>
          <w:rFonts w:ascii="NEU-BZ-S92" w:hAnsi="NEU-BZ-S92"/>
        </w:rPr>
        <w:t>B.</w:t>
      </w:r>
      <w:r>
        <w:rPr>
          <w:rFonts w:hint="eastAsia" w:eastAsia="方正书宋_GBK"/>
        </w:rPr>
        <w:t xml:space="preserve"> 地形因素</w:t>
      </w:r>
      <w:r>
        <w:rPr>
          <w:rFonts w:ascii="NEU-BZ-S92" w:hAnsi="NEU-BZ-S92"/>
        </w:rPr>
        <w:t>　</w:t>
      </w:r>
      <w:r>
        <w:rPr>
          <w:rFonts w:hint="eastAsia" w:eastAsia="方正书宋_GBK"/>
        </w:rPr>
        <w:tab/>
      </w:r>
      <w:r>
        <w:rPr>
          <w:rFonts w:ascii="NEU-BZ-S92" w:hAnsi="NEU-BZ-S92"/>
        </w:rPr>
        <w:t>C.</w:t>
      </w:r>
      <w:r>
        <w:rPr>
          <w:rFonts w:hint="eastAsia" w:eastAsia="方正书宋_GBK"/>
        </w:rPr>
        <w:t xml:space="preserve"> 经济因素</w:t>
      </w:r>
      <w:r>
        <w:rPr>
          <w:rFonts w:ascii="NEU-BZ-S92" w:hAnsi="NEU-BZ-S92"/>
        </w:rPr>
        <w:t>　</w:t>
      </w:r>
      <w:r>
        <w:rPr>
          <w:rFonts w:hint="eastAsia" w:eastAsia="方正书宋_GBK"/>
        </w:rPr>
        <w:tab/>
      </w:r>
      <w:r>
        <w:rPr>
          <w:rFonts w:ascii="NEU-BZ-S92" w:hAnsi="NEU-BZ-S92"/>
        </w:rPr>
        <w:t>D.</w:t>
      </w:r>
      <w:r>
        <w:rPr>
          <w:rFonts w:hint="eastAsia" w:eastAsia="方正书宋_GBK"/>
        </w:rPr>
        <w:t xml:space="preserve"> 政策因素</w:t>
      </w:r>
    </w:p>
    <w:p>
      <w:pPr>
        <w:spacing w:line="284" w:lineRule="exact"/>
      </w:pPr>
      <w:r>
        <w:rPr>
          <w:rFonts w:hint="eastAsia" w:ascii="NEU-HZ-S92" w:hAnsi="NEU-HZ-S92"/>
          <w:lang w:val="en-US" w:eastAsia="zh-CN"/>
        </w:rPr>
        <w:t>16</w:t>
      </w:r>
      <w:r>
        <w:rPr>
          <w:rFonts w:ascii="NEU-BZ-S92" w:hAnsi="NEU-BZ-S92"/>
        </w:rPr>
        <w:t>.</w:t>
      </w:r>
      <w:r>
        <w:rPr>
          <w:rFonts w:hint="eastAsia" w:eastAsia="方正书宋_GBK"/>
        </w:rPr>
        <w:t xml:space="preserve"> 京沪高铁第二通道建设的重要意义有</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①</w:t>
      </w:r>
      <w:r>
        <w:rPr>
          <w:rFonts w:hint="eastAsia" w:eastAsia="方正书宋_GBK"/>
        </w:rPr>
        <w:t>缓解京沪之间的客运压力</w:t>
      </w:r>
      <w:r>
        <w:rPr>
          <w:rFonts w:ascii="NEU-BZ-S92" w:hAnsi="NEU-BZ-S92"/>
        </w:rPr>
        <w:t>　②</w:t>
      </w:r>
      <w:r>
        <w:rPr>
          <w:rFonts w:hint="eastAsia" w:eastAsia="方正书宋_GBK"/>
        </w:rPr>
        <w:t>加强沿线地区经济、文化交流</w:t>
      </w:r>
      <w:r>
        <w:rPr>
          <w:rFonts w:ascii="NEU-BZ-S92" w:hAnsi="NEU-BZ-S92"/>
        </w:rPr>
        <w:t>　③</w:t>
      </w:r>
      <w:r>
        <w:rPr>
          <w:rFonts w:hint="eastAsia" w:eastAsia="方正书宋_GBK"/>
        </w:rPr>
        <w:t>推动区域产业全面转型升级</w:t>
      </w:r>
      <w:r>
        <w:rPr>
          <w:rFonts w:ascii="NEU-BZ-S92" w:hAnsi="NEU-BZ-S92"/>
        </w:rPr>
        <w:t>　④</w:t>
      </w:r>
      <w:r>
        <w:rPr>
          <w:rFonts w:hint="eastAsia" w:eastAsia="方正书宋_GBK"/>
        </w:rPr>
        <w:t>促进沿线地区矿产资源开发</w:t>
      </w:r>
    </w:p>
    <w:p>
      <w:pPr>
        <w:spacing w:line="284" w:lineRule="exact"/>
      </w:pPr>
      <w:r>
        <w:rPr>
          <w:rFonts w:ascii="NEU-BZ-S92" w:hAnsi="NEU-BZ-S92"/>
        </w:rPr>
        <w:t>A.</w:t>
      </w:r>
      <w:r>
        <w:rPr>
          <w:rFonts w:hint="eastAsia" w:eastAsia="方正书宋_GBK"/>
        </w:rPr>
        <w:t xml:space="preserve"> </w:t>
      </w:r>
      <w:r>
        <w:rPr>
          <w:rFonts w:ascii="NEU-BZ-S92" w:hAnsi="NEU-BZ-S92"/>
        </w:rPr>
        <w:t>①②　</w:t>
      </w:r>
      <w:r>
        <w:rPr>
          <w:rFonts w:hint="eastAsia" w:eastAsia="方正书宋_GBK"/>
        </w:rPr>
        <w:tab/>
      </w:r>
      <w:r>
        <w:rPr>
          <w:rFonts w:ascii="NEU-BZ-S92" w:hAnsi="NEU-BZ-S92"/>
        </w:rPr>
        <w:t>B.</w:t>
      </w:r>
      <w:r>
        <w:rPr>
          <w:rFonts w:hint="eastAsia" w:eastAsia="方正书宋_GBK"/>
        </w:rPr>
        <w:t xml:space="preserve"> </w:t>
      </w:r>
      <w:r>
        <w:rPr>
          <w:rFonts w:ascii="NEU-BZ-S92" w:hAnsi="NEU-BZ-S92"/>
        </w:rPr>
        <w:t>③④　</w:t>
      </w:r>
      <w:r>
        <w:rPr>
          <w:rFonts w:hint="eastAsia" w:eastAsia="方正书宋_GBK"/>
        </w:rPr>
        <w:tab/>
      </w:r>
      <w:r>
        <w:rPr>
          <w:rFonts w:ascii="NEU-BZ-S92" w:hAnsi="NEU-BZ-S92"/>
        </w:rPr>
        <w:t>C.</w:t>
      </w:r>
      <w:r>
        <w:rPr>
          <w:rFonts w:hint="eastAsia" w:eastAsia="方正书宋_GBK"/>
        </w:rPr>
        <w:t xml:space="preserve"> </w:t>
      </w:r>
      <w:r>
        <w:rPr>
          <w:rFonts w:ascii="NEU-BZ-S92" w:hAnsi="NEU-BZ-S92"/>
        </w:rPr>
        <w:t>②②　</w:t>
      </w:r>
      <w:r>
        <w:rPr>
          <w:rFonts w:hint="eastAsia" w:eastAsia="方正书宋_GBK"/>
        </w:rPr>
        <w:tab/>
      </w:r>
      <w:r>
        <w:rPr>
          <w:rFonts w:ascii="NEU-BZ-S92" w:hAnsi="NEU-BZ-S92"/>
        </w:rPr>
        <w:t>D.</w:t>
      </w:r>
      <w:r>
        <w:rPr>
          <w:rFonts w:hint="eastAsia" w:eastAsia="方正书宋_GBK"/>
        </w:rPr>
        <w:t xml:space="preserve"> </w:t>
      </w:r>
      <w:r>
        <w:rPr>
          <w:rFonts w:ascii="NEU-BZ-S92" w:hAnsi="NEU-BZ-S92"/>
        </w:rPr>
        <w:t>①④</w:t>
      </w:r>
    </w:p>
    <w:p>
      <w:pPr>
        <w:spacing w:line="284" w:lineRule="atLeast"/>
        <w:jc w:val="center"/>
      </w:pPr>
    </w:p>
    <w:p>
      <w:pPr>
        <w:spacing w:line="234" w:lineRule="exact"/>
        <w:jc w:val="center"/>
      </w:pPr>
      <w:r>
        <w:rPr>
          <w:rFonts w:hint="eastAsia" w:eastAsia="方正黑体_GBK"/>
          <w:sz w:val="16"/>
          <w:lang w:val="en-US" w:eastAsia="zh-CN"/>
        </w:rPr>
        <w:t xml:space="preserve">                                                                                            </w:t>
      </w:r>
      <w:r>
        <w:rPr>
          <w:rFonts w:hint="eastAsia" w:eastAsia="方正黑体_GBK"/>
          <w:sz w:val="16"/>
        </w:rPr>
        <w:t>图</w:t>
      </w:r>
      <w:r>
        <w:rPr>
          <w:rFonts w:ascii="NEU-HZ-S92" w:hAnsi="NEU-HZ-S92"/>
          <w:sz w:val="16"/>
        </w:rPr>
        <w:t>18</w:t>
      </w:r>
    </w:p>
    <w:p>
      <w:pPr>
        <w:spacing w:line="284" w:lineRule="atLeast"/>
        <w:jc w:val="center"/>
      </w:pPr>
    </w:p>
    <w:p>
      <w:pPr>
        <w:spacing w:line="315" w:lineRule="exact"/>
      </w:pPr>
    </w:p>
    <w:p>
      <w:pPr>
        <w:spacing w:line="284" w:lineRule="exact"/>
      </w:pPr>
      <w:r>
        <w:rPr>
          <w:rFonts w:ascii="NEU-BZ-S92" w:hAnsi="NEU-BZ-S92"/>
        </w:rPr>
        <w:t>　　</w:t>
      </w:r>
      <w:r>
        <w:rPr>
          <w:rFonts w:hint="eastAsia" w:eastAsia="方正楷体_GBK"/>
        </w:rPr>
        <w:t>图</w:t>
      </w:r>
      <w:r>
        <w:rPr>
          <w:rFonts w:ascii="NEU-BZ-S92" w:hAnsi="NEU-BZ-S92"/>
        </w:rPr>
        <w:t>19</w:t>
      </w:r>
      <w:r>
        <w:rPr>
          <w:rFonts w:hint="eastAsia" w:eastAsia="方正楷体_GBK"/>
        </w:rPr>
        <w:t>为“我国华北地区某市</w:t>
      </w:r>
      <w:r>
        <w:rPr>
          <w:rFonts w:ascii="NEU-BZ-S92" w:hAnsi="NEU-BZ-S92"/>
        </w:rPr>
        <w:t>2008</w:t>
      </w:r>
      <w:r>
        <w:rPr>
          <w:rFonts w:hint="eastAsia" w:eastAsia="方正楷体_GBK"/>
        </w:rPr>
        <w:t>—</w:t>
      </w:r>
      <w:r>
        <w:rPr>
          <w:rFonts w:ascii="NEU-BZ-S92" w:hAnsi="NEU-BZ-S92"/>
        </w:rPr>
        <w:t>2018</w:t>
      </w:r>
      <w:r>
        <w:rPr>
          <w:rFonts w:hint="eastAsia" w:eastAsia="方正楷体_GBK"/>
        </w:rPr>
        <w:t>年耕地面积变化图”。读图</w:t>
      </w:r>
      <w:r>
        <w:rPr>
          <w:rFonts w:ascii="方正楷体_GBK" w:hAnsi="方正楷体_GBK"/>
        </w:rPr>
        <w:t>,</w:t>
      </w:r>
      <w:r>
        <w:rPr>
          <w:rFonts w:hint="eastAsia" w:eastAsia="方正楷体_GBK"/>
        </w:rPr>
        <w:t>回答</w:t>
      </w:r>
      <w:r>
        <w:rPr>
          <w:rFonts w:hint="eastAsia" w:eastAsia="方正楷体_GBK"/>
          <w:lang w:val="en-US" w:eastAsia="zh-CN"/>
        </w:rPr>
        <w:t>17</w:t>
      </w:r>
      <w:r>
        <w:rPr>
          <w:rFonts w:ascii="NEU-BZ-S92" w:hAnsi="NEU-BZ-S92"/>
        </w:rPr>
        <w:t>~</w:t>
      </w:r>
      <w:r>
        <w:rPr>
          <w:rFonts w:hint="eastAsia"/>
          <w:lang w:val="en-US" w:eastAsia="zh-CN"/>
        </w:rPr>
        <w:t>18</w:t>
      </w:r>
      <w:r>
        <w:rPr>
          <w:rFonts w:hint="eastAsia" w:eastAsia="方正楷体_GBK"/>
        </w:rPr>
        <w:t>题。</w:t>
      </w:r>
    </w:p>
    <w:p>
      <w:pPr>
        <w:spacing w:line="284" w:lineRule="exact"/>
      </w:pPr>
      <w:r>
        <w:rPr>
          <w:rFonts w:hint="eastAsia" w:ascii="NEU-HZ-S92" w:hAnsi="NEU-HZ-S92"/>
          <w:lang w:val="en-US" w:eastAsia="zh-CN"/>
        </w:rPr>
        <w:t>17</w:t>
      </w:r>
      <w:r>
        <w:rPr>
          <w:rFonts w:ascii="NEU-BZ-S92" w:hAnsi="NEU-BZ-S92"/>
        </w:rPr>
        <w:t>.</w:t>
      </w:r>
      <w:r>
        <w:rPr>
          <w:rFonts w:hint="eastAsia" w:eastAsia="方正书宋_GBK"/>
        </w:rPr>
        <w:t xml:space="preserve"> 导致该市耕地面积变化的主要原因是</w:t>
      </w:r>
      <w:r>
        <w:tab/>
      </w:r>
      <w:r>
        <w:rPr>
          <w:rFonts w:ascii="方正书宋_GBK" w:hAnsi="方正书宋_GBK"/>
        </w:rPr>
        <w:t>(</w:t>
      </w:r>
      <w:r>
        <w:rPr>
          <w:rFonts w:ascii="NEU-BZ-S92" w:hAnsi="NEU-BZ-S92"/>
        </w:rPr>
        <w:t>　　</w:t>
      </w:r>
      <w:r>
        <w:rPr>
          <w:rFonts w:ascii="方正书宋_GBK" w:hAnsi="方正书宋_GBK"/>
        </w:rPr>
        <w:t>)</w:t>
      </w:r>
    </w:p>
    <w:p>
      <w:pPr>
        <w:spacing w:line="284" w:lineRule="exact"/>
      </w:pPr>
      <w:r>
        <w:rPr>
          <w:rFonts w:ascii="NEU-BZ-S92" w:hAnsi="NEU-BZ-S92"/>
        </w:rPr>
        <w:t>A.</w:t>
      </w:r>
      <w:r>
        <w:rPr>
          <w:rFonts w:hint="eastAsia" w:eastAsia="方正书宋_GBK"/>
        </w:rPr>
        <w:t xml:space="preserve"> 城市建设</w:t>
      </w:r>
      <w:r>
        <w:rPr>
          <w:rFonts w:hint="eastAsia" w:eastAsia="方正书宋_GBK"/>
        </w:rPr>
        <w:tab/>
      </w:r>
      <w:r>
        <w:rPr>
          <w:rFonts w:ascii="NEU-BZ-S92" w:hAnsi="NEU-BZ-S92"/>
        </w:rPr>
        <w:t>B.</w:t>
      </w:r>
      <w:r>
        <w:rPr>
          <w:rFonts w:hint="eastAsia" w:eastAsia="方正书宋_GBK"/>
        </w:rPr>
        <w:t xml:space="preserve"> 生态退耕</w:t>
      </w:r>
      <w:r>
        <w:rPr>
          <w:rFonts w:hint="eastAsia" w:eastAsia="方正书宋_GBK"/>
        </w:rPr>
        <w:tab/>
      </w:r>
      <w:r>
        <w:rPr>
          <w:rFonts w:ascii="NEU-BZ-S92" w:hAnsi="NEU-BZ-S92"/>
        </w:rPr>
        <w:t>C.</w:t>
      </w:r>
      <w:r>
        <w:rPr>
          <w:rFonts w:hint="eastAsia" w:eastAsia="方正书宋_GBK"/>
        </w:rPr>
        <w:t xml:space="preserve"> 灾毁耕地</w:t>
      </w:r>
      <w:r>
        <w:rPr>
          <w:rFonts w:hint="eastAsia" w:eastAsia="方正书宋_GBK"/>
        </w:rPr>
        <w:tab/>
      </w:r>
      <w:r>
        <w:rPr>
          <w:rFonts w:ascii="NEU-BZ-S92" w:hAnsi="NEU-BZ-S92"/>
        </w:rPr>
        <w:t>D.</w:t>
      </w:r>
      <w:r>
        <w:rPr>
          <w:rFonts w:hint="eastAsia" w:eastAsia="方正书宋_GBK"/>
        </w:rPr>
        <w:t xml:space="preserve"> 抛荒弃耕</w:t>
      </w:r>
    </w:p>
    <w:p>
      <w:pPr>
        <w:spacing w:line="234" w:lineRule="exact"/>
        <w:jc w:val="both"/>
      </w:pPr>
      <w:r>
        <w:drawing>
          <wp:anchor distT="0" distB="0" distL="0" distR="0" simplePos="0" relativeHeight="251705344" behindDoc="1" locked="0" layoutInCell="1" allowOverlap="1">
            <wp:simplePos x="0" y="0"/>
            <wp:positionH relativeFrom="column">
              <wp:posOffset>3045460</wp:posOffset>
            </wp:positionH>
            <wp:positionV relativeFrom="paragraph">
              <wp:posOffset>159385</wp:posOffset>
            </wp:positionV>
            <wp:extent cx="2294255" cy="1043940"/>
            <wp:effectExtent l="0" t="0" r="10795" b="3810"/>
            <wp:wrapTight wrapText="bothSides">
              <wp:wrapPolygon>
                <wp:start x="0" y="0"/>
                <wp:lineTo x="0" y="21285"/>
                <wp:lineTo x="21343" y="21285"/>
                <wp:lineTo x="21343" y="0"/>
                <wp:lineTo x="0" y="0"/>
              </wp:wrapPolygon>
            </wp:wrapTight>
            <wp:docPr id="94" name="ds45.jpg" descr="id:21474881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ds45.jpg" descr="id:2147488100;FounderCES"/>
                    <pic:cNvPicPr>
                      <a:picLocks noChangeAspect="1"/>
                    </pic:cNvPicPr>
                  </pic:nvPicPr>
                  <pic:blipFill>
                    <a:blip r:embed="rId13"/>
                    <a:stretch>
                      <a:fillRect/>
                    </a:stretch>
                  </pic:blipFill>
                  <pic:spPr>
                    <a:xfrm>
                      <a:off x="0" y="0"/>
                      <a:ext cx="2294640" cy="1044000"/>
                    </a:xfrm>
                    <a:prstGeom prst="rect">
                      <a:avLst/>
                    </a:prstGeom>
                  </pic:spPr>
                </pic:pic>
              </a:graphicData>
            </a:graphic>
          </wp:anchor>
        </w:drawing>
      </w:r>
      <w:r>
        <w:rPr>
          <w:rFonts w:hint="eastAsia" w:ascii="NEU-HZ-S92" w:hAnsi="NEU-HZ-S92"/>
          <w:lang w:val="en-US" w:eastAsia="zh-CN"/>
        </w:rPr>
        <w:t>18</w:t>
      </w:r>
      <w:r>
        <w:rPr>
          <w:rFonts w:ascii="NEU-BZ-S92" w:hAnsi="NEU-BZ-S92"/>
        </w:rPr>
        <w:t>.</w:t>
      </w:r>
      <w:r>
        <w:rPr>
          <w:rFonts w:hint="eastAsia" w:eastAsia="方正书宋_GBK"/>
        </w:rPr>
        <w:t xml:space="preserve"> 该市耕地面积的这种变化趋势对当地带来的主要影响是</w:t>
      </w:r>
    </w:p>
    <w:p>
      <w:pPr>
        <w:spacing w:line="284" w:lineRule="exact"/>
      </w:pPr>
      <w:r>
        <w:tab/>
      </w:r>
      <w:r>
        <w:rPr>
          <w:rFonts w:ascii="方正书宋_GBK" w:hAnsi="方正书宋_GBK"/>
        </w:rPr>
        <w:t>(</w:t>
      </w:r>
      <w:r>
        <w:rPr>
          <w:rFonts w:ascii="NEU-BZ-S92" w:hAnsi="NEU-BZ-S92"/>
        </w:rPr>
        <w:t>　　</w:t>
      </w:r>
      <w:r>
        <w:rPr>
          <w:rFonts w:ascii="方正书宋_GBK" w:hAnsi="方正书宋_GBK"/>
        </w:rPr>
        <w:t>)</w:t>
      </w:r>
    </w:p>
    <w:p>
      <w:pPr>
        <w:numPr>
          <w:ilvl w:val="0"/>
          <w:numId w:val="1"/>
        </w:numPr>
        <w:spacing w:line="234" w:lineRule="exact"/>
        <w:jc w:val="both"/>
        <w:rPr>
          <w:rFonts w:hint="eastAsia" w:eastAsia="方正书宋_GBK"/>
        </w:rPr>
      </w:pPr>
      <w:r>
        <w:rPr>
          <w:rFonts w:hint="eastAsia" w:eastAsia="方正书宋_GBK"/>
        </w:rPr>
        <w:t>土壤肥力提高</w:t>
      </w:r>
      <w:r>
        <w:rPr>
          <w:rFonts w:hint="eastAsia" w:eastAsia="方正书宋_GBK"/>
        </w:rPr>
        <w:tab/>
      </w:r>
      <w:r>
        <w:rPr>
          <w:rFonts w:ascii="NEU-BZ-S92" w:hAnsi="NEU-BZ-S92"/>
        </w:rPr>
        <w:t>B.</w:t>
      </w:r>
      <w:r>
        <w:rPr>
          <w:rFonts w:hint="eastAsia" w:eastAsia="方正书宋_GBK"/>
        </w:rPr>
        <w:t xml:space="preserve"> 坡面径流增多</w:t>
      </w:r>
      <w:r>
        <w:rPr>
          <w:rFonts w:hint="eastAsia" w:eastAsia="方正书宋_GBK"/>
        </w:rPr>
        <w:tab/>
      </w:r>
    </w:p>
    <w:p>
      <w:pPr>
        <w:numPr>
          <w:ilvl w:val="0"/>
          <w:numId w:val="0"/>
        </w:numPr>
        <w:spacing w:line="234" w:lineRule="exact"/>
        <w:ind w:leftChars="0"/>
        <w:jc w:val="both"/>
      </w:pPr>
      <w:r>
        <w:rPr>
          <w:rFonts w:hint="eastAsia"/>
          <w:lang w:val="en-US" w:eastAsia="zh-CN"/>
        </w:rPr>
        <w:t>C.</w:t>
      </w:r>
      <w:r>
        <w:rPr>
          <w:rFonts w:hint="eastAsia" w:eastAsia="方正书宋_GBK"/>
        </w:rPr>
        <w:t>粮食供应</w:t>
      </w:r>
      <w:r>
        <w:rPr>
          <w:rFonts w:hint="eastAsia"/>
          <w:lang w:val="en-US" w:eastAsia="zh-CN"/>
        </w:rPr>
        <w:t xml:space="preserve"> </w:t>
      </w:r>
      <w:r>
        <w:rPr>
          <w:rFonts w:ascii="NEU-BZ-S92" w:hAnsi="NEU-BZ-S92"/>
        </w:rPr>
        <w:t>D.</w:t>
      </w:r>
      <w:r>
        <w:rPr>
          <w:rFonts w:hint="eastAsia" w:eastAsia="方正书宋_GBK"/>
        </w:rPr>
        <w:t xml:space="preserve"> 农村发展迟缓</w:t>
      </w:r>
      <w:r>
        <w:rPr>
          <w:rFonts w:hint="eastAsia"/>
          <w:lang w:val="en-US" w:eastAsia="zh-CN"/>
        </w:rPr>
        <w:t xml:space="preserve">                                            </w:t>
      </w:r>
      <w:r>
        <w:rPr>
          <w:rFonts w:hint="eastAsia" w:eastAsia="方正黑体_GBK"/>
          <w:sz w:val="16"/>
        </w:rPr>
        <w:t>图</w:t>
      </w:r>
      <w:r>
        <w:rPr>
          <w:rFonts w:ascii="NEU-HZ-S92" w:hAnsi="NEU-HZ-S92"/>
          <w:sz w:val="16"/>
        </w:rPr>
        <w:t>19</w:t>
      </w:r>
    </w:p>
    <w:p>
      <w:pPr>
        <w:spacing w:line="284" w:lineRule="exact"/>
      </w:pPr>
    </w:p>
    <w:p>
      <w:pPr>
        <w:spacing w:line="289" w:lineRule="exact"/>
      </w:pPr>
      <w:r>
        <w:rPr>
          <w:rFonts w:hint="eastAsia" w:ascii="NEU-HZ-S92" w:hAnsi="NEU-HZ-S92"/>
          <w:lang w:val="en-US" w:eastAsia="zh-CN"/>
        </w:rPr>
        <w:t>19</w:t>
      </w:r>
      <w:r>
        <w:rPr>
          <w:rFonts w:ascii="NEU-BZ-S92" w:hAnsi="NEU-BZ-S92"/>
        </w:rPr>
        <w:t>.</w:t>
      </w:r>
      <w:r>
        <w:rPr>
          <w:rFonts w:hint="eastAsia" w:eastAsia="方正书宋_GBK"/>
        </w:rPr>
        <w:t xml:space="preserve"> 阅读图文材料</w:t>
      </w:r>
      <w:r>
        <w:rPr>
          <w:rFonts w:ascii="方正书宋_GBK" w:hAnsi="方正书宋_GBK"/>
        </w:rPr>
        <w:t>,</w:t>
      </w:r>
      <w:r>
        <w:rPr>
          <w:rFonts w:hint="eastAsia" w:eastAsia="方正书宋_GBK"/>
        </w:rPr>
        <w:t>回答下列问题。</w:t>
      </w:r>
      <w:r>
        <w:rPr>
          <w:rFonts w:ascii="方正书宋_GBK" w:hAnsi="方正书宋_GBK"/>
        </w:rPr>
        <w:t>(</w:t>
      </w:r>
      <w:r>
        <w:rPr>
          <w:rFonts w:ascii="NEU-BZ-S92" w:hAnsi="NEU-BZ-S92"/>
        </w:rPr>
        <w:t>7</w:t>
      </w:r>
      <w:r>
        <w:rPr>
          <w:rFonts w:hint="eastAsia" w:eastAsia="方正楷体_GBK"/>
        </w:rPr>
        <w:t>分</w:t>
      </w:r>
      <w:r>
        <w:rPr>
          <w:rFonts w:ascii="方正楷体_GBK" w:hAnsi="方正楷体_GBK"/>
        </w:rPr>
        <w:t>)</w:t>
      </w:r>
    </w:p>
    <w:p>
      <w:pPr>
        <w:spacing w:line="289" w:lineRule="exact"/>
      </w:pPr>
      <w:r>
        <w:rPr>
          <w:rFonts w:hint="eastAsia" w:eastAsia="方正黑体_GBK"/>
        </w:rPr>
        <w:t>材料一</w:t>
      </w:r>
      <w:r>
        <w:rPr>
          <w:rFonts w:ascii="NEU-BZ-S92" w:hAnsi="NEU-BZ-S92"/>
        </w:rPr>
        <w:t>　2018</w:t>
      </w:r>
      <w:r>
        <w:rPr>
          <w:rFonts w:hint="eastAsia" w:eastAsia="方正楷体_GBK"/>
        </w:rPr>
        <w:t>年</w:t>
      </w:r>
      <w:r>
        <w:rPr>
          <w:rFonts w:ascii="NEU-BZ-S92" w:hAnsi="NEU-BZ-S92"/>
        </w:rPr>
        <w:t>4</w:t>
      </w:r>
      <w:r>
        <w:rPr>
          <w:rFonts w:hint="eastAsia" w:eastAsia="方正楷体_GBK"/>
        </w:rPr>
        <w:t>月</w:t>
      </w:r>
      <w:r>
        <w:rPr>
          <w:rFonts w:ascii="NEU-BZ-S92" w:hAnsi="NEU-BZ-S92"/>
        </w:rPr>
        <w:t>26</w:t>
      </w:r>
      <w:r>
        <w:rPr>
          <w:rFonts w:hint="eastAsia" w:eastAsia="方正楷体_GBK"/>
        </w:rPr>
        <w:t>日下午</w:t>
      </w:r>
      <w:r>
        <w:rPr>
          <w:rFonts w:ascii="方正楷体_GBK" w:hAnsi="方正楷体_GBK"/>
        </w:rPr>
        <w:t>,</w:t>
      </w:r>
      <w:r>
        <w:rPr>
          <w:rFonts w:hint="eastAsia" w:eastAsia="方正楷体_GBK"/>
        </w:rPr>
        <w:t>习近平总书记在武汉主持召开深入推动长江经济带发展座谈会并发表重要讲话。指出新形势下推动长江经济带发展</w:t>
      </w:r>
      <w:r>
        <w:rPr>
          <w:rFonts w:ascii="方正楷体_GBK" w:hAnsi="方正楷体_GBK"/>
        </w:rPr>
        <w:t>,</w:t>
      </w:r>
      <w:r>
        <w:rPr>
          <w:rFonts w:hint="eastAsia" w:eastAsia="方正楷体_GBK"/>
        </w:rPr>
        <w:t>关键是要正确把握整体推进和重点突破、生态环境保护和经济发展、总体谋划和久久为功</w:t>
      </w:r>
      <w:r>
        <w:rPr>
          <w:rFonts w:ascii="方正楷体_GBK" w:hAnsi="方正楷体_GBK"/>
        </w:rPr>
        <w:t>,</w:t>
      </w:r>
      <w:r>
        <w:rPr>
          <w:rFonts w:hint="eastAsia" w:eastAsia="方正楷体_GBK"/>
        </w:rPr>
        <w:t>在资源优势互补、产业区域分工协作、城市互动合作上下功夫</w:t>
      </w:r>
      <w:r>
        <w:rPr>
          <w:rFonts w:ascii="方正楷体_GBK" w:hAnsi="方正楷体_GBK"/>
        </w:rPr>
        <w:t>,</w:t>
      </w:r>
      <w:r>
        <w:rPr>
          <w:rFonts w:hint="eastAsia" w:eastAsia="方正楷体_GBK"/>
        </w:rPr>
        <w:t>推动长江经济带经济高质量发展。</w:t>
      </w:r>
    </w:p>
    <w:p>
      <w:pPr>
        <w:spacing w:line="289" w:lineRule="exact"/>
      </w:pPr>
      <w:r>
        <w:rPr>
          <w:rFonts w:hint="eastAsia" w:eastAsia="方正黑体_GBK"/>
        </w:rPr>
        <w:t>材料二</w:t>
      </w:r>
      <w:r>
        <w:rPr>
          <w:rFonts w:ascii="NEU-BZ-S92" w:hAnsi="NEU-BZ-S92"/>
        </w:rPr>
        <w:t>　</w:t>
      </w:r>
      <w:r>
        <w:rPr>
          <w:rFonts w:hint="eastAsia" w:eastAsia="方正楷体_GBK"/>
        </w:rPr>
        <w:t>位于长江中游经济圈的武汉钢铁公司</w:t>
      </w:r>
      <w:r>
        <w:rPr>
          <w:rFonts w:ascii="方正楷体_GBK" w:hAnsi="方正楷体_GBK"/>
        </w:rPr>
        <w:t>,</w:t>
      </w:r>
      <w:r>
        <w:rPr>
          <w:rFonts w:hint="eastAsia" w:eastAsia="方正楷体_GBK"/>
        </w:rPr>
        <w:t>历史上给国家作出过重要贡献</w:t>
      </w:r>
      <w:r>
        <w:rPr>
          <w:rFonts w:ascii="方正楷体_GBK" w:hAnsi="方正楷体_GBK"/>
        </w:rPr>
        <w:t>,</w:t>
      </w:r>
      <w:r>
        <w:rPr>
          <w:rFonts w:hint="eastAsia" w:eastAsia="方正楷体_GBK"/>
        </w:rPr>
        <w:t>但目前面临严重的产能过剩</w:t>
      </w:r>
      <w:r>
        <w:rPr>
          <w:rFonts w:ascii="方正楷体_GBK" w:hAnsi="方正楷体_GBK"/>
        </w:rPr>
        <w:t>,</w:t>
      </w:r>
      <w:r>
        <w:rPr>
          <w:rFonts w:hint="eastAsia" w:eastAsia="方正楷体_GBK"/>
        </w:rPr>
        <w:t>寻找新的发展思路成为武钢走出困境的迫切任务。</w:t>
      </w:r>
    </w:p>
    <w:p>
      <w:pPr>
        <w:spacing w:line="289" w:lineRule="exact"/>
      </w:pPr>
      <w:r>
        <w:drawing>
          <wp:anchor distT="0" distB="0" distL="0" distR="0" simplePos="0" relativeHeight="251706368" behindDoc="1" locked="0" layoutInCell="1" allowOverlap="1">
            <wp:simplePos x="0" y="0"/>
            <wp:positionH relativeFrom="column">
              <wp:posOffset>344805</wp:posOffset>
            </wp:positionH>
            <wp:positionV relativeFrom="paragraph">
              <wp:posOffset>241935</wp:posOffset>
            </wp:positionV>
            <wp:extent cx="2821940" cy="1463040"/>
            <wp:effectExtent l="0" t="0" r="16510" b="3810"/>
            <wp:wrapTight wrapText="bothSides">
              <wp:wrapPolygon>
                <wp:start x="0" y="0"/>
                <wp:lineTo x="0" y="21375"/>
                <wp:lineTo x="21435" y="21375"/>
                <wp:lineTo x="21435" y="0"/>
                <wp:lineTo x="0" y="0"/>
              </wp:wrapPolygon>
            </wp:wrapTight>
            <wp:docPr id="96" name="ds47.jpg" descr="id:21474881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ds47.jpg" descr="id:2147488114;FounderCES"/>
                    <pic:cNvPicPr>
                      <a:picLocks noChangeAspect="1"/>
                    </pic:cNvPicPr>
                  </pic:nvPicPr>
                  <pic:blipFill>
                    <a:blip r:embed="rId14"/>
                    <a:stretch>
                      <a:fillRect/>
                    </a:stretch>
                  </pic:blipFill>
                  <pic:spPr>
                    <a:xfrm>
                      <a:off x="0" y="0"/>
                      <a:ext cx="2821940" cy="1463040"/>
                    </a:xfrm>
                    <a:prstGeom prst="rect">
                      <a:avLst/>
                    </a:prstGeom>
                  </pic:spPr>
                </pic:pic>
              </a:graphicData>
            </a:graphic>
          </wp:anchor>
        </w:drawing>
      </w:r>
      <w:r>
        <w:rPr>
          <w:rFonts w:hint="eastAsia" w:eastAsia="方正黑体_GBK"/>
        </w:rPr>
        <w:t>材料三</w:t>
      </w:r>
      <w:r>
        <w:rPr>
          <w:rFonts w:ascii="NEU-BZ-S92" w:hAnsi="NEU-BZ-S92"/>
        </w:rPr>
        <w:t>　</w:t>
      </w:r>
      <w:r>
        <w:rPr>
          <w:rFonts w:hint="eastAsia" w:eastAsia="方正楷体_GBK"/>
        </w:rPr>
        <w:t>图</w:t>
      </w:r>
      <w:r>
        <w:rPr>
          <w:rFonts w:ascii="NEU-BZ-S92" w:hAnsi="NEU-BZ-S92"/>
        </w:rPr>
        <w:t>21</w:t>
      </w:r>
      <w:r>
        <w:rPr>
          <w:rFonts w:hint="eastAsia" w:eastAsia="方正楷体_GBK"/>
        </w:rPr>
        <w:t>为“长江经济带示意图”</w:t>
      </w:r>
      <w:r>
        <w:rPr>
          <w:rFonts w:ascii="方正楷体_GBK" w:hAnsi="方正楷体_GBK"/>
        </w:rPr>
        <w:t>,</w:t>
      </w:r>
      <w:r>
        <w:rPr>
          <w:rFonts w:hint="eastAsia" w:eastAsia="方正楷体_GBK"/>
        </w:rPr>
        <w:t>图</w:t>
      </w:r>
      <w:r>
        <w:rPr>
          <w:rFonts w:ascii="NEU-BZ-S92" w:hAnsi="NEU-BZ-S92"/>
        </w:rPr>
        <w:t>22</w:t>
      </w:r>
      <w:r>
        <w:rPr>
          <w:rFonts w:hint="eastAsia" w:eastAsia="方正楷体_GBK"/>
        </w:rPr>
        <w:t>为“武汉及其周边区域示意图”。</w:t>
      </w:r>
    </w:p>
    <w:p>
      <w:pPr>
        <w:spacing w:line="289" w:lineRule="atLeast"/>
        <w:jc w:val="center"/>
      </w:pPr>
      <w:r>
        <w:drawing>
          <wp:anchor distT="0" distB="0" distL="0" distR="0" simplePos="0" relativeHeight="251707392" behindDoc="1" locked="0" layoutInCell="1" allowOverlap="1">
            <wp:simplePos x="0" y="0"/>
            <wp:positionH relativeFrom="column">
              <wp:posOffset>4057015</wp:posOffset>
            </wp:positionH>
            <wp:positionV relativeFrom="paragraph">
              <wp:posOffset>92075</wp:posOffset>
            </wp:positionV>
            <wp:extent cx="1383665" cy="1414145"/>
            <wp:effectExtent l="0" t="0" r="6985" b="14605"/>
            <wp:wrapTight wrapText="bothSides">
              <wp:wrapPolygon>
                <wp:start x="0" y="0"/>
                <wp:lineTo x="0" y="21241"/>
                <wp:lineTo x="21412" y="21241"/>
                <wp:lineTo x="21412" y="0"/>
                <wp:lineTo x="0" y="0"/>
              </wp:wrapPolygon>
            </wp:wrapTight>
            <wp:docPr id="97" name="ds48.jpg" descr="id:21474881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ds48.jpg" descr="id:2147488121;FounderCES"/>
                    <pic:cNvPicPr>
                      <a:picLocks noChangeAspect="1"/>
                    </pic:cNvPicPr>
                  </pic:nvPicPr>
                  <pic:blipFill>
                    <a:blip r:embed="rId15"/>
                    <a:stretch>
                      <a:fillRect/>
                    </a:stretch>
                  </pic:blipFill>
                  <pic:spPr>
                    <a:xfrm>
                      <a:off x="0" y="0"/>
                      <a:ext cx="1383840" cy="1414440"/>
                    </a:xfrm>
                    <a:prstGeom prst="rect">
                      <a:avLst/>
                    </a:prstGeom>
                  </pic:spPr>
                </pic:pic>
              </a:graphicData>
            </a:graphic>
          </wp:anchor>
        </w:drawing>
      </w:r>
    </w:p>
    <w:p>
      <w:pPr>
        <w:spacing w:line="289" w:lineRule="atLeast"/>
        <w:jc w:val="center"/>
      </w:pPr>
    </w:p>
    <w:p>
      <w:pPr>
        <w:spacing w:line="315" w:lineRule="exact"/>
      </w:pPr>
    </w:p>
    <w:p>
      <w:pPr>
        <w:spacing w:line="289" w:lineRule="exact"/>
        <w:rPr>
          <w:rFonts w:ascii="方正书宋_GBK" w:hAnsi="方正书宋_GBK"/>
        </w:rPr>
      </w:pPr>
    </w:p>
    <w:p>
      <w:pPr>
        <w:spacing w:line="289" w:lineRule="exact"/>
        <w:rPr>
          <w:rFonts w:ascii="方正书宋_GBK" w:hAnsi="方正书宋_GBK"/>
        </w:rPr>
      </w:pPr>
    </w:p>
    <w:p>
      <w:pPr>
        <w:spacing w:line="289" w:lineRule="exact"/>
        <w:rPr>
          <w:rFonts w:ascii="方正书宋_GBK" w:hAnsi="方正书宋_GBK"/>
        </w:rPr>
      </w:pPr>
    </w:p>
    <w:p>
      <w:pPr>
        <w:spacing w:line="239" w:lineRule="exact"/>
        <w:jc w:val="center"/>
      </w:pPr>
      <w:r>
        <w:rPr>
          <w:rFonts w:hint="eastAsia" w:eastAsia="方正黑体_GBK"/>
          <w:sz w:val="16"/>
          <w:lang w:val="en-US" w:eastAsia="zh-CN"/>
        </w:rPr>
        <w:t xml:space="preserve">                        </w:t>
      </w:r>
      <w:r>
        <w:rPr>
          <w:rFonts w:hint="eastAsia" w:eastAsia="方正黑体_GBK"/>
          <w:sz w:val="16"/>
        </w:rPr>
        <w:t>图</w:t>
      </w:r>
      <w:r>
        <w:rPr>
          <w:rFonts w:ascii="NEU-HZ-S92" w:hAnsi="NEU-HZ-S92"/>
          <w:sz w:val="16"/>
        </w:rPr>
        <w:t>22</w:t>
      </w:r>
    </w:p>
    <w:p>
      <w:pPr>
        <w:spacing w:line="239" w:lineRule="exact"/>
        <w:jc w:val="both"/>
      </w:pPr>
      <w:r>
        <w:rPr>
          <w:rFonts w:hint="eastAsia" w:eastAsia="方正黑体_GBK"/>
          <w:sz w:val="16"/>
        </w:rPr>
        <w:t>图</w:t>
      </w:r>
      <w:r>
        <w:rPr>
          <w:rFonts w:ascii="NEU-HZ-S92" w:hAnsi="NEU-HZ-S92"/>
          <w:sz w:val="16"/>
        </w:rPr>
        <w:t>21</w:t>
      </w:r>
    </w:p>
    <w:p>
      <w:pPr>
        <w:spacing w:line="289" w:lineRule="exact"/>
        <w:rPr>
          <w:rFonts w:ascii="方正书宋_GBK" w:hAnsi="方正书宋_GBK"/>
        </w:rPr>
      </w:pPr>
    </w:p>
    <w:p>
      <w:pPr>
        <w:spacing w:line="289" w:lineRule="exact"/>
      </w:pPr>
      <w:r>
        <w:rPr>
          <w:rFonts w:ascii="方正书宋_GBK" w:hAnsi="方正书宋_GBK"/>
        </w:rPr>
        <w:t>(</w:t>
      </w:r>
      <w:r>
        <w:rPr>
          <w:rFonts w:ascii="NEU-BZ-S92" w:hAnsi="NEU-BZ-S92"/>
        </w:rPr>
        <w:t>1</w:t>
      </w:r>
      <w:r>
        <w:rPr>
          <w:rFonts w:ascii="方正书宋_GBK" w:hAnsi="方正书宋_GBK"/>
        </w:rPr>
        <w:t>)</w:t>
      </w:r>
      <w:r>
        <w:rPr>
          <w:rFonts w:hint="eastAsia" w:eastAsia="方正书宋_GBK"/>
        </w:rPr>
        <w:t xml:space="preserve"> 长江经济带得天独厚的优势条件是</w:t>
      </w:r>
      <w:r>
        <w:rPr>
          <w:rFonts w:ascii="NEU-BZ-S92" w:hAnsi="NEU-BZ-S92"/>
          <w:u w:val="single" w:color="000000"/>
        </w:rPr>
        <w:t>　　　　　　　　　　　　</w:t>
      </w:r>
      <w:r>
        <w:rPr>
          <w:rFonts w:ascii="方正书宋_GBK" w:hAnsi="方正书宋_GBK"/>
        </w:rPr>
        <w:t>,</w:t>
      </w:r>
      <w:r>
        <w:rPr>
          <w:rFonts w:hint="eastAsia" w:eastAsia="方正书宋_GBK"/>
        </w:rPr>
        <w:t>长江中上游生态环境保护的重点是</w:t>
      </w:r>
      <w:r>
        <w:rPr>
          <w:rFonts w:ascii="NEU-BZ-S92" w:hAnsi="NEU-BZ-S92"/>
          <w:u w:val="single" w:color="000000"/>
        </w:rPr>
        <w:t>　</w:t>
      </w:r>
      <w:r>
        <w:rPr>
          <w:rFonts w:hint="eastAsia" w:eastAsia="方正书宋_GBK"/>
        </w:rPr>
        <w:t>。</w:t>
      </w:r>
      <w:r>
        <w:rPr>
          <w:rFonts w:ascii="方正书宋_GBK" w:hAnsi="方正书宋_GBK"/>
        </w:rPr>
        <w:t>(</w:t>
      </w:r>
      <w:r>
        <w:rPr>
          <w:rFonts w:ascii="NEU-BZ-S92" w:hAnsi="NEU-BZ-S92"/>
        </w:rPr>
        <w:t>2</w:t>
      </w:r>
      <w:r>
        <w:rPr>
          <w:rFonts w:hint="eastAsia" w:eastAsia="方正楷体_GBK"/>
        </w:rPr>
        <w:t>分</w:t>
      </w:r>
      <w:r>
        <w:rPr>
          <w:rFonts w:ascii="方正楷体_GBK" w:hAnsi="方正楷体_GBK"/>
        </w:rPr>
        <w:t>) </w:t>
      </w:r>
    </w:p>
    <w:p>
      <w:pPr>
        <w:spacing w:line="289" w:lineRule="exact"/>
      </w:pPr>
      <w:r>
        <w:rPr>
          <w:rFonts w:ascii="方正书宋_GBK" w:hAnsi="方正书宋_GBK"/>
        </w:rPr>
        <w:t>(</w:t>
      </w:r>
      <w:r>
        <w:rPr>
          <w:rFonts w:ascii="NEU-BZ-S92" w:hAnsi="NEU-BZ-S92"/>
        </w:rPr>
        <w:t>2</w:t>
      </w:r>
      <w:r>
        <w:rPr>
          <w:rFonts w:ascii="方正书宋_GBK" w:hAnsi="方正书宋_GBK"/>
        </w:rPr>
        <w:t>)</w:t>
      </w:r>
      <w:r>
        <w:rPr>
          <w:rFonts w:hint="eastAsia" w:eastAsia="方正书宋_GBK"/>
        </w:rPr>
        <w:t xml:space="preserve"> 武汉发展钢铁工业的优势区位条件是</w:t>
      </w:r>
      <w:r>
        <w:rPr>
          <w:rFonts w:ascii="NEU-BZ-S92" w:hAnsi="NEU-BZ-S92"/>
          <w:u w:val="single" w:color="000000"/>
        </w:rPr>
        <w:t>　　　　　　　　　　　　　　　　　　　　</w:t>
      </w:r>
      <w:r>
        <w:rPr>
          <w:rFonts w:ascii="方正书宋_GBK" w:hAnsi="方正书宋_GBK"/>
        </w:rPr>
        <w:t>,</w:t>
      </w:r>
      <w:r>
        <w:rPr>
          <w:rFonts w:hint="eastAsia" w:eastAsia="方正书宋_GBK"/>
        </w:rPr>
        <w:t>武钢最有效去除过剩产能的途径是</w:t>
      </w:r>
      <w:r>
        <w:rPr>
          <w:rFonts w:ascii="NEU-BZ-S92" w:hAnsi="NEU-BZ-S92"/>
          <w:u w:val="single" w:color="000000"/>
        </w:rPr>
        <w:t>　</w:t>
      </w:r>
      <w:r>
        <w:rPr>
          <w:rFonts w:hint="eastAsia" w:eastAsia="方正书宋_GBK"/>
        </w:rPr>
        <w:t>。</w:t>
      </w:r>
      <w:r>
        <w:rPr>
          <w:rFonts w:ascii="方正书宋_GBK" w:hAnsi="方正书宋_GBK"/>
        </w:rPr>
        <w:t>(</w:t>
      </w:r>
      <w:r>
        <w:rPr>
          <w:rFonts w:ascii="NEU-BZ-S92" w:hAnsi="NEU-BZ-S92"/>
        </w:rPr>
        <w:t>3</w:t>
      </w:r>
      <w:r>
        <w:rPr>
          <w:rFonts w:hint="eastAsia" w:eastAsia="方正楷体_GBK"/>
        </w:rPr>
        <w:t>分</w:t>
      </w:r>
      <w:r>
        <w:rPr>
          <w:rFonts w:ascii="方正楷体_GBK" w:hAnsi="方正楷体_GBK"/>
        </w:rPr>
        <w:t>) </w:t>
      </w:r>
    </w:p>
    <w:p>
      <w:pPr>
        <w:spacing w:line="289" w:lineRule="exact"/>
      </w:pPr>
      <w:r>
        <w:rPr>
          <w:rFonts w:ascii="方正书宋_GBK" w:hAnsi="方正书宋_GBK"/>
        </w:rPr>
        <w:t>(</w:t>
      </w:r>
      <w:r>
        <w:rPr>
          <w:rFonts w:ascii="NEU-BZ-S92" w:hAnsi="NEU-BZ-S92"/>
        </w:rPr>
        <w:t>3</w:t>
      </w:r>
      <w:r>
        <w:rPr>
          <w:rFonts w:ascii="方正书宋_GBK" w:hAnsi="方正书宋_GBK"/>
        </w:rPr>
        <w:t>)</w:t>
      </w:r>
      <w:r>
        <w:rPr>
          <w:rFonts w:hint="eastAsia" w:eastAsia="方正书宋_GBK"/>
        </w:rPr>
        <w:t xml:space="preserve"> 长江下游经济圈与长江上游经济圈之间合作的主要优势分别是</w:t>
      </w:r>
      <w:r>
        <w:rPr>
          <w:rFonts w:ascii="NEU-BZ-S92" w:hAnsi="NEU-BZ-S92"/>
          <w:u w:val="single" w:color="000000"/>
        </w:rPr>
        <w:t>　　　　　　　　　　　　</w:t>
      </w:r>
      <w:r>
        <w:rPr>
          <w:rFonts w:hint="eastAsia" w:eastAsia="方正书宋_GBK"/>
        </w:rPr>
        <w:t>、</w:t>
      </w:r>
      <w:r>
        <w:rPr>
          <w:rFonts w:ascii="NEU-BZ-S92" w:hAnsi="NEU-BZ-S92"/>
          <w:u w:val="single" w:color="000000"/>
        </w:rPr>
        <w:t>　　　　　　　　　　　　</w:t>
      </w:r>
      <w:r>
        <w:rPr>
          <w:rFonts w:hint="eastAsia" w:eastAsia="方正书宋_GBK"/>
        </w:rPr>
        <w:t>。</w:t>
      </w:r>
      <w:r>
        <w:rPr>
          <w:rFonts w:ascii="方正书宋_GBK" w:hAnsi="方正书宋_GBK"/>
        </w:rPr>
        <w:t>(</w:t>
      </w:r>
      <w:r>
        <w:rPr>
          <w:rFonts w:ascii="NEU-BZ-S92" w:hAnsi="NEU-BZ-S92"/>
        </w:rPr>
        <w:t>2</w:t>
      </w:r>
      <w:r>
        <w:rPr>
          <w:rFonts w:hint="eastAsia" w:eastAsia="方正楷体_GBK"/>
        </w:rPr>
        <w:t>分</w:t>
      </w:r>
      <w:r>
        <w:rPr>
          <w:rFonts w:ascii="方正楷体_GBK" w:hAnsi="方正楷体_GBK"/>
        </w:rPr>
        <w:t>) </w:t>
      </w:r>
    </w:p>
    <w:p>
      <w:pPr>
        <w:spacing w:line="289" w:lineRule="exact"/>
      </w:pPr>
      <w:r>
        <w:rPr>
          <w:rFonts w:hint="eastAsia" w:ascii="NEU-HZ-S92" w:hAnsi="NEU-HZ-S92"/>
          <w:lang w:val="en-US" w:eastAsia="zh-CN"/>
        </w:rPr>
        <w:t>20</w:t>
      </w:r>
      <w:r>
        <w:rPr>
          <w:rFonts w:ascii="NEU-BZ-S92" w:hAnsi="NEU-BZ-S92"/>
        </w:rPr>
        <w:t>.</w:t>
      </w:r>
      <w:r>
        <w:rPr>
          <w:rFonts w:hint="eastAsia" w:eastAsia="方正书宋_GBK"/>
        </w:rPr>
        <w:t xml:space="preserve"> 可持续发展是我国社会经济发展的必然选择</w:t>
      </w:r>
      <w:r>
        <w:rPr>
          <w:rFonts w:ascii="方正书宋_GBK" w:hAnsi="方正书宋_GBK"/>
        </w:rPr>
        <w:t>,</w:t>
      </w:r>
      <w:r>
        <w:rPr>
          <w:rFonts w:hint="eastAsia" w:eastAsia="方正书宋_GBK"/>
        </w:rPr>
        <w:t>循环经济、清洁生产又是实现可持续发展的重要途径。图</w:t>
      </w:r>
      <w:r>
        <w:rPr>
          <w:rFonts w:ascii="NEU-BZ-S92" w:hAnsi="NEU-BZ-S92"/>
        </w:rPr>
        <w:t>23</w:t>
      </w:r>
      <w:r>
        <w:rPr>
          <w:rFonts w:hint="eastAsia" w:eastAsia="方正书宋_GBK"/>
        </w:rPr>
        <w:t>为“我国某区域循环经济产业链示意图”</w:t>
      </w:r>
      <w:r>
        <w:rPr>
          <w:rFonts w:ascii="方正书宋_GBK" w:hAnsi="方正书宋_GBK"/>
        </w:rPr>
        <w:t>,</w:t>
      </w:r>
      <w:r>
        <w:rPr>
          <w:rFonts w:hint="eastAsia" w:eastAsia="方正书宋_GBK"/>
        </w:rPr>
        <w:t>且图中</w:t>
      </w:r>
      <w:r>
        <w:rPr>
          <w:rFonts w:ascii="NEU-BZ-S92" w:hAnsi="NEU-BZ-S92"/>
        </w:rPr>
        <w:t>①②③</w:t>
      </w:r>
      <w:r>
        <w:rPr>
          <w:rFonts w:hint="eastAsia" w:eastAsia="方正书宋_GBK"/>
        </w:rPr>
        <w:t>表示再生资源流、废弃物流、产品流。据此回答下列问题。</w:t>
      </w:r>
      <w:r>
        <w:rPr>
          <w:rFonts w:ascii="方正书宋_GBK" w:hAnsi="方正书宋_GBK"/>
        </w:rPr>
        <w:t>(</w:t>
      </w:r>
      <w:r>
        <w:rPr>
          <w:rFonts w:ascii="NEU-BZ-S92" w:hAnsi="NEU-BZ-S92"/>
        </w:rPr>
        <w:t>6</w:t>
      </w:r>
      <w:r>
        <w:rPr>
          <w:rFonts w:hint="eastAsia" w:eastAsia="方正楷体_GBK"/>
        </w:rPr>
        <w:t>分</w:t>
      </w:r>
      <w:r>
        <w:rPr>
          <w:rFonts w:ascii="方正楷体_GBK" w:hAnsi="方正楷体_GBK"/>
        </w:rPr>
        <w:t>)</w:t>
      </w:r>
    </w:p>
    <w:p>
      <w:pPr>
        <w:spacing w:line="289" w:lineRule="atLeast"/>
        <w:jc w:val="center"/>
      </w:pPr>
      <w:r>
        <w:drawing>
          <wp:inline distT="0" distB="0" distL="0" distR="0">
            <wp:extent cx="2573655" cy="1339215"/>
            <wp:effectExtent l="0" t="0" r="17145" b="13335"/>
            <wp:docPr id="98" name="ds49.jpg" descr="id:21474881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ds49.jpg" descr="id:2147488128;FounderCES"/>
                    <pic:cNvPicPr>
                      <a:picLocks noChangeAspect="1"/>
                    </pic:cNvPicPr>
                  </pic:nvPicPr>
                  <pic:blipFill>
                    <a:blip r:embed="rId16"/>
                    <a:stretch>
                      <a:fillRect/>
                    </a:stretch>
                  </pic:blipFill>
                  <pic:spPr>
                    <a:xfrm>
                      <a:off x="0" y="0"/>
                      <a:ext cx="2573655" cy="1339215"/>
                    </a:xfrm>
                    <a:prstGeom prst="rect">
                      <a:avLst/>
                    </a:prstGeom>
                  </pic:spPr>
                </pic:pic>
              </a:graphicData>
            </a:graphic>
          </wp:inline>
        </w:drawing>
      </w:r>
    </w:p>
    <w:p>
      <w:pPr>
        <w:spacing w:line="239" w:lineRule="exact"/>
        <w:jc w:val="center"/>
      </w:pPr>
      <w:r>
        <w:rPr>
          <w:rFonts w:hint="eastAsia" w:eastAsia="方正黑体_GBK"/>
          <w:sz w:val="16"/>
        </w:rPr>
        <w:t>图</w:t>
      </w:r>
      <w:r>
        <w:rPr>
          <w:rFonts w:ascii="NEU-HZ-S92" w:hAnsi="NEU-HZ-S92"/>
          <w:sz w:val="16"/>
        </w:rPr>
        <w:t>23</w:t>
      </w:r>
    </w:p>
    <w:p>
      <w:pPr>
        <w:spacing w:line="289" w:lineRule="exact"/>
      </w:pPr>
      <w:r>
        <w:rPr>
          <w:rFonts w:ascii="方正书宋_GBK" w:hAnsi="方正书宋_GBK"/>
        </w:rPr>
        <w:t>(</w:t>
      </w:r>
      <w:r>
        <w:rPr>
          <w:rFonts w:ascii="NEU-BZ-S92" w:hAnsi="NEU-BZ-S92"/>
        </w:rPr>
        <w:t>1</w:t>
      </w:r>
      <w:r>
        <w:rPr>
          <w:rFonts w:ascii="方正书宋_GBK" w:hAnsi="方正书宋_GBK"/>
        </w:rPr>
        <w:t>)</w:t>
      </w:r>
      <w:r>
        <w:rPr>
          <w:rFonts w:hint="eastAsia" w:eastAsia="方正书宋_GBK"/>
        </w:rPr>
        <w:t xml:space="preserve"> 图中</w:t>
      </w:r>
      <w:r>
        <w:rPr>
          <w:rFonts w:ascii="NEU-BZ-S92" w:hAnsi="NEU-BZ-S92"/>
        </w:rPr>
        <w:t>①②③</w:t>
      </w:r>
      <w:r>
        <w:rPr>
          <w:rFonts w:hint="eastAsia" w:eastAsia="方正书宋_GBK"/>
        </w:rPr>
        <w:t>分别表示的含义是</w:t>
      </w:r>
      <w:r>
        <w:rPr>
          <w:rFonts w:ascii="NEU-BZ-S92" w:hAnsi="NEU-BZ-S92"/>
          <w:u w:val="single" w:color="000000"/>
        </w:rPr>
        <w:t>　　　　　　</w:t>
      </w:r>
      <w:r>
        <w:rPr>
          <w:rFonts w:hint="eastAsia" w:eastAsia="方正书宋_GBK"/>
        </w:rPr>
        <w:t>、</w:t>
      </w:r>
      <w:r>
        <w:rPr>
          <w:rFonts w:ascii="NEU-BZ-S92" w:hAnsi="NEU-BZ-S92"/>
          <w:u w:val="single" w:color="000000"/>
        </w:rPr>
        <w:t>　　　　　　</w:t>
      </w:r>
      <w:r>
        <w:rPr>
          <w:rFonts w:hint="eastAsia" w:eastAsia="方正书宋_GBK"/>
        </w:rPr>
        <w:t>、</w:t>
      </w:r>
      <w:r>
        <w:rPr>
          <w:rFonts w:ascii="NEU-BZ-S92" w:hAnsi="NEU-BZ-S92"/>
          <w:u w:val="single" w:color="000000"/>
        </w:rPr>
        <w:t>　　　　　　</w:t>
      </w:r>
      <w:r>
        <w:rPr>
          <w:rFonts w:hint="eastAsia" w:eastAsia="方正书宋_GBK"/>
        </w:rPr>
        <w:t>。</w:t>
      </w:r>
      <w:r>
        <w:rPr>
          <w:rFonts w:ascii="方正书宋_GBK" w:hAnsi="方正书宋_GBK"/>
        </w:rPr>
        <w:t>(</w:t>
      </w:r>
      <w:r>
        <w:rPr>
          <w:rFonts w:ascii="NEU-BZ-S92" w:hAnsi="NEU-BZ-S92"/>
        </w:rPr>
        <w:t>3</w:t>
      </w:r>
      <w:r>
        <w:rPr>
          <w:rFonts w:hint="eastAsia" w:eastAsia="方正楷体_GBK"/>
        </w:rPr>
        <w:t>分</w:t>
      </w:r>
      <w:r>
        <w:rPr>
          <w:rFonts w:ascii="方正楷体_GBK" w:hAnsi="方正楷体_GBK"/>
        </w:rPr>
        <w:t>) </w:t>
      </w:r>
    </w:p>
    <w:p>
      <w:pPr>
        <w:spacing w:line="289" w:lineRule="exact"/>
      </w:pPr>
      <w:r>
        <w:rPr>
          <w:rFonts w:ascii="方正书宋_GBK" w:hAnsi="方正书宋_GBK"/>
        </w:rPr>
        <w:t>(</w:t>
      </w:r>
      <w:r>
        <w:rPr>
          <w:rFonts w:ascii="NEU-BZ-S92" w:hAnsi="NEU-BZ-S92"/>
        </w:rPr>
        <w:t>2</w:t>
      </w:r>
      <w:r>
        <w:rPr>
          <w:rFonts w:ascii="方正书宋_GBK" w:hAnsi="方正书宋_GBK"/>
        </w:rPr>
        <w:t>)</w:t>
      </w:r>
      <w:r>
        <w:rPr>
          <w:rFonts w:hint="eastAsia" w:eastAsia="方正书宋_GBK"/>
        </w:rPr>
        <w:t xml:space="preserve"> 该循环经济模式主要体现了可持续发展的</w:t>
      </w:r>
      <w:r>
        <w:rPr>
          <w:rFonts w:ascii="NEU-BZ-S92" w:hAnsi="NEU-BZ-S92"/>
          <w:u w:val="single" w:color="000000"/>
        </w:rPr>
        <w:t>　　　　　　　　</w:t>
      </w:r>
      <w:r>
        <w:rPr>
          <w:rFonts w:hint="eastAsia" w:eastAsia="方正书宋_GBK"/>
        </w:rPr>
        <w:t>原则。</w:t>
      </w:r>
      <w:r>
        <w:rPr>
          <w:rFonts w:ascii="方正书宋_GBK" w:hAnsi="方正书宋_GBK"/>
        </w:rPr>
        <w:t>(</w:t>
      </w:r>
      <w:r>
        <w:rPr>
          <w:rFonts w:ascii="NEU-BZ-S92" w:hAnsi="NEU-BZ-S92"/>
        </w:rPr>
        <w:t>1</w:t>
      </w:r>
      <w:r>
        <w:rPr>
          <w:rFonts w:hint="eastAsia" w:eastAsia="方正楷体_GBK"/>
        </w:rPr>
        <w:t>分</w:t>
      </w:r>
      <w:r>
        <w:rPr>
          <w:rFonts w:ascii="方正楷体_GBK" w:hAnsi="方正楷体_GBK"/>
        </w:rPr>
        <w:t>) </w:t>
      </w:r>
    </w:p>
    <w:p>
      <w:pPr>
        <w:spacing w:line="289" w:lineRule="exact"/>
      </w:pPr>
      <w:r>
        <w:rPr>
          <w:rFonts w:ascii="方正书宋_GBK" w:hAnsi="方正书宋_GBK"/>
        </w:rPr>
        <w:t>(</w:t>
      </w:r>
      <w:r>
        <w:rPr>
          <w:rFonts w:ascii="NEU-BZ-S92" w:hAnsi="NEU-BZ-S92"/>
        </w:rPr>
        <w:t>3</w:t>
      </w:r>
      <w:r>
        <w:rPr>
          <w:rFonts w:ascii="方正书宋_GBK" w:hAnsi="方正书宋_GBK"/>
        </w:rPr>
        <w:t>)</w:t>
      </w:r>
      <w:r>
        <w:rPr>
          <w:rFonts w:hint="eastAsia" w:eastAsia="方正书宋_GBK"/>
        </w:rPr>
        <w:t xml:space="preserve"> 说明该区域发展循环经济模式的意义。</w:t>
      </w:r>
      <w:r>
        <w:rPr>
          <w:rFonts w:ascii="方正楷体_GBK" w:hAnsi="方正楷体_GBK"/>
        </w:rPr>
        <w:t>(</w:t>
      </w:r>
      <w:r>
        <w:rPr>
          <w:rFonts w:hint="eastAsia" w:eastAsia="方正楷体_GBK"/>
        </w:rPr>
        <w:t>至少两点</w:t>
      </w:r>
      <w:r>
        <w:rPr>
          <w:rFonts w:ascii="方正楷体_GBK" w:hAnsi="方正楷体_GBK"/>
        </w:rPr>
        <w:t>,</w:t>
      </w:r>
      <w:r>
        <w:rPr>
          <w:rFonts w:ascii="NEU-BZ-S92" w:hAnsi="NEU-BZ-S92"/>
        </w:rPr>
        <w:t>2</w:t>
      </w:r>
      <w:r>
        <w:rPr>
          <w:rFonts w:hint="eastAsia" w:eastAsia="方正楷体_GBK"/>
        </w:rPr>
        <w:t>分</w:t>
      </w:r>
      <w:r>
        <w:rPr>
          <w:rFonts w:ascii="方正楷体_GBK" w:hAnsi="方正楷体_GBK"/>
        </w:rPr>
        <w:t>)</w:t>
      </w:r>
    </w:p>
    <w:p>
      <w:pPr>
        <w:spacing w:line="337" w:lineRule="exact"/>
        <w:jc w:val="center"/>
        <w:rPr>
          <w:rFonts w:ascii="方正小标宋_GBK" w:hAnsi="方正小标宋_GBK"/>
          <w:sz w:val="28"/>
        </w:rPr>
      </w:pPr>
      <w:r>
        <w:rPr>
          <w:rFonts w:ascii="NEU-HZ-S92" w:hAnsi="NEU-HZ-S92"/>
          <w:sz w:val="28"/>
        </w:rPr>
        <w:t>2020</w:t>
      </w:r>
      <w:r>
        <w:rPr>
          <w:rFonts w:hint="eastAsia" w:ascii="NEU-HZ-S92" w:hAnsi="NEU-HZ-S92"/>
          <w:sz w:val="28"/>
          <w:lang w:val="en-US" w:eastAsia="zh-CN"/>
        </w:rPr>
        <w:t>秦淮中学地理限时训练答案</w:t>
      </w:r>
      <w:r>
        <w:rPr>
          <w:rFonts w:ascii="方正小标宋_GBK" w:hAnsi="方正小标宋_GBK"/>
          <w:sz w:val="28"/>
        </w:rPr>
        <w:t>(</w:t>
      </w:r>
      <w:r>
        <w:rPr>
          <w:rFonts w:hint="eastAsia" w:eastAsia="方正小标宋_GBK"/>
          <w:sz w:val="28"/>
        </w:rPr>
        <w:t>二</w:t>
      </w:r>
      <w:r>
        <w:rPr>
          <w:rFonts w:ascii="方正小标宋_GBK" w:hAnsi="方正小标宋_GBK"/>
          <w:sz w:val="28"/>
        </w:rPr>
        <w:t>)</w:t>
      </w:r>
    </w:p>
    <w:p>
      <w:pPr>
        <w:spacing w:line="337" w:lineRule="exact"/>
        <w:jc w:val="center"/>
        <w:rPr>
          <w:rFonts w:ascii="方正小标宋_GBK" w:hAnsi="方正小标宋_GBK"/>
          <w:sz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rPr>
                <w:rFonts w:hint="eastAsia" w:eastAsia="方正书宋_GBK"/>
                <w:sz w:val="21"/>
                <w:szCs w:val="21"/>
                <w:vertAlign w:val="baseline"/>
                <w:lang w:val="en-US" w:eastAsia="zh-CN"/>
              </w:rPr>
            </w:pPr>
          </w:p>
        </w:tc>
        <w:tc>
          <w:tcPr>
            <w:tcW w:w="852" w:type="dxa"/>
          </w:tcPr>
          <w:p>
            <w:pPr>
              <w:widowControl w:val="0"/>
              <w:rPr>
                <w:rFonts w:hint="eastAsia" w:eastAsia="方正书宋_GBK"/>
                <w:sz w:val="21"/>
                <w:szCs w:val="21"/>
                <w:vertAlign w:val="baseline"/>
                <w:lang w:val="en-US" w:eastAsia="zh-CN"/>
              </w:rPr>
            </w:pPr>
          </w:p>
        </w:tc>
        <w:tc>
          <w:tcPr>
            <w:tcW w:w="852"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1</w:t>
            </w:r>
          </w:p>
        </w:tc>
        <w:tc>
          <w:tcPr>
            <w:tcW w:w="852"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2</w:t>
            </w:r>
          </w:p>
        </w:tc>
        <w:tc>
          <w:tcPr>
            <w:tcW w:w="852" w:type="dxa"/>
          </w:tcPr>
          <w:p>
            <w:pPr>
              <w:widowControl w:val="0"/>
              <w:rPr>
                <w:rFonts w:hint="default" w:eastAsia="方正书宋_GBK"/>
                <w:sz w:val="21"/>
                <w:szCs w:val="21"/>
                <w:vertAlign w:val="baseline"/>
                <w:lang w:val="en-US" w:eastAsia="zh-CN"/>
              </w:rPr>
            </w:pPr>
            <w:r>
              <w:rPr>
                <w:rFonts w:hint="default"/>
                <w:sz w:val="21"/>
                <w:szCs w:val="21"/>
                <w:vertAlign w:val="baseline"/>
                <w:lang w:val="en-US" w:eastAsia="zh-CN"/>
              </w:rPr>
              <w:t>3</w:t>
            </w:r>
          </w:p>
        </w:tc>
        <w:tc>
          <w:tcPr>
            <w:tcW w:w="852"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4</w:t>
            </w:r>
          </w:p>
        </w:tc>
        <w:tc>
          <w:tcPr>
            <w:tcW w:w="852"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5</w:t>
            </w:r>
          </w:p>
        </w:tc>
        <w:tc>
          <w:tcPr>
            <w:tcW w:w="852"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6</w:t>
            </w:r>
          </w:p>
        </w:tc>
        <w:tc>
          <w:tcPr>
            <w:tcW w:w="853" w:type="dxa"/>
          </w:tcPr>
          <w:p>
            <w:pPr>
              <w:widowControl w:val="0"/>
              <w:rPr>
                <w:rFonts w:hint="eastAsia" w:eastAsia="方正书宋_GBK"/>
                <w:sz w:val="21"/>
                <w:szCs w:val="21"/>
                <w:vertAlign w:val="baseline"/>
                <w:lang w:val="en-US" w:eastAsia="zh-CN"/>
              </w:rPr>
            </w:pPr>
            <w:r>
              <w:rPr>
                <w:rFonts w:hint="default"/>
                <w:sz w:val="21"/>
                <w:szCs w:val="21"/>
                <w:vertAlign w:val="baseline"/>
                <w:lang w:val="en-US" w:eastAsia="zh-CN"/>
              </w:rPr>
              <w:t>7</w:t>
            </w:r>
          </w:p>
        </w:tc>
        <w:tc>
          <w:tcPr>
            <w:tcW w:w="853" w:type="dxa"/>
          </w:tcPr>
          <w:p>
            <w:pPr>
              <w:widowControl w:val="0"/>
              <w:rPr>
                <w:rFonts w:hint="default" w:eastAsia="方正书宋_GBK"/>
                <w:sz w:val="21"/>
                <w:szCs w:val="21"/>
                <w:vertAlign w:val="baseline"/>
                <w:lang w:val="en-US" w:eastAsia="zh-CN"/>
              </w:rPr>
            </w:pPr>
            <w:r>
              <w:rPr>
                <w:rFonts w:hint="default"/>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rPr>
                <w:rFonts w:hint="eastAsia" w:eastAsia="方正书宋_GBK"/>
                <w:sz w:val="21"/>
                <w:szCs w:val="21"/>
                <w:vertAlign w:val="baseline"/>
                <w:lang w:val="en-US" w:eastAsia="zh-CN"/>
              </w:rPr>
            </w:pPr>
          </w:p>
        </w:tc>
        <w:tc>
          <w:tcPr>
            <w:tcW w:w="852" w:type="dxa"/>
          </w:tcPr>
          <w:p>
            <w:pPr>
              <w:widowControl w:val="0"/>
              <w:rPr>
                <w:rFonts w:hint="eastAsia" w:eastAsia="方正书宋_GBK"/>
                <w:sz w:val="21"/>
                <w:szCs w:val="21"/>
                <w:vertAlign w:val="baseline"/>
                <w:lang w:val="en-US" w:eastAsia="zh-CN"/>
              </w:rPr>
            </w:pP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A</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B</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D</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B</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C</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C</w:t>
            </w:r>
          </w:p>
        </w:tc>
        <w:tc>
          <w:tcPr>
            <w:tcW w:w="853"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D</w:t>
            </w:r>
          </w:p>
        </w:tc>
        <w:tc>
          <w:tcPr>
            <w:tcW w:w="853"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rPr>
                <w:rFonts w:hint="default" w:eastAsia="方正书宋_GBK"/>
                <w:sz w:val="21"/>
                <w:szCs w:val="21"/>
                <w:vertAlign w:val="baseline"/>
                <w:lang w:val="en-US" w:eastAsia="zh-CN"/>
              </w:rPr>
            </w:pPr>
            <w:r>
              <w:rPr>
                <w:rFonts w:hint="default"/>
                <w:sz w:val="21"/>
                <w:szCs w:val="21"/>
                <w:vertAlign w:val="baseline"/>
                <w:lang w:val="en-US" w:eastAsia="zh-CN"/>
              </w:rPr>
              <w:t>9</w:t>
            </w:r>
          </w:p>
        </w:tc>
        <w:tc>
          <w:tcPr>
            <w:tcW w:w="852" w:type="dxa"/>
          </w:tcPr>
          <w:p>
            <w:pPr>
              <w:widowControl w:val="0"/>
              <w:rPr>
                <w:rFonts w:hint="default" w:eastAsia="方正书宋_GBK"/>
                <w:sz w:val="21"/>
                <w:szCs w:val="21"/>
                <w:vertAlign w:val="baseline"/>
                <w:lang w:val="en-US" w:eastAsia="zh-CN"/>
              </w:rPr>
            </w:pPr>
            <w:r>
              <w:rPr>
                <w:rFonts w:hint="default"/>
                <w:sz w:val="21"/>
                <w:szCs w:val="21"/>
                <w:vertAlign w:val="baseline"/>
                <w:lang w:val="en-US" w:eastAsia="zh-CN"/>
              </w:rPr>
              <w:t>10</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1</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2</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3</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4</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5</w:t>
            </w:r>
          </w:p>
        </w:tc>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6</w:t>
            </w:r>
          </w:p>
        </w:tc>
        <w:tc>
          <w:tcPr>
            <w:tcW w:w="853"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1</w:t>
            </w:r>
            <w:r>
              <w:rPr>
                <w:rFonts w:hint="default"/>
                <w:sz w:val="21"/>
                <w:szCs w:val="21"/>
                <w:vertAlign w:val="baseline"/>
                <w:lang w:val="en-US" w:eastAsia="zh-CN"/>
              </w:rPr>
              <w:t>7</w:t>
            </w:r>
          </w:p>
        </w:tc>
        <w:tc>
          <w:tcPr>
            <w:tcW w:w="853" w:type="dxa"/>
          </w:tcPr>
          <w:p>
            <w:pPr>
              <w:widowControl w:val="0"/>
              <w:rPr>
                <w:rFonts w:hint="default" w:eastAsia="方正书宋_GBK"/>
                <w:sz w:val="21"/>
                <w:szCs w:val="21"/>
                <w:vertAlign w:val="baseline"/>
                <w:lang w:val="en-US" w:eastAsia="zh-CN"/>
              </w:rPr>
            </w:pPr>
            <w:r>
              <w:rPr>
                <w:rFonts w:hint="default"/>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widowControl w:val="0"/>
              <w:rPr>
                <w:rFonts w:hint="default" w:eastAsia="方正书宋_GBK"/>
                <w:sz w:val="21"/>
                <w:szCs w:val="21"/>
                <w:vertAlign w:val="baseline"/>
                <w:lang w:val="en-US" w:eastAsia="zh-CN"/>
              </w:rPr>
            </w:pPr>
            <w:r>
              <w:rPr>
                <w:rFonts w:hint="eastAsia"/>
                <w:sz w:val="21"/>
                <w:szCs w:val="21"/>
                <w:vertAlign w:val="baseline"/>
                <w:lang w:val="en-US" w:eastAsia="zh-CN"/>
              </w:rPr>
              <w:t>A</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B</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D</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C</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A</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C</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C</w:t>
            </w:r>
          </w:p>
        </w:tc>
        <w:tc>
          <w:tcPr>
            <w:tcW w:w="852"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A</w:t>
            </w:r>
          </w:p>
        </w:tc>
        <w:tc>
          <w:tcPr>
            <w:tcW w:w="853"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B</w:t>
            </w:r>
          </w:p>
        </w:tc>
        <w:tc>
          <w:tcPr>
            <w:tcW w:w="853" w:type="dxa"/>
          </w:tcPr>
          <w:p>
            <w:pPr>
              <w:widowControl w:val="0"/>
              <w:rPr>
                <w:rFonts w:hint="eastAsia" w:eastAsia="方正书宋_GBK"/>
                <w:sz w:val="21"/>
                <w:szCs w:val="21"/>
                <w:vertAlign w:val="baseline"/>
                <w:lang w:val="en-US" w:eastAsia="zh-CN"/>
              </w:rPr>
            </w:pPr>
            <w:r>
              <w:rPr>
                <w:rFonts w:hint="eastAsia"/>
                <w:sz w:val="21"/>
                <w:szCs w:val="21"/>
                <w:vertAlign w:val="baseline"/>
                <w:lang w:val="en-US" w:eastAsia="zh-CN"/>
              </w:rPr>
              <w:t>A</w:t>
            </w:r>
          </w:p>
        </w:tc>
      </w:tr>
    </w:tbl>
    <w:p>
      <w:pPr>
        <w:spacing w:line="217" w:lineRule="exact"/>
        <w:rPr>
          <w:sz w:val="21"/>
          <w:szCs w:val="21"/>
        </w:rPr>
      </w:pPr>
      <w:r>
        <w:rPr>
          <w:rFonts w:hint="default" w:ascii="NEU-HZ-S92" w:hAnsi="NEU-HZ-S92"/>
          <w:sz w:val="21"/>
          <w:szCs w:val="21"/>
          <w:lang w:val="en-US"/>
        </w:rPr>
        <w:t>1</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根据各功能区的特点及区位要求可判断</w:t>
      </w:r>
      <w:r>
        <w:rPr>
          <w:rFonts w:ascii="方正书宋_GBK" w:hAnsi="方正书宋_GBK"/>
          <w:sz w:val="21"/>
          <w:szCs w:val="21"/>
        </w:rPr>
        <w:t>,</w:t>
      </w:r>
      <w:r>
        <w:rPr>
          <w:rFonts w:ascii="NEU-BZ-S92" w:hAnsi="NEU-BZ-S92"/>
          <w:sz w:val="21"/>
          <w:szCs w:val="21"/>
        </w:rPr>
        <w:t>①</w:t>
      </w:r>
      <w:r>
        <w:rPr>
          <w:rFonts w:hint="eastAsia" w:eastAsia="方正书宋_GBK"/>
          <w:sz w:val="21"/>
          <w:szCs w:val="21"/>
        </w:rPr>
        <w:t>为商业区</w:t>
      </w:r>
      <w:r>
        <w:rPr>
          <w:rFonts w:ascii="方正书宋_GBK" w:hAnsi="方正书宋_GBK"/>
          <w:sz w:val="21"/>
          <w:szCs w:val="21"/>
        </w:rPr>
        <w:t>,</w:t>
      </w:r>
      <w:r>
        <w:rPr>
          <w:rFonts w:ascii="NEU-BZ-S92" w:hAnsi="NEU-BZ-S92"/>
          <w:sz w:val="21"/>
          <w:szCs w:val="21"/>
        </w:rPr>
        <w:t>②</w:t>
      </w:r>
      <w:r>
        <w:rPr>
          <w:rFonts w:hint="eastAsia" w:eastAsia="方正书宋_GBK"/>
          <w:sz w:val="21"/>
          <w:szCs w:val="21"/>
        </w:rPr>
        <w:t>为住宅区</w:t>
      </w:r>
      <w:r>
        <w:rPr>
          <w:rFonts w:ascii="方正书宋_GBK" w:hAnsi="方正书宋_GBK"/>
          <w:sz w:val="21"/>
          <w:szCs w:val="21"/>
        </w:rPr>
        <w:t>,</w:t>
      </w:r>
      <w:r>
        <w:rPr>
          <w:rFonts w:ascii="NEU-BZ-S92" w:hAnsi="NEU-BZ-S92"/>
          <w:sz w:val="21"/>
          <w:szCs w:val="21"/>
        </w:rPr>
        <w:t>③</w:t>
      </w:r>
      <w:r>
        <w:rPr>
          <w:rFonts w:hint="eastAsia" w:eastAsia="方正书宋_GBK"/>
          <w:sz w:val="21"/>
          <w:szCs w:val="21"/>
        </w:rPr>
        <w:t>为工业区</w:t>
      </w:r>
      <w:r>
        <w:rPr>
          <w:rFonts w:ascii="方正书宋_GBK" w:hAnsi="方正书宋_GBK"/>
          <w:sz w:val="21"/>
          <w:szCs w:val="21"/>
        </w:rPr>
        <w:t>,</w:t>
      </w:r>
      <w:r>
        <w:rPr>
          <w:rFonts w:ascii="NEU-BZ-S92" w:hAnsi="NEU-BZ-S92"/>
          <w:sz w:val="21"/>
          <w:szCs w:val="21"/>
        </w:rPr>
        <w:t>④</w:t>
      </w:r>
      <w:r>
        <w:rPr>
          <w:rFonts w:hint="eastAsia" w:eastAsia="方正书宋_GBK"/>
          <w:sz w:val="21"/>
          <w:szCs w:val="21"/>
        </w:rPr>
        <w:t>为绿化带。</w:t>
      </w:r>
    </w:p>
    <w:p>
      <w:pPr>
        <w:spacing w:line="217" w:lineRule="exact"/>
        <w:rPr>
          <w:sz w:val="21"/>
          <w:szCs w:val="21"/>
        </w:rPr>
      </w:pPr>
      <w:r>
        <w:rPr>
          <w:rFonts w:hint="default" w:ascii="NEU-HZ-S92" w:hAnsi="NEU-HZ-S92"/>
          <w:sz w:val="21"/>
          <w:szCs w:val="21"/>
          <w:lang w:val="en-US"/>
        </w:rPr>
        <w:t>2</w:t>
      </w:r>
      <w:r>
        <w:rPr>
          <w:rFonts w:ascii="NEU-BZ-S92" w:hAnsi="NEU-BZ-S92"/>
          <w:sz w:val="21"/>
          <w:szCs w:val="21"/>
        </w:rPr>
        <w:t>.</w:t>
      </w:r>
      <w:r>
        <w:rPr>
          <w:rFonts w:hint="eastAsia" w:eastAsia="方正书宋_GBK"/>
          <w:sz w:val="21"/>
          <w:szCs w:val="21"/>
        </w:rPr>
        <w:t xml:space="preserve"> </w:t>
      </w:r>
      <w:r>
        <w:rPr>
          <w:rFonts w:ascii="NEU-BZ-S92" w:hAnsi="NEU-BZ-S92"/>
          <w:sz w:val="21"/>
          <w:szCs w:val="21"/>
        </w:rPr>
        <w:t>B　</w:t>
      </w:r>
      <w:r>
        <w:rPr>
          <w:rFonts w:hint="eastAsia" w:eastAsia="方正黑体_GBK"/>
          <w:sz w:val="21"/>
          <w:szCs w:val="21"/>
        </w:rPr>
        <w:t>解析</w:t>
      </w:r>
      <w:r>
        <w:rPr>
          <w:rFonts w:ascii="方正黑体_GBK" w:hAnsi="方正黑体_GBK"/>
          <w:sz w:val="21"/>
          <w:szCs w:val="21"/>
        </w:rPr>
        <w:t>:</w:t>
      </w:r>
      <w:r>
        <w:rPr>
          <w:rFonts w:ascii="NEU-BZ-S92" w:hAnsi="NEU-BZ-S92"/>
          <w:sz w:val="21"/>
          <w:szCs w:val="21"/>
        </w:rPr>
        <w:t>③</w:t>
      </w:r>
      <w:r>
        <w:rPr>
          <w:rFonts w:hint="eastAsia" w:eastAsia="方正书宋_GBK"/>
          <w:sz w:val="21"/>
          <w:szCs w:val="21"/>
        </w:rPr>
        <w:t>为工业区</w:t>
      </w:r>
      <w:r>
        <w:rPr>
          <w:rFonts w:ascii="方正书宋_GBK" w:hAnsi="方正书宋_GBK"/>
          <w:sz w:val="21"/>
          <w:szCs w:val="21"/>
        </w:rPr>
        <w:t>,</w:t>
      </w:r>
      <w:r>
        <w:rPr>
          <w:rFonts w:hint="eastAsia" w:eastAsia="方正书宋_GBK"/>
          <w:sz w:val="21"/>
          <w:szCs w:val="21"/>
        </w:rPr>
        <w:t>从减轻对城区的环境污染考虑</w:t>
      </w:r>
      <w:r>
        <w:rPr>
          <w:rFonts w:ascii="方正书宋_GBK" w:hAnsi="方正书宋_GBK"/>
          <w:sz w:val="21"/>
          <w:szCs w:val="21"/>
        </w:rPr>
        <w:t>,</w:t>
      </w:r>
      <w:r>
        <w:rPr>
          <w:rFonts w:hint="eastAsia" w:eastAsia="方正书宋_GBK"/>
          <w:sz w:val="21"/>
          <w:szCs w:val="21"/>
        </w:rPr>
        <w:t>应位于河流的下游和主导风向的下风向</w:t>
      </w:r>
      <w:r>
        <w:rPr>
          <w:rFonts w:ascii="方正书宋_GBK" w:hAnsi="方正书宋_GBK"/>
          <w:sz w:val="21"/>
          <w:szCs w:val="21"/>
        </w:rPr>
        <w:t>,</w:t>
      </w:r>
      <w:r>
        <w:rPr>
          <w:rFonts w:hint="eastAsia" w:eastAsia="方正书宋_GBK"/>
          <w:sz w:val="21"/>
          <w:szCs w:val="21"/>
        </w:rPr>
        <w:t>并且要求分布在城市外围</w:t>
      </w:r>
      <w:r>
        <w:rPr>
          <w:rFonts w:ascii="方正书宋_GBK" w:hAnsi="方正书宋_GBK"/>
          <w:sz w:val="21"/>
          <w:szCs w:val="21"/>
        </w:rPr>
        <w:t>,</w:t>
      </w:r>
      <w:r>
        <w:rPr>
          <w:rFonts w:hint="eastAsia" w:eastAsia="方正书宋_GBK"/>
          <w:sz w:val="21"/>
          <w:szCs w:val="21"/>
        </w:rPr>
        <w:t>减轻市区污染</w:t>
      </w:r>
      <w:r>
        <w:rPr>
          <w:rFonts w:ascii="方正书宋_GBK" w:hAnsi="方正书宋_GBK"/>
          <w:sz w:val="21"/>
          <w:szCs w:val="21"/>
        </w:rPr>
        <w:t>;</w:t>
      </w:r>
      <w:r>
        <w:rPr>
          <w:rFonts w:hint="eastAsia" w:eastAsia="方正书宋_GBK"/>
          <w:sz w:val="21"/>
          <w:szCs w:val="21"/>
        </w:rPr>
        <w:t>从原料和产品的运输角度考虑</w:t>
      </w:r>
      <w:r>
        <w:rPr>
          <w:rFonts w:ascii="方正书宋_GBK" w:hAnsi="方正书宋_GBK"/>
          <w:sz w:val="21"/>
          <w:szCs w:val="21"/>
        </w:rPr>
        <w:t>,</w:t>
      </w:r>
      <w:r>
        <w:rPr>
          <w:rFonts w:hint="eastAsia" w:eastAsia="方正书宋_GBK"/>
          <w:sz w:val="21"/>
          <w:szCs w:val="21"/>
        </w:rPr>
        <w:t>应沿交通线分布</w:t>
      </w:r>
      <w:r>
        <w:rPr>
          <w:rFonts w:ascii="方正书宋_GBK" w:hAnsi="方正书宋_GBK"/>
          <w:sz w:val="21"/>
          <w:szCs w:val="21"/>
        </w:rPr>
        <w:t>,</w:t>
      </w:r>
      <w:r>
        <w:rPr>
          <w:rFonts w:hint="eastAsia" w:eastAsia="方正书宋_GBK"/>
          <w:sz w:val="21"/>
          <w:szCs w:val="21"/>
        </w:rPr>
        <w:t>降低运输成本。</w:t>
      </w:r>
    </w:p>
    <w:p>
      <w:pPr>
        <w:spacing w:line="217" w:lineRule="exact"/>
        <w:rPr>
          <w:sz w:val="21"/>
          <w:szCs w:val="21"/>
        </w:rPr>
      </w:pPr>
      <w:r>
        <w:rPr>
          <w:rFonts w:hint="default" w:ascii="NEU-HZ-S92" w:hAnsi="NEU-HZ-S92"/>
          <w:sz w:val="21"/>
          <w:szCs w:val="21"/>
          <w:lang w:val="en-US"/>
        </w:rPr>
        <w:t>3</w:t>
      </w:r>
      <w:r>
        <w:rPr>
          <w:rFonts w:ascii="NEU-BZ-S92" w:hAnsi="NEU-BZ-S92"/>
          <w:sz w:val="21"/>
          <w:szCs w:val="21"/>
        </w:rPr>
        <w:t>.</w:t>
      </w:r>
      <w:r>
        <w:rPr>
          <w:rFonts w:hint="eastAsia" w:eastAsia="方正书宋_GBK"/>
          <w:sz w:val="21"/>
          <w:szCs w:val="21"/>
        </w:rPr>
        <w:t xml:space="preserve"> </w:t>
      </w:r>
      <w:r>
        <w:rPr>
          <w:rFonts w:ascii="NEU-BZ-S92" w:hAnsi="NEU-BZ-S92"/>
          <w:sz w:val="21"/>
          <w:szCs w:val="21"/>
        </w:rPr>
        <w:t>D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城市地区为“热岛”</w:t>
      </w:r>
      <w:r>
        <w:rPr>
          <w:rFonts w:ascii="方正书宋_GBK" w:hAnsi="方正书宋_GBK"/>
          <w:sz w:val="21"/>
          <w:szCs w:val="21"/>
        </w:rPr>
        <w:t>,</w:t>
      </w:r>
      <w:r>
        <w:rPr>
          <w:rFonts w:hint="eastAsia" w:eastAsia="方正书宋_GBK"/>
          <w:sz w:val="21"/>
          <w:szCs w:val="21"/>
        </w:rPr>
        <w:t>形成上升气流</w:t>
      </w:r>
      <w:r>
        <w:rPr>
          <w:rFonts w:ascii="方正书宋_GBK" w:hAnsi="方正书宋_GBK"/>
          <w:sz w:val="21"/>
          <w:szCs w:val="21"/>
        </w:rPr>
        <w:t>,</w:t>
      </w:r>
      <w:r>
        <w:rPr>
          <w:rFonts w:hint="eastAsia" w:eastAsia="方正书宋_GBK"/>
          <w:sz w:val="21"/>
          <w:szCs w:val="21"/>
        </w:rPr>
        <w:t>加之城市上空凝结核较多</w:t>
      </w:r>
      <w:r>
        <w:rPr>
          <w:rFonts w:ascii="方正书宋_GBK" w:hAnsi="方正书宋_GBK"/>
          <w:sz w:val="21"/>
          <w:szCs w:val="21"/>
        </w:rPr>
        <w:t>,</w:t>
      </w:r>
      <w:r>
        <w:rPr>
          <w:rFonts w:hint="eastAsia" w:eastAsia="方正书宋_GBK"/>
          <w:sz w:val="21"/>
          <w:szCs w:val="21"/>
        </w:rPr>
        <w:t>进而形成“雨岛”</w:t>
      </w:r>
      <w:r>
        <w:rPr>
          <w:rFonts w:ascii="方正书宋_GBK" w:hAnsi="方正书宋_GBK"/>
          <w:sz w:val="21"/>
          <w:szCs w:val="21"/>
        </w:rPr>
        <w:t>,</w:t>
      </w:r>
      <w:r>
        <w:rPr>
          <w:rFonts w:hint="eastAsia" w:eastAsia="方正书宋_GBK"/>
          <w:sz w:val="21"/>
          <w:szCs w:val="21"/>
        </w:rPr>
        <w:t>降水较周围郊区多。</w:t>
      </w:r>
    </w:p>
    <w:p>
      <w:pPr>
        <w:spacing w:line="217" w:lineRule="exact"/>
        <w:rPr>
          <w:sz w:val="21"/>
          <w:szCs w:val="21"/>
        </w:rPr>
      </w:pPr>
      <w:r>
        <w:rPr>
          <w:rFonts w:hint="default" w:ascii="NEU-HZ-S92" w:hAnsi="NEU-HZ-S92"/>
          <w:sz w:val="21"/>
          <w:szCs w:val="21"/>
          <w:lang w:val="en-US"/>
        </w:rPr>
        <w:t>4</w:t>
      </w:r>
      <w:r>
        <w:rPr>
          <w:rFonts w:ascii="NEU-BZ-S92" w:hAnsi="NEU-BZ-S92"/>
          <w:sz w:val="21"/>
          <w:szCs w:val="21"/>
        </w:rPr>
        <w:t>.</w:t>
      </w:r>
      <w:r>
        <w:rPr>
          <w:rFonts w:hint="eastAsia" w:eastAsia="方正书宋_GBK"/>
          <w:sz w:val="21"/>
          <w:szCs w:val="21"/>
        </w:rPr>
        <w:t xml:space="preserve"> </w:t>
      </w:r>
      <w:r>
        <w:rPr>
          <w:rFonts w:ascii="NEU-BZ-S92" w:hAnsi="NEU-BZ-S92"/>
          <w:sz w:val="21"/>
          <w:szCs w:val="21"/>
        </w:rPr>
        <w:t>B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图示中</w:t>
      </w:r>
      <w:r>
        <w:rPr>
          <w:rFonts w:ascii="NEU-BZ-S92" w:hAnsi="NEU-BZ-S92"/>
          <w:sz w:val="21"/>
          <w:szCs w:val="21"/>
        </w:rPr>
        <w:t>②</w:t>
      </w:r>
      <w:r>
        <w:rPr>
          <w:rFonts w:hint="eastAsia" w:eastAsia="方正书宋_GBK"/>
          <w:sz w:val="21"/>
          <w:szCs w:val="21"/>
        </w:rPr>
        <w:t>打开道路与绿地间的通道</w:t>
      </w:r>
      <w:r>
        <w:rPr>
          <w:rFonts w:ascii="方正书宋_GBK" w:hAnsi="方正书宋_GBK"/>
          <w:sz w:val="21"/>
          <w:szCs w:val="21"/>
        </w:rPr>
        <w:t>,</w:t>
      </w:r>
      <w:r>
        <w:rPr>
          <w:rFonts w:hint="eastAsia" w:eastAsia="方正书宋_GBK"/>
          <w:sz w:val="21"/>
          <w:szCs w:val="21"/>
        </w:rPr>
        <w:t>有利于排除道路积水</w:t>
      </w:r>
      <w:r>
        <w:rPr>
          <w:rFonts w:ascii="方正书宋_GBK" w:hAnsi="方正书宋_GBK"/>
          <w:sz w:val="21"/>
          <w:szCs w:val="21"/>
        </w:rPr>
        <w:t>,</w:t>
      </w:r>
      <w:r>
        <w:rPr>
          <w:rFonts w:hint="eastAsia" w:eastAsia="方正书宋_GBK"/>
          <w:sz w:val="21"/>
          <w:szCs w:val="21"/>
        </w:rPr>
        <w:t>减轻城市内涝</w:t>
      </w:r>
      <w:r>
        <w:rPr>
          <w:rFonts w:ascii="方正书宋_GBK" w:hAnsi="方正书宋_GBK"/>
          <w:sz w:val="21"/>
          <w:szCs w:val="21"/>
        </w:rPr>
        <w:t>;</w:t>
      </w:r>
      <w:r>
        <w:rPr>
          <w:rFonts w:ascii="NEU-BZ-S92" w:hAnsi="NEU-BZ-S92"/>
          <w:sz w:val="21"/>
          <w:szCs w:val="21"/>
        </w:rPr>
        <w:t>④</w:t>
      </w:r>
      <w:r>
        <w:rPr>
          <w:rFonts w:hint="eastAsia" w:eastAsia="方正书宋_GBK"/>
          <w:sz w:val="21"/>
          <w:szCs w:val="21"/>
        </w:rPr>
        <w:t>使用石子、网格植草砖铺地</w:t>
      </w:r>
      <w:r>
        <w:rPr>
          <w:rFonts w:ascii="方正书宋_GBK" w:hAnsi="方正书宋_GBK"/>
          <w:sz w:val="21"/>
          <w:szCs w:val="21"/>
        </w:rPr>
        <w:t>,</w:t>
      </w:r>
      <w:r>
        <w:rPr>
          <w:rFonts w:hint="eastAsia" w:eastAsia="方正书宋_GBK"/>
          <w:sz w:val="21"/>
          <w:szCs w:val="21"/>
        </w:rPr>
        <w:t>有利于雨水下渗</w:t>
      </w:r>
      <w:r>
        <w:rPr>
          <w:rFonts w:ascii="方正书宋_GBK" w:hAnsi="方正书宋_GBK"/>
          <w:sz w:val="21"/>
          <w:szCs w:val="21"/>
        </w:rPr>
        <w:t>,</w:t>
      </w:r>
      <w:r>
        <w:rPr>
          <w:rFonts w:hint="eastAsia" w:eastAsia="方正书宋_GBK"/>
          <w:sz w:val="21"/>
          <w:szCs w:val="21"/>
        </w:rPr>
        <w:t>缓解城市内涝</w:t>
      </w:r>
      <w:r>
        <w:rPr>
          <w:rFonts w:ascii="方正书宋_GBK" w:hAnsi="方正书宋_GBK"/>
          <w:sz w:val="21"/>
          <w:szCs w:val="21"/>
        </w:rPr>
        <w:t>;</w:t>
      </w:r>
      <w:r>
        <w:rPr>
          <w:rFonts w:hint="eastAsia" w:eastAsia="方正书宋_GBK"/>
          <w:sz w:val="21"/>
          <w:szCs w:val="21"/>
        </w:rPr>
        <w:t>洼地建停车场、山区设计隧道</w:t>
      </w:r>
      <w:r>
        <w:rPr>
          <w:rFonts w:ascii="方正书宋_GBK" w:hAnsi="方正书宋_GBK"/>
          <w:sz w:val="21"/>
          <w:szCs w:val="21"/>
        </w:rPr>
        <w:t>,</w:t>
      </w:r>
      <w:r>
        <w:rPr>
          <w:rFonts w:hint="eastAsia" w:eastAsia="方正书宋_GBK"/>
          <w:sz w:val="21"/>
          <w:szCs w:val="21"/>
        </w:rPr>
        <w:t>更易积水</w:t>
      </w:r>
      <w:r>
        <w:rPr>
          <w:rFonts w:ascii="方正书宋_GBK" w:hAnsi="方正书宋_GBK"/>
          <w:sz w:val="21"/>
          <w:szCs w:val="21"/>
        </w:rPr>
        <w:t>,</w:t>
      </w:r>
      <w:r>
        <w:rPr>
          <w:rFonts w:hint="eastAsia" w:eastAsia="方正书宋_GBK"/>
          <w:sz w:val="21"/>
          <w:szCs w:val="21"/>
        </w:rPr>
        <w:t>加剧城市内涝。</w:t>
      </w:r>
    </w:p>
    <w:p>
      <w:pPr>
        <w:spacing w:line="217" w:lineRule="exact"/>
        <w:rPr>
          <w:sz w:val="21"/>
          <w:szCs w:val="21"/>
        </w:rPr>
      </w:pPr>
      <w:r>
        <w:rPr>
          <w:rFonts w:hint="default" w:ascii="NEU-HZ-S92" w:hAnsi="NEU-HZ-S92"/>
          <w:sz w:val="21"/>
          <w:szCs w:val="21"/>
          <w:lang w:val="en-US"/>
        </w:rPr>
        <w:t>5</w:t>
      </w:r>
      <w:r>
        <w:rPr>
          <w:rFonts w:ascii="NEU-BZ-S92" w:hAnsi="NEU-BZ-S92"/>
          <w:sz w:val="21"/>
          <w:szCs w:val="21"/>
        </w:rPr>
        <w:t>.</w:t>
      </w:r>
      <w:r>
        <w:rPr>
          <w:rFonts w:hint="eastAsia" w:eastAsia="方正书宋_GBK"/>
          <w:sz w:val="21"/>
          <w:szCs w:val="21"/>
        </w:rPr>
        <w:t xml:space="preserve"> </w:t>
      </w:r>
      <w:r>
        <w:rPr>
          <w:rFonts w:ascii="NEU-BZ-S92" w:hAnsi="NEU-BZ-S92"/>
          <w:sz w:val="21"/>
          <w:szCs w:val="21"/>
        </w:rPr>
        <w:t>C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新疆地区位于我国西北内陆</w:t>
      </w:r>
      <w:r>
        <w:rPr>
          <w:rFonts w:ascii="方正书宋_GBK" w:hAnsi="方正书宋_GBK"/>
          <w:sz w:val="21"/>
          <w:szCs w:val="21"/>
        </w:rPr>
        <w:t>,</w:t>
      </w:r>
      <w:r>
        <w:rPr>
          <w:rFonts w:hint="eastAsia" w:eastAsia="方正书宋_GBK"/>
          <w:sz w:val="21"/>
          <w:szCs w:val="21"/>
        </w:rPr>
        <w:t>水源不足</w:t>
      </w:r>
      <w:r>
        <w:rPr>
          <w:rFonts w:ascii="方正书宋_GBK" w:hAnsi="方正书宋_GBK"/>
          <w:sz w:val="21"/>
          <w:szCs w:val="21"/>
        </w:rPr>
        <w:t>;</w:t>
      </w:r>
      <w:r>
        <w:rPr>
          <w:rFonts w:hint="eastAsia" w:eastAsia="方正书宋_GBK"/>
          <w:sz w:val="21"/>
          <w:szCs w:val="21"/>
        </w:rPr>
        <w:t>图示地区位于黄河沿岸</w:t>
      </w:r>
      <w:r>
        <w:rPr>
          <w:rFonts w:ascii="方正书宋_GBK" w:hAnsi="方正书宋_GBK"/>
          <w:sz w:val="21"/>
          <w:szCs w:val="21"/>
        </w:rPr>
        <w:t>,</w:t>
      </w:r>
      <w:r>
        <w:rPr>
          <w:rFonts w:hint="eastAsia" w:eastAsia="方正书宋_GBK"/>
          <w:sz w:val="21"/>
          <w:szCs w:val="21"/>
        </w:rPr>
        <w:t>种植香瓜的优势自然条件是灌溉水源充足。</w:t>
      </w:r>
    </w:p>
    <w:p>
      <w:pPr>
        <w:spacing w:line="217" w:lineRule="exact"/>
        <w:rPr>
          <w:sz w:val="21"/>
          <w:szCs w:val="21"/>
        </w:rPr>
      </w:pPr>
      <w:r>
        <w:rPr>
          <w:rFonts w:hint="default" w:ascii="NEU-HZ-S92" w:hAnsi="NEU-HZ-S92"/>
          <w:sz w:val="21"/>
          <w:szCs w:val="21"/>
          <w:lang w:val="en-US"/>
        </w:rPr>
        <w:t>6</w:t>
      </w:r>
      <w:r>
        <w:rPr>
          <w:rFonts w:ascii="NEU-BZ-S92" w:hAnsi="NEU-BZ-S92"/>
          <w:sz w:val="21"/>
          <w:szCs w:val="21"/>
        </w:rPr>
        <w:t>.</w:t>
      </w:r>
      <w:r>
        <w:rPr>
          <w:rFonts w:hint="eastAsia" w:eastAsia="方正书宋_GBK"/>
          <w:sz w:val="21"/>
          <w:szCs w:val="21"/>
        </w:rPr>
        <w:t xml:space="preserve"> </w:t>
      </w:r>
      <w:r>
        <w:rPr>
          <w:rFonts w:ascii="NEU-BZ-S92" w:hAnsi="NEU-BZ-S92"/>
          <w:sz w:val="21"/>
          <w:szCs w:val="21"/>
        </w:rPr>
        <w:t>C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由材料“通过大数据分析出不同消费层次最愿意购买的香瓜品种、上市时间、礼盒重量等</w:t>
      </w:r>
      <w:r>
        <w:rPr>
          <w:rFonts w:ascii="方正书宋_GBK" w:hAnsi="方正书宋_GBK"/>
          <w:sz w:val="21"/>
          <w:szCs w:val="21"/>
        </w:rPr>
        <w:t>,</w:t>
      </w:r>
      <w:r>
        <w:rPr>
          <w:rFonts w:hint="eastAsia" w:eastAsia="方正书宋_GBK"/>
          <w:sz w:val="21"/>
          <w:szCs w:val="21"/>
        </w:rPr>
        <w:t>进而生产、上市不同规格的定制产品</w:t>
      </w:r>
      <w:r>
        <w:rPr>
          <w:rFonts w:ascii="方正书宋_GBK" w:hAnsi="方正书宋_GBK"/>
          <w:sz w:val="21"/>
          <w:szCs w:val="21"/>
        </w:rPr>
        <w:t>,</w:t>
      </w:r>
      <w:r>
        <w:rPr>
          <w:rFonts w:hint="eastAsia" w:eastAsia="方正书宋_GBK"/>
          <w:sz w:val="21"/>
          <w:szCs w:val="21"/>
        </w:rPr>
        <w:t>实现智能化生产、服务”可知</w:t>
      </w:r>
      <w:r>
        <w:rPr>
          <w:rFonts w:ascii="方正书宋_GBK" w:hAnsi="方正书宋_GBK"/>
          <w:sz w:val="21"/>
          <w:szCs w:val="21"/>
        </w:rPr>
        <w:t>,</w:t>
      </w:r>
      <w:r>
        <w:rPr>
          <w:rFonts w:hint="eastAsia" w:eastAsia="方正书宋_GBK"/>
          <w:sz w:val="21"/>
          <w:szCs w:val="21"/>
        </w:rPr>
        <w:t>“数据农业”会根据市场需求进行生产</w:t>
      </w:r>
      <w:r>
        <w:rPr>
          <w:rFonts w:ascii="方正书宋_GBK" w:hAnsi="方正书宋_GBK"/>
          <w:sz w:val="21"/>
          <w:szCs w:val="21"/>
        </w:rPr>
        <w:t>,</w:t>
      </w:r>
      <w:r>
        <w:rPr>
          <w:rFonts w:hint="eastAsia" w:eastAsia="方正书宋_GBK"/>
          <w:sz w:val="21"/>
          <w:szCs w:val="21"/>
        </w:rPr>
        <w:t>市场适应性增强。</w:t>
      </w:r>
    </w:p>
    <w:p>
      <w:pPr>
        <w:spacing w:line="217" w:lineRule="exact"/>
        <w:rPr>
          <w:sz w:val="21"/>
          <w:szCs w:val="21"/>
        </w:rPr>
      </w:pPr>
      <w:r>
        <w:rPr>
          <w:rFonts w:hint="default" w:ascii="NEU-HZ-S92" w:hAnsi="NEU-HZ-S92"/>
          <w:sz w:val="21"/>
          <w:szCs w:val="21"/>
          <w:lang w:val="en-US"/>
        </w:rPr>
        <w:t>7</w:t>
      </w:r>
      <w:r>
        <w:rPr>
          <w:rFonts w:ascii="NEU-BZ-S92" w:hAnsi="NEU-BZ-S92"/>
          <w:sz w:val="21"/>
          <w:szCs w:val="21"/>
        </w:rPr>
        <w:t>.</w:t>
      </w:r>
      <w:r>
        <w:rPr>
          <w:rFonts w:hint="eastAsia" w:eastAsia="方正书宋_GBK"/>
          <w:sz w:val="21"/>
          <w:szCs w:val="21"/>
        </w:rPr>
        <w:t xml:space="preserve"> </w:t>
      </w:r>
      <w:r>
        <w:rPr>
          <w:rFonts w:ascii="NEU-BZ-S92" w:hAnsi="NEU-BZ-S92"/>
          <w:sz w:val="21"/>
          <w:szCs w:val="21"/>
        </w:rPr>
        <w:t>D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由图中数据可知</w:t>
      </w:r>
      <w:r>
        <w:rPr>
          <w:rFonts w:ascii="方正书宋_GBK" w:hAnsi="方正书宋_GBK"/>
          <w:sz w:val="21"/>
          <w:szCs w:val="21"/>
        </w:rPr>
        <w:t>,</w:t>
      </w:r>
      <w:r>
        <w:rPr>
          <w:rFonts w:ascii="NEU-BZ-S92" w:hAnsi="NEU-BZ-S92"/>
          <w:sz w:val="21"/>
          <w:szCs w:val="21"/>
        </w:rPr>
        <w:t>M</w:t>
      </w:r>
      <w:r>
        <w:rPr>
          <w:rFonts w:hint="eastAsia" w:eastAsia="方正书宋_GBK"/>
          <w:sz w:val="21"/>
          <w:szCs w:val="21"/>
        </w:rPr>
        <w:t>地畜牧业比重约占</w:t>
      </w:r>
      <w:r>
        <w:rPr>
          <w:rFonts w:ascii="NEU-BZ-S92" w:hAnsi="NEU-BZ-S92"/>
          <w:sz w:val="21"/>
          <w:szCs w:val="21"/>
        </w:rPr>
        <w:t>90%</w:t>
      </w:r>
      <w:r>
        <w:rPr>
          <w:rFonts w:ascii="方正书宋_GBK" w:hAnsi="方正书宋_GBK"/>
          <w:sz w:val="21"/>
          <w:szCs w:val="21"/>
        </w:rPr>
        <w:t>,</w:t>
      </w:r>
      <w:r>
        <w:rPr>
          <w:rFonts w:hint="eastAsia" w:eastAsia="方正书宋_GBK"/>
          <w:sz w:val="21"/>
          <w:szCs w:val="21"/>
        </w:rPr>
        <w:t>种植业和其他占比很低</w:t>
      </w:r>
      <w:r>
        <w:rPr>
          <w:rFonts w:ascii="方正书宋_GBK" w:hAnsi="方正书宋_GBK"/>
          <w:sz w:val="21"/>
          <w:szCs w:val="21"/>
        </w:rPr>
        <w:t>,</w:t>
      </w:r>
      <w:r>
        <w:rPr>
          <w:rFonts w:hint="eastAsia" w:eastAsia="方正书宋_GBK"/>
          <w:sz w:val="21"/>
          <w:szCs w:val="21"/>
        </w:rPr>
        <w:t>因此最可能是大牧场放牧业。</w:t>
      </w:r>
    </w:p>
    <w:p>
      <w:pPr>
        <w:spacing w:line="217" w:lineRule="exact"/>
        <w:rPr>
          <w:sz w:val="21"/>
          <w:szCs w:val="21"/>
        </w:rPr>
      </w:pPr>
      <w:r>
        <w:rPr>
          <w:rFonts w:hint="default" w:ascii="NEU-HZ-S92" w:hAnsi="NEU-HZ-S92"/>
          <w:sz w:val="21"/>
          <w:szCs w:val="21"/>
          <w:lang w:val="en-US" w:eastAsia="zh-CN"/>
        </w:rPr>
        <w:t>8</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由图中数据可知</w:t>
      </w:r>
      <w:r>
        <w:rPr>
          <w:rFonts w:ascii="方正书宋_GBK" w:hAnsi="方正书宋_GBK"/>
          <w:sz w:val="21"/>
          <w:szCs w:val="21"/>
        </w:rPr>
        <w:t>,</w:t>
      </w:r>
      <w:r>
        <w:rPr>
          <w:rFonts w:ascii="NEU-BZ-S92" w:hAnsi="NEU-BZ-S92"/>
          <w:sz w:val="21"/>
          <w:szCs w:val="21"/>
        </w:rPr>
        <w:t>N</w:t>
      </w:r>
      <w:r>
        <w:rPr>
          <w:rFonts w:hint="eastAsia" w:eastAsia="方正书宋_GBK"/>
          <w:sz w:val="21"/>
          <w:szCs w:val="21"/>
        </w:rPr>
        <w:t>地种植业和畜牧业比重相当</w:t>
      </w:r>
      <w:r>
        <w:rPr>
          <w:rFonts w:ascii="方正书宋_GBK" w:hAnsi="方正书宋_GBK"/>
          <w:sz w:val="21"/>
          <w:szCs w:val="21"/>
        </w:rPr>
        <w:t>(</w:t>
      </w:r>
      <w:r>
        <w:rPr>
          <w:rFonts w:hint="eastAsia" w:eastAsia="方正书宋_GBK"/>
          <w:sz w:val="21"/>
          <w:szCs w:val="21"/>
        </w:rPr>
        <w:t>种植业为</w:t>
      </w:r>
      <w:r>
        <w:rPr>
          <w:rFonts w:ascii="NEU-BZ-S92" w:hAnsi="NEU-BZ-S92"/>
          <w:sz w:val="21"/>
          <w:szCs w:val="21"/>
        </w:rPr>
        <w:t>40%</w:t>
      </w:r>
      <w:r>
        <w:rPr>
          <w:rFonts w:ascii="方正书宋_GBK" w:hAnsi="方正书宋_GBK"/>
          <w:sz w:val="21"/>
          <w:szCs w:val="21"/>
        </w:rPr>
        <w:t>,</w:t>
      </w:r>
      <w:r>
        <w:rPr>
          <w:rFonts w:hint="eastAsia" w:eastAsia="方正书宋_GBK"/>
          <w:sz w:val="21"/>
          <w:szCs w:val="21"/>
        </w:rPr>
        <w:t>畜牧业约为</w:t>
      </w:r>
      <w:r>
        <w:rPr>
          <w:rFonts w:ascii="NEU-BZ-S92" w:hAnsi="NEU-BZ-S92"/>
          <w:sz w:val="21"/>
          <w:szCs w:val="21"/>
        </w:rPr>
        <w:t>50%</w:t>
      </w:r>
      <w:r>
        <w:rPr>
          <w:rFonts w:ascii="方正书宋_GBK" w:hAnsi="方正书宋_GBK"/>
          <w:sz w:val="21"/>
          <w:szCs w:val="21"/>
        </w:rPr>
        <w:t>),</w:t>
      </w:r>
      <w:r>
        <w:rPr>
          <w:rFonts w:hint="eastAsia" w:eastAsia="方正书宋_GBK"/>
          <w:sz w:val="21"/>
          <w:szCs w:val="21"/>
        </w:rPr>
        <w:t>应为混合农业</w:t>
      </w:r>
      <w:r>
        <w:rPr>
          <w:rFonts w:ascii="方正书宋_GBK" w:hAnsi="方正书宋_GBK"/>
          <w:sz w:val="21"/>
          <w:szCs w:val="21"/>
        </w:rPr>
        <w:t>,</w:t>
      </w:r>
      <w:r>
        <w:rPr>
          <w:rFonts w:hint="eastAsia" w:eastAsia="方正书宋_GBK"/>
          <w:sz w:val="21"/>
          <w:szCs w:val="21"/>
        </w:rPr>
        <w:t>我国珠江三角洲的基塘农业属于混合农业。</w:t>
      </w:r>
    </w:p>
    <w:p>
      <w:pPr>
        <w:spacing w:line="217" w:lineRule="exact"/>
        <w:rPr>
          <w:sz w:val="21"/>
          <w:szCs w:val="21"/>
        </w:rPr>
      </w:pPr>
      <w:r>
        <w:rPr>
          <w:rFonts w:hint="default" w:ascii="NEU-HZ-S92" w:hAnsi="NEU-HZ-S92"/>
          <w:sz w:val="21"/>
          <w:szCs w:val="21"/>
          <w:lang w:val="en-US" w:eastAsia="zh-CN"/>
        </w:rPr>
        <w:t>9</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由图中各种成本数据相加可知</w:t>
      </w:r>
      <w:r>
        <w:rPr>
          <w:rFonts w:ascii="方正书宋_GBK" w:hAnsi="方正书宋_GBK"/>
          <w:sz w:val="21"/>
          <w:szCs w:val="21"/>
        </w:rPr>
        <w:t>,</w:t>
      </w:r>
      <w:r>
        <w:rPr>
          <w:rFonts w:hint="eastAsia" w:eastAsia="方正书宋_GBK"/>
          <w:sz w:val="21"/>
          <w:szCs w:val="21"/>
        </w:rPr>
        <w:t>甲、乙、丙、丁四地成本最低的为甲地。</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0</w:t>
      </w:r>
      <w:r>
        <w:rPr>
          <w:rFonts w:ascii="NEU-BZ-S92" w:hAnsi="NEU-BZ-S92"/>
          <w:sz w:val="21"/>
          <w:szCs w:val="21"/>
        </w:rPr>
        <w:t>.</w:t>
      </w:r>
      <w:r>
        <w:rPr>
          <w:rFonts w:hint="eastAsia" w:eastAsia="方正书宋_GBK"/>
          <w:sz w:val="21"/>
          <w:szCs w:val="21"/>
        </w:rPr>
        <w:t xml:space="preserve"> </w:t>
      </w:r>
      <w:r>
        <w:rPr>
          <w:rFonts w:ascii="NEU-BZ-S92" w:hAnsi="NEU-BZ-S92"/>
          <w:sz w:val="21"/>
          <w:szCs w:val="21"/>
        </w:rPr>
        <w:t>B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四地中除甲地外</w:t>
      </w:r>
      <w:r>
        <w:rPr>
          <w:rFonts w:ascii="方正书宋_GBK" w:hAnsi="方正书宋_GBK"/>
          <w:sz w:val="21"/>
          <w:szCs w:val="21"/>
        </w:rPr>
        <w:t>,</w:t>
      </w:r>
      <w:r>
        <w:rPr>
          <w:rFonts w:hint="eastAsia" w:eastAsia="方正书宋_GBK"/>
          <w:sz w:val="21"/>
          <w:szCs w:val="21"/>
        </w:rPr>
        <w:t>乙、丙、丁三地的经济成本相差不大</w:t>
      </w:r>
      <w:r>
        <w:rPr>
          <w:rFonts w:ascii="方正书宋_GBK" w:hAnsi="方正书宋_GBK"/>
          <w:sz w:val="21"/>
          <w:szCs w:val="21"/>
        </w:rPr>
        <w:t>,</w:t>
      </w:r>
      <w:r>
        <w:rPr>
          <w:rFonts w:hint="eastAsia" w:eastAsia="方正书宋_GBK"/>
          <w:sz w:val="21"/>
          <w:szCs w:val="21"/>
        </w:rPr>
        <w:t>该企业选择在乙地的原因中</w:t>
      </w:r>
      <w:r>
        <w:rPr>
          <w:rFonts w:ascii="方正书宋_GBK" w:hAnsi="方正书宋_GBK"/>
          <w:sz w:val="21"/>
          <w:szCs w:val="21"/>
        </w:rPr>
        <w:t>,</w:t>
      </w:r>
      <w:r>
        <w:rPr>
          <w:rFonts w:hint="eastAsia" w:eastAsia="方正书宋_GBK"/>
          <w:sz w:val="21"/>
          <w:szCs w:val="21"/>
        </w:rPr>
        <w:t>接近原料产地和市场没有依据</w:t>
      </w:r>
      <w:r>
        <w:rPr>
          <w:rFonts w:ascii="方正书宋_GBK" w:hAnsi="方正书宋_GBK"/>
          <w:sz w:val="21"/>
          <w:szCs w:val="21"/>
        </w:rPr>
        <w:t>;</w:t>
      </w:r>
      <w:r>
        <w:rPr>
          <w:rFonts w:hint="eastAsia" w:eastAsia="方正书宋_GBK"/>
          <w:sz w:val="21"/>
          <w:szCs w:val="21"/>
        </w:rPr>
        <w:t>乙地工资水平最高</w:t>
      </w:r>
      <w:r>
        <w:rPr>
          <w:rFonts w:ascii="方正书宋_GBK" w:hAnsi="方正书宋_GBK"/>
          <w:sz w:val="21"/>
          <w:szCs w:val="21"/>
        </w:rPr>
        <w:t>,</w:t>
      </w:r>
      <w:r>
        <w:rPr>
          <w:rFonts w:hint="eastAsia" w:eastAsia="方正书宋_GBK"/>
          <w:sz w:val="21"/>
          <w:szCs w:val="21"/>
        </w:rPr>
        <w:t>劳动力不是其布局的原因</w:t>
      </w:r>
      <w:r>
        <w:rPr>
          <w:rFonts w:ascii="方正书宋_GBK" w:hAnsi="方正书宋_GBK"/>
          <w:sz w:val="21"/>
          <w:szCs w:val="21"/>
        </w:rPr>
        <w:t>;</w:t>
      </w:r>
      <w:r>
        <w:rPr>
          <w:rFonts w:hint="eastAsia" w:eastAsia="方正书宋_GBK"/>
          <w:sz w:val="21"/>
          <w:szCs w:val="21"/>
        </w:rPr>
        <w:t>企业生产过程中或多或少都会对环境造成影响</w:t>
      </w:r>
      <w:r>
        <w:rPr>
          <w:rFonts w:ascii="方正书宋_GBK" w:hAnsi="方正书宋_GBK"/>
          <w:sz w:val="21"/>
          <w:szCs w:val="21"/>
        </w:rPr>
        <w:t>,</w:t>
      </w:r>
      <w:r>
        <w:rPr>
          <w:rFonts w:hint="eastAsia" w:eastAsia="方正书宋_GBK"/>
          <w:sz w:val="21"/>
          <w:szCs w:val="21"/>
        </w:rPr>
        <w:t>因此该企业布局在乙地最可能的原因是当地经济、社会、环境效益好。</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1</w:t>
      </w:r>
      <w:r>
        <w:rPr>
          <w:rFonts w:ascii="NEU-BZ-S92" w:hAnsi="NEU-BZ-S92"/>
          <w:sz w:val="21"/>
          <w:szCs w:val="21"/>
        </w:rPr>
        <w:t>.</w:t>
      </w:r>
      <w:r>
        <w:rPr>
          <w:rFonts w:hint="eastAsia" w:eastAsia="方正书宋_GBK"/>
          <w:sz w:val="21"/>
          <w:szCs w:val="21"/>
        </w:rPr>
        <w:t xml:space="preserve"> </w:t>
      </w:r>
      <w:r>
        <w:rPr>
          <w:rFonts w:ascii="NEU-BZ-S92" w:hAnsi="NEU-BZ-S92"/>
          <w:sz w:val="21"/>
          <w:szCs w:val="21"/>
        </w:rPr>
        <w:t>D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高端制造业劳动力成本较高</w:t>
      </w:r>
      <w:r>
        <w:rPr>
          <w:rFonts w:ascii="方正书宋_GBK" w:hAnsi="方正书宋_GBK"/>
          <w:sz w:val="21"/>
          <w:szCs w:val="21"/>
        </w:rPr>
        <w:t>;</w:t>
      </w:r>
      <w:r>
        <w:rPr>
          <w:rFonts w:hint="eastAsia" w:eastAsia="方正书宋_GBK"/>
          <w:sz w:val="21"/>
          <w:szCs w:val="21"/>
        </w:rPr>
        <w:t>两区域资源能源都比较贫乏</w:t>
      </w:r>
      <w:r>
        <w:rPr>
          <w:rFonts w:ascii="方正书宋_GBK" w:hAnsi="方正书宋_GBK"/>
          <w:sz w:val="21"/>
          <w:szCs w:val="21"/>
        </w:rPr>
        <w:t>;</w:t>
      </w:r>
      <w:r>
        <w:rPr>
          <w:rFonts w:hint="eastAsia" w:eastAsia="方正书宋_GBK"/>
          <w:sz w:val="21"/>
          <w:szCs w:val="21"/>
        </w:rPr>
        <w:t>上海杭州湾区改革开放较粤港澳大湾区相对晚一些</w:t>
      </w:r>
      <w:r>
        <w:rPr>
          <w:rFonts w:ascii="方正书宋_GBK" w:hAnsi="方正书宋_GBK"/>
          <w:sz w:val="21"/>
          <w:szCs w:val="21"/>
        </w:rPr>
        <w:t>;</w:t>
      </w:r>
      <w:r>
        <w:rPr>
          <w:rFonts w:hint="eastAsia" w:eastAsia="方正书宋_GBK"/>
          <w:sz w:val="21"/>
          <w:szCs w:val="21"/>
        </w:rPr>
        <w:t>两区域都有便捷的交通。</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2</w:t>
      </w:r>
      <w:r>
        <w:rPr>
          <w:rFonts w:ascii="NEU-BZ-S92" w:hAnsi="NEU-BZ-S92"/>
          <w:sz w:val="21"/>
          <w:szCs w:val="21"/>
        </w:rPr>
        <w:t>.</w:t>
      </w:r>
      <w:r>
        <w:rPr>
          <w:rFonts w:hint="eastAsia" w:eastAsia="方正书宋_GBK"/>
          <w:sz w:val="21"/>
          <w:szCs w:val="21"/>
        </w:rPr>
        <w:t xml:space="preserve"> </w:t>
      </w:r>
      <w:r>
        <w:rPr>
          <w:rFonts w:ascii="NEU-BZ-S92" w:hAnsi="NEU-BZ-S92"/>
          <w:sz w:val="21"/>
          <w:szCs w:val="21"/>
        </w:rPr>
        <w:t>C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高端制造业属于资金和技术密集型产业</w:t>
      </w:r>
      <w:r>
        <w:rPr>
          <w:rFonts w:ascii="方正书宋_GBK" w:hAnsi="方正书宋_GBK"/>
          <w:sz w:val="21"/>
          <w:szCs w:val="21"/>
        </w:rPr>
        <w:t>,</w:t>
      </w:r>
      <w:r>
        <w:rPr>
          <w:rFonts w:hint="eastAsia" w:eastAsia="方正书宋_GBK"/>
          <w:sz w:val="21"/>
          <w:szCs w:val="21"/>
        </w:rPr>
        <w:t>纺织工业属于劳动密集型产业。</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3</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古代交通以人力、畜力为主</w:t>
      </w:r>
      <w:r>
        <w:rPr>
          <w:rFonts w:ascii="方正书宋_GBK" w:hAnsi="方正书宋_GBK"/>
          <w:sz w:val="21"/>
          <w:szCs w:val="21"/>
        </w:rPr>
        <w:t>,</w:t>
      </w:r>
      <w:r>
        <w:rPr>
          <w:rFonts w:hint="eastAsia" w:eastAsia="方正书宋_GBK"/>
          <w:sz w:val="21"/>
          <w:szCs w:val="21"/>
        </w:rPr>
        <w:t>交通不便</w:t>
      </w:r>
      <w:r>
        <w:rPr>
          <w:rFonts w:ascii="方正书宋_GBK" w:hAnsi="方正书宋_GBK"/>
          <w:sz w:val="21"/>
          <w:szCs w:val="21"/>
        </w:rPr>
        <w:t>,</w:t>
      </w:r>
      <w:r>
        <w:rPr>
          <w:rFonts w:hint="eastAsia" w:eastAsia="方正书宋_GBK"/>
          <w:sz w:val="21"/>
          <w:szCs w:val="21"/>
        </w:rPr>
        <w:t>城市居民几乎都集中在城区内</w:t>
      </w:r>
      <w:r>
        <w:rPr>
          <w:rFonts w:ascii="方正书宋_GBK" w:hAnsi="方正书宋_GBK"/>
          <w:sz w:val="21"/>
          <w:szCs w:val="21"/>
        </w:rPr>
        <w:t>,</w:t>
      </w:r>
      <w:r>
        <w:rPr>
          <w:rFonts w:hint="eastAsia" w:eastAsia="方正书宋_GBK"/>
          <w:sz w:val="21"/>
          <w:szCs w:val="21"/>
        </w:rPr>
        <w:t>城市呈块状、带状等空间形态</w:t>
      </w:r>
      <w:r>
        <w:rPr>
          <w:rFonts w:ascii="方正书宋_GBK" w:hAnsi="方正书宋_GBK"/>
          <w:sz w:val="21"/>
          <w:szCs w:val="21"/>
        </w:rPr>
        <w:t>,</w:t>
      </w:r>
      <w:r>
        <w:rPr>
          <w:rFonts w:hint="eastAsia" w:eastAsia="方正书宋_GBK"/>
          <w:sz w:val="21"/>
          <w:szCs w:val="21"/>
        </w:rPr>
        <w:t>因此</w:t>
      </w:r>
      <w:r>
        <w:rPr>
          <w:rFonts w:ascii="NEU-BZ-S92" w:hAnsi="NEU-BZ-S92"/>
          <w:sz w:val="21"/>
          <w:szCs w:val="21"/>
        </w:rPr>
        <w:t>①</w:t>
      </w:r>
      <w:r>
        <w:rPr>
          <w:rFonts w:hint="eastAsia" w:eastAsia="方正书宋_GBK"/>
          <w:sz w:val="21"/>
          <w:szCs w:val="21"/>
        </w:rPr>
        <w:t>为最早的城市形态。</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4</w:t>
      </w:r>
      <w:r>
        <w:rPr>
          <w:rFonts w:ascii="NEU-BZ-S92" w:hAnsi="NEU-BZ-S92"/>
          <w:sz w:val="21"/>
          <w:szCs w:val="21"/>
        </w:rPr>
        <w:t>.</w:t>
      </w:r>
      <w:r>
        <w:rPr>
          <w:rFonts w:hint="eastAsia" w:eastAsia="方正书宋_GBK"/>
          <w:sz w:val="21"/>
          <w:szCs w:val="21"/>
        </w:rPr>
        <w:t xml:space="preserve"> </w:t>
      </w:r>
      <w:r>
        <w:rPr>
          <w:rFonts w:ascii="NEU-BZ-S92" w:hAnsi="NEU-BZ-S92"/>
          <w:sz w:val="21"/>
          <w:szCs w:val="21"/>
        </w:rPr>
        <w:t>C　</w:t>
      </w:r>
      <w:r>
        <w:rPr>
          <w:rFonts w:hint="eastAsia" w:eastAsia="方正黑体_GBK"/>
          <w:sz w:val="21"/>
          <w:szCs w:val="21"/>
        </w:rPr>
        <w:t>解析</w:t>
      </w:r>
      <w:r>
        <w:rPr>
          <w:rFonts w:ascii="方正黑体_GBK" w:hAnsi="方正黑体_GBK"/>
          <w:sz w:val="21"/>
          <w:szCs w:val="21"/>
        </w:rPr>
        <w:t>:</w:t>
      </w:r>
      <w:r>
        <w:rPr>
          <w:rFonts w:ascii="NEU-BZ-S92" w:hAnsi="NEU-BZ-S92"/>
          <w:sz w:val="21"/>
          <w:szCs w:val="21"/>
        </w:rPr>
        <w:t>①</w:t>
      </w:r>
      <w:r>
        <w:rPr>
          <w:rFonts w:hint="eastAsia" w:eastAsia="方正书宋_GBK"/>
          <w:sz w:val="21"/>
          <w:szCs w:val="21"/>
        </w:rPr>
        <w:t>为步行—马车时期</w:t>
      </w:r>
      <w:r>
        <w:rPr>
          <w:rFonts w:ascii="方正书宋_GBK" w:hAnsi="方正书宋_GBK"/>
          <w:sz w:val="21"/>
          <w:szCs w:val="21"/>
        </w:rPr>
        <w:t>,</w:t>
      </w:r>
      <w:r>
        <w:rPr>
          <w:rFonts w:ascii="NEU-BZ-S92" w:hAnsi="NEU-BZ-S92"/>
          <w:sz w:val="21"/>
          <w:szCs w:val="21"/>
        </w:rPr>
        <w:t>②</w:t>
      </w:r>
      <w:r>
        <w:rPr>
          <w:rFonts w:hint="eastAsia" w:eastAsia="方正书宋_GBK"/>
          <w:sz w:val="21"/>
          <w:szCs w:val="21"/>
        </w:rPr>
        <w:t>为高速公路时期</w:t>
      </w:r>
      <w:r>
        <w:rPr>
          <w:rFonts w:ascii="方正书宋_GBK" w:hAnsi="方正书宋_GBK"/>
          <w:sz w:val="21"/>
          <w:szCs w:val="21"/>
        </w:rPr>
        <w:t>,</w:t>
      </w:r>
      <w:r>
        <w:rPr>
          <w:rFonts w:ascii="NEU-BZ-S92" w:hAnsi="NEU-BZ-S92"/>
          <w:sz w:val="21"/>
          <w:szCs w:val="21"/>
        </w:rPr>
        <w:t>③</w:t>
      </w:r>
      <w:r>
        <w:rPr>
          <w:rFonts w:hint="eastAsia" w:eastAsia="方正书宋_GBK"/>
          <w:sz w:val="21"/>
          <w:szCs w:val="21"/>
        </w:rPr>
        <w:t>为火车—电车时期</w:t>
      </w:r>
      <w:r>
        <w:rPr>
          <w:rFonts w:ascii="方正书宋_GBK" w:hAnsi="方正书宋_GBK"/>
          <w:sz w:val="21"/>
          <w:szCs w:val="21"/>
        </w:rPr>
        <w:t>,</w:t>
      </w:r>
      <w:r>
        <w:rPr>
          <w:rFonts w:ascii="NEU-BZ-S92" w:hAnsi="NEU-BZ-S92"/>
          <w:sz w:val="21"/>
          <w:szCs w:val="21"/>
        </w:rPr>
        <w:t>④</w:t>
      </w:r>
      <w:r>
        <w:rPr>
          <w:rFonts w:hint="eastAsia" w:eastAsia="方正书宋_GBK"/>
          <w:sz w:val="21"/>
          <w:szCs w:val="21"/>
        </w:rPr>
        <w:t>为汽车时期。</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5</w:t>
      </w:r>
      <w:r>
        <w:rPr>
          <w:rFonts w:ascii="NEU-BZ-S92" w:hAnsi="NEU-BZ-S92"/>
          <w:sz w:val="21"/>
          <w:szCs w:val="21"/>
        </w:rPr>
        <w:t>.</w:t>
      </w:r>
      <w:r>
        <w:rPr>
          <w:rFonts w:hint="eastAsia" w:eastAsia="方正书宋_GBK"/>
          <w:sz w:val="21"/>
          <w:szCs w:val="21"/>
        </w:rPr>
        <w:t xml:space="preserve"> </w:t>
      </w:r>
      <w:r>
        <w:rPr>
          <w:rFonts w:ascii="NEU-BZ-S92" w:hAnsi="NEU-BZ-S92"/>
          <w:sz w:val="21"/>
          <w:szCs w:val="21"/>
        </w:rPr>
        <w:t>C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京沪高铁第二通道位于沿海经济发达地区</w:t>
      </w:r>
      <w:r>
        <w:rPr>
          <w:rFonts w:ascii="方正书宋_GBK" w:hAnsi="方正书宋_GBK"/>
          <w:sz w:val="21"/>
          <w:szCs w:val="21"/>
        </w:rPr>
        <w:t>,</w:t>
      </w:r>
      <w:r>
        <w:rPr>
          <w:rFonts w:hint="eastAsia" w:eastAsia="方正书宋_GBK"/>
          <w:sz w:val="21"/>
          <w:szCs w:val="21"/>
        </w:rPr>
        <w:t>其建设的主导区位因素是经济因素。</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6</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高铁为客运专线</w:t>
      </w:r>
      <w:r>
        <w:rPr>
          <w:rFonts w:ascii="方正书宋_GBK" w:hAnsi="方正书宋_GBK"/>
          <w:sz w:val="21"/>
          <w:szCs w:val="21"/>
        </w:rPr>
        <w:t>,</w:t>
      </w:r>
      <w:r>
        <w:rPr>
          <w:rFonts w:hint="eastAsia" w:eastAsia="方正书宋_GBK"/>
          <w:sz w:val="21"/>
          <w:szCs w:val="21"/>
        </w:rPr>
        <w:t>有利于缓解客运压力</w:t>
      </w:r>
      <w:r>
        <w:rPr>
          <w:rFonts w:ascii="方正书宋_GBK" w:hAnsi="方正书宋_GBK"/>
          <w:sz w:val="21"/>
          <w:szCs w:val="21"/>
        </w:rPr>
        <w:t>;</w:t>
      </w:r>
      <w:r>
        <w:rPr>
          <w:rFonts w:hint="eastAsia" w:eastAsia="方正书宋_GBK"/>
          <w:sz w:val="21"/>
          <w:szCs w:val="21"/>
        </w:rPr>
        <w:t>人口的流动</w:t>
      </w:r>
      <w:r>
        <w:rPr>
          <w:rFonts w:ascii="方正书宋_GBK" w:hAnsi="方正书宋_GBK"/>
          <w:sz w:val="21"/>
          <w:szCs w:val="21"/>
        </w:rPr>
        <w:t>,</w:t>
      </w:r>
      <w:r>
        <w:rPr>
          <w:rFonts w:hint="eastAsia" w:eastAsia="方正书宋_GBK"/>
          <w:sz w:val="21"/>
          <w:szCs w:val="21"/>
        </w:rPr>
        <w:t>促进了地区间的经济、文化交流</w:t>
      </w:r>
      <w:r>
        <w:rPr>
          <w:rFonts w:ascii="方正书宋_GBK" w:hAnsi="方正书宋_GBK"/>
          <w:sz w:val="21"/>
          <w:szCs w:val="21"/>
        </w:rPr>
        <w:t>;</w:t>
      </w:r>
      <w:r>
        <w:rPr>
          <w:rFonts w:hint="eastAsia" w:eastAsia="方正书宋_GBK"/>
          <w:sz w:val="21"/>
          <w:szCs w:val="21"/>
        </w:rPr>
        <w:t>不能全面推动产业转型</w:t>
      </w:r>
      <w:r>
        <w:rPr>
          <w:rFonts w:ascii="方正书宋_GBK" w:hAnsi="方正书宋_GBK"/>
          <w:sz w:val="21"/>
          <w:szCs w:val="21"/>
        </w:rPr>
        <w:t>;</w:t>
      </w:r>
      <w:r>
        <w:rPr>
          <w:rFonts w:hint="eastAsia" w:eastAsia="方正书宋_GBK"/>
          <w:sz w:val="21"/>
          <w:szCs w:val="21"/>
        </w:rPr>
        <w:t>对矿产资源的开发影响较小。</w:t>
      </w:r>
    </w:p>
    <w:p>
      <w:pPr>
        <w:spacing w:line="217" w:lineRule="exact"/>
        <w:rPr>
          <w:sz w:val="21"/>
          <w:szCs w:val="21"/>
        </w:rPr>
      </w:pPr>
      <w:r>
        <w:rPr>
          <w:rFonts w:hint="eastAsia" w:ascii="NEU-HZ-S92" w:hAnsi="NEU-HZ-S92"/>
          <w:sz w:val="21"/>
          <w:szCs w:val="21"/>
          <w:lang w:val="en-US" w:eastAsia="zh-CN"/>
        </w:rPr>
        <w:t>1</w:t>
      </w:r>
      <w:r>
        <w:rPr>
          <w:rFonts w:hint="default" w:ascii="NEU-HZ-S92" w:hAnsi="NEU-HZ-S92"/>
          <w:sz w:val="21"/>
          <w:szCs w:val="21"/>
          <w:lang w:val="en-US"/>
        </w:rPr>
        <w:t>7</w:t>
      </w:r>
      <w:r>
        <w:rPr>
          <w:rFonts w:ascii="NEU-BZ-S92" w:hAnsi="NEU-BZ-S92"/>
          <w:sz w:val="21"/>
          <w:szCs w:val="21"/>
        </w:rPr>
        <w:t>.</w:t>
      </w:r>
      <w:r>
        <w:rPr>
          <w:rFonts w:hint="eastAsia" w:eastAsia="方正书宋_GBK"/>
          <w:sz w:val="21"/>
          <w:szCs w:val="21"/>
        </w:rPr>
        <w:t xml:space="preserve"> </w:t>
      </w:r>
      <w:r>
        <w:rPr>
          <w:rFonts w:ascii="NEU-BZ-S92" w:hAnsi="NEU-BZ-S92"/>
          <w:sz w:val="21"/>
          <w:szCs w:val="21"/>
        </w:rPr>
        <w:t>B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比较</w:t>
      </w:r>
      <w:r>
        <w:rPr>
          <w:rFonts w:ascii="NEU-BZ-S92" w:hAnsi="NEU-BZ-S92"/>
          <w:sz w:val="21"/>
          <w:szCs w:val="21"/>
        </w:rPr>
        <w:t>2008</w:t>
      </w:r>
      <w:r>
        <w:rPr>
          <w:rFonts w:hint="eastAsia" w:eastAsia="方正书宋_GBK"/>
          <w:sz w:val="21"/>
          <w:szCs w:val="21"/>
        </w:rPr>
        <w:t>年、</w:t>
      </w:r>
      <w:r>
        <w:rPr>
          <w:rFonts w:ascii="NEU-BZ-S92" w:hAnsi="NEU-BZ-S92"/>
          <w:sz w:val="21"/>
          <w:szCs w:val="21"/>
        </w:rPr>
        <w:t>2013</w:t>
      </w:r>
      <w:r>
        <w:rPr>
          <w:rFonts w:hint="eastAsia" w:eastAsia="方正书宋_GBK"/>
          <w:sz w:val="21"/>
          <w:szCs w:val="21"/>
        </w:rPr>
        <w:t>年、</w:t>
      </w:r>
      <w:r>
        <w:rPr>
          <w:rFonts w:ascii="NEU-BZ-S92" w:hAnsi="NEU-BZ-S92"/>
          <w:sz w:val="21"/>
          <w:szCs w:val="21"/>
        </w:rPr>
        <w:t>2018</w:t>
      </w:r>
      <w:r>
        <w:rPr>
          <w:rFonts w:hint="eastAsia" w:eastAsia="方正书宋_GBK"/>
          <w:sz w:val="21"/>
          <w:szCs w:val="21"/>
        </w:rPr>
        <w:t>年三个不同时期</w:t>
      </w:r>
      <w:r>
        <w:rPr>
          <w:rFonts w:ascii="方正书宋_GBK" w:hAnsi="方正书宋_GBK"/>
          <w:sz w:val="21"/>
          <w:szCs w:val="21"/>
        </w:rPr>
        <w:t>,</w:t>
      </w:r>
      <w:r>
        <w:rPr>
          <w:rFonts w:hint="eastAsia" w:eastAsia="方正书宋_GBK"/>
          <w:sz w:val="21"/>
          <w:szCs w:val="21"/>
        </w:rPr>
        <w:t>不同坡度的耕地面积都呈减少的趋势</w:t>
      </w:r>
      <w:r>
        <w:rPr>
          <w:rFonts w:ascii="方正书宋_GBK" w:hAnsi="方正书宋_GBK"/>
          <w:sz w:val="21"/>
          <w:szCs w:val="21"/>
        </w:rPr>
        <w:t>,</w:t>
      </w:r>
      <w:r>
        <w:rPr>
          <w:rFonts w:hint="eastAsia" w:eastAsia="方正书宋_GBK"/>
          <w:sz w:val="21"/>
          <w:szCs w:val="21"/>
        </w:rPr>
        <w:t>主要原因是生态退耕</w:t>
      </w:r>
      <w:r>
        <w:rPr>
          <w:rFonts w:ascii="方正书宋_GBK" w:hAnsi="方正书宋_GBK"/>
          <w:sz w:val="21"/>
          <w:szCs w:val="21"/>
        </w:rPr>
        <w:t>,</w:t>
      </w:r>
      <w:r>
        <w:rPr>
          <w:rFonts w:hint="eastAsia" w:eastAsia="方正书宋_GBK"/>
          <w:sz w:val="21"/>
          <w:szCs w:val="21"/>
        </w:rPr>
        <w:t>治理水土流失</w:t>
      </w:r>
      <w:r>
        <w:rPr>
          <w:rFonts w:ascii="方正书宋_GBK" w:hAnsi="方正书宋_GBK"/>
          <w:sz w:val="21"/>
          <w:szCs w:val="21"/>
        </w:rPr>
        <w:t>;</w:t>
      </w:r>
      <w:r>
        <w:rPr>
          <w:rFonts w:hint="eastAsia" w:eastAsia="方正书宋_GBK"/>
          <w:sz w:val="21"/>
          <w:szCs w:val="21"/>
        </w:rPr>
        <w:t>城建占耕应集中在一定坡度</w:t>
      </w:r>
      <w:r>
        <w:rPr>
          <w:rFonts w:ascii="方正书宋_GBK" w:hAnsi="方正书宋_GBK"/>
          <w:sz w:val="21"/>
          <w:szCs w:val="21"/>
        </w:rPr>
        <w:t>,</w:t>
      </w:r>
      <w:r>
        <w:rPr>
          <w:rFonts w:hint="eastAsia" w:eastAsia="方正书宋_GBK"/>
          <w:sz w:val="21"/>
          <w:szCs w:val="21"/>
        </w:rPr>
        <w:t>不会导致不同坡度的耕地都减少</w:t>
      </w:r>
      <w:r>
        <w:rPr>
          <w:rFonts w:ascii="方正书宋_GBK" w:hAnsi="方正书宋_GBK"/>
          <w:sz w:val="21"/>
          <w:szCs w:val="21"/>
        </w:rPr>
        <w:t>;</w:t>
      </w:r>
      <w:r>
        <w:rPr>
          <w:rFonts w:hint="eastAsia" w:eastAsia="方正书宋_GBK"/>
          <w:sz w:val="21"/>
          <w:szCs w:val="21"/>
        </w:rPr>
        <w:t>灾荒及人为抛荒弃耕的可能性小</w:t>
      </w:r>
      <w:r>
        <w:rPr>
          <w:rFonts w:ascii="方正书宋_GBK" w:hAnsi="方正书宋_GBK"/>
          <w:sz w:val="21"/>
          <w:szCs w:val="21"/>
        </w:rPr>
        <w:t>,</w:t>
      </w:r>
      <w:r>
        <w:rPr>
          <w:rFonts w:hint="eastAsia" w:eastAsia="方正书宋_GBK"/>
          <w:sz w:val="21"/>
          <w:szCs w:val="21"/>
        </w:rPr>
        <w:t>即使有</w:t>
      </w:r>
      <w:r>
        <w:rPr>
          <w:rFonts w:ascii="方正书宋_GBK" w:hAnsi="方正书宋_GBK"/>
          <w:sz w:val="21"/>
          <w:szCs w:val="21"/>
        </w:rPr>
        <w:t>,</w:t>
      </w:r>
      <w:r>
        <w:rPr>
          <w:rFonts w:hint="eastAsia" w:eastAsia="方正书宋_GBK"/>
          <w:sz w:val="21"/>
          <w:szCs w:val="21"/>
        </w:rPr>
        <w:t>也不可能导致耕地持续减少。</w:t>
      </w:r>
    </w:p>
    <w:p>
      <w:pPr>
        <w:spacing w:line="217" w:lineRule="exact"/>
        <w:rPr>
          <w:sz w:val="21"/>
          <w:szCs w:val="21"/>
        </w:rPr>
      </w:pPr>
      <w:r>
        <w:rPr>
          <w:rFonts w:hint="default" w:ascii="NEU-HZ-S92" w:hAnsi="NEU-HZ-S92"/>
          <w:sz w:val="21"/>
          <w:szCs w:val="21"/>
          <w:lang w:val="en-US" w:eastAsia="zh-CN"/>
        </w:rPr>
        <w:t>18</w:t>
      </w:r>
      <w:r>
        <w:rPr>
          <w:rFonts w:ascii="NEU-BZ-S92" w:hAnsi="NEU-BZ-S92"/>
          <w:sz w:val="21"/>
          <w:szCs w:val="21"/>
        </w:rPr>
        <w:t>.</w:t>
      </w:r>
      <w:r>
        <w:rPr>
          <w:rFonts w:hint="eastAsia" w:eastAsia="方正书宋_GBK"/>
          <w:sz w:val="21"/>
          <w:szCs w:val="21"/>
        </w:rPr>
        <w:t xml:space="preserve"> </w:t>
      </w:r>
      <w:r>
        <w:rPr>
          <w:rFonts w:ascii="NEU-BZ-S92" w:hAnsi="NEU-BZ-S92"/>
          <w:sz w:val="21"/>
          <w:szCs w:val="21"/>
        </w:rPr>
        <w:t>A　</w:t>
      </w: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生态退耕可保护生态环境</w:t>
      </w:r>
      <w:r>
        <w:rPr>
          <w:rFonts w:ascii="方正书宋_GBK" w:hAnsi="方正书宋_GBK"/>
          <w:sz w:val="21"/>
          <w:szCs w:val="21"/>
        </w:rPr>
        <w:t>,</w:t>
      </w:r>
      <w:r>
        <w:rPr>
          <w:rFonts w:hint="eastAsia" w:eastAsia="方正书宋_GBK"/>
          <w:sz w:val="21"/>
          <w:szCs w:val="21"/>
        </w:rPr>
        <w:t>有效提高土壤的肥力</w:t>
      </w:r>
      <w:r>
        <w:rPr>
          <w:rFonts w:ascii="方正书宋_GBK" w:hAnsi="方正书宋_GBK"/>
          <w:sz w:val="21"/>
          <w:szCs w:val="21"/>
        </w:rPr>
        <w:t>;</w:t>
      </w:r>
      <w:r>
        <w:rPr>
          <w:rFonts w:hint="eastAsia" w:eastAsia="方正书宋_GBK"/>
          <w:sz w:val="21"/>
          <w:szCs w:val="21"/>
        </w:rPr>
        <w:t>生态退耕</w:t>
      </w:r>
      <w:r>
        <w:rPr>
          <w:rFonts w:ascii="方正书宋_GBK" w:hAnsi="方正书宋_GBK"/>
          <w:sz w:val="21"/>
          <w:szCs w:val="21"/>
        </w:rPr>
        <w:t>,</w:t>
      </w:r>
      <w:r>
        <w:rPr>
          <w:rFonts w:hint="eastAsia" w:eastAsia="方正书宋_GBK"/>
          <w:sz w:val="21"/>
          <w:szCs w:val="21"/>
        </w:rPr>
        <w:t>使坡地上的耕地变为林地</w:t>
      </w:r>
      <w:r>
        <w:rPr>
          <w:rFonts w:ascii="方正书宋_GBK" w:hAnsi="方正书宋_GBK"/>
          <w:sz w:val="21"/>
          <w:szCs w:val="21"/>
        </w:rPr>
        <w:t>,</w:t>
      </w:r>
      <w:r>
        <w:rPr>
          <w:rFonts w:hint="eastAsia" w:eastAsia="方正书宋_GBK"/>
          <w:sz w:val="21"/>
          <w:szCs w:val="21"/>
        </w:rPr>
        <w:t>减少了地表径流</w:t>
      </w:r>
      <w:r>
        <w:rPr>
          <w:rFonts w:ascii="方正书宋_GBK" w:hAnsi="方正书宋_GBK"/>
          <w:sz w:val="21"/>
          <w:szCs w:val="21"/>
        </w:rPr>
        <w:t>;</w:t>
      </w:r>
      <w:r>
        <w:rPr>
          <w:rFonts w:hint="eastAsia" w:eastAsia="方正书宋_GBK"/>
          <w:sz w:val="21"/>
          <w:szCs w:val="21"/>
        </w:rPr>
        <w:t>耕地面积减少</w:t>
      </w:r>
      <w:r>
        <w:rPr>
          <w:rFonts w:ascii="方正书宋_GBK" w:hAnsi="方正书宋_GBK"/>
          <w:sz w:val="21"/>
          <w:szCs w:val="21"/>
        </w:rPr>
        <w:t>,</w:t>
      </w:r>
      <w:r>
        <w:rPr>
          <w:rFonts w:hint="eastAsia" w:eastAsia="方正书宋_GBK"/>
          <w:sz w:val="21"/>
          <w:szCs w:val="21"/>
        </w:rPr>
        <w:t>耕地质量提高</w:t>
      </w:r>
      <w:r>
        <w:rPr>
          <w:rFonts w:ascii="方正书宋_GBK" w:hAnsi="方正书宋_GBK"/>
          <w:sz w:val="21"/>
          <w:szCs w:val="21"/>
        </w:rPr>
        <w:t>,</w:t>
      </w:r>
      <w:r>
        <w:rPr>
          <w:rFonts w:hint="eastAsia" w:eastAsia="方正书宋_GBK"/>
          <w:sz w:val="21"/>
          <w:szCs w:val="21"/>
        </w:rPr>
        <w:t>粮食的总产量并不一定会减少</w:t>
      </w:r>
      <w:r>
        <w:rPr>
          <w:rFonts w:ascii="方正书宋_GBK" w:hAnsi="方正书宋_GBK"/>
          <w:sz w:val="21"/>
          <w:szCs w:val="21"/>
        </w:rPr>
        <w:t>;</w:t>
      </w:r>
      <w:r>
        <w:rPr>
          <w:rFonts w:hint="eastAsia" w:eastAsia="方正书宋_GBK"/>
          <w:sz w:val="21"/>
          <w:szCs w:val="21"/>
        </w:rPr>
        <w:t>生态环境的改善</w:t>
      </w:r>
      <w:r>
        <w:rPr>
          <w:rFonts w:ascii="方正书宋_GBK" w:hAnsi="方正书宋_GBK"/>
          <w:sz w:val="21"/>
          <w:szCs w:val="21"/>
        </w:rPr>
        <w:t>,</w:t>
      </w:r>
      <w:r>
        <w:rPr>
          <w:rFonts w:hint="eastAsia" w:eastAsia="方正书宋_GBK"/>
          <w:sz w:val="21"/>
          <w:szCs w:val="21"/>
        </w:rPr>
        <w:t>给农村地区的发展带来了机遇</w:t>
      </w:r>
      <w:r>
        <w:rPr>
          <w:rFonts w:ascii="方正书宋_GBK" w:hAnsi="方正书宋_GBK"/>
          <w:sz w:val="21"/>
          <w:szCs w:val="21"/>
        </w:rPr>
        <w:t>,</w:t>
      </w:r>
      <w:r>
        <w:rPr>
          <w:rFonts w:hint="eastAsia" w:eastAsia="方正书宋_GBK"/>
          <w:sz w:val="21"/>
          <w:szCs w:val="21"/>
        </w:rPr>
        <w:t>有利于促进农村的发展。</w:t>
      </w:r>
    </w:p>
    <w:p>
      <w:pPr>
        <w:spacing w:line="217" w:lineRule="exact"/>
        <w:rPr>
          <w:sz w:val="21"/>
          <w:szCs w:val="21"/>
        </w:rPr>
      </w:pPr>
    </w:p>
    <w:p>
      <w:pPr>
        <w:spacing w:line="217" w:lineRule="exact"/>
        <w:rPr>
          <w:color w:val="FF0000"/>
          <w:sz w:val="21"/>
          <w:szCs w:val="21"/>
        </w:rPr>
      </w:pPr>
      <w:r>
        <w:rPr>
          <w:rFonts w:hint="default" w:ascii="NEU-HZ-S92" w:hAnsi="NEU-HZ-S92"/>
          <w:sz w:val="21"/>
          <w:szCs w:val="21"/>
          <w:lang w:val="en-US" w:eastAsia="zh-CN"/>
        </w:rPr>
        <w:t>19</w:t>
      </w:r>
      <w:r>
        <w:rPr>
          <w:rFonts w:ascii="NEU-BZ-S92" w:hAnsi="NEU-BZ-S92"/>
          <w:color w:val="FF0000"/>
          <w:sz w:val="21"/>
          <w:szCs w:val="21"/>
        </w:rPr>
        <w:t>.</w:t>
      </w:r>
      <w:r>
        <w:rPr>
          <w:rFonts w:hint="eastAsia" w:eastAsia="方正书宋_GBK"/>
          <w:color w:val="FF0000"/>
          <w:sz w:val="21"/>
          <w:szCs w:val="21"/>
        </w:rPr>
        <w:t xml:space="preserve"> </w:t>
      </w:r>
      <w:r>
        <w:rPr>
          <w:rFonts w:ascii="方正书宋_GBK" w:hAnsi="方正书宋_GBK"/>
          <w:color w:val="FF0000"/>
          <w:sz w:val="21"/>
          <w:szCs w:val="21"/>
        </w:rPr>
        <w:t>(</w:t>
      </w:r>
      <w:r>
        <w:rPr>
          <w:rFonts w:ascii="NEU-BZ-S92" w:hAnsi="NEU-BZ-S92"/>
          <w:color w:val="FF0000"/>
          <w:sz w:val="21"/>
          <w:szCs w:val="21"/>
        </w:rPr>
        <w:t>1</w:t>
      </w:r>
      <w:r>
        <w:rPr>
          <w:rFonts w:ascii="方正书宋_GBK" w:hAnsi="方正书宋_GBK"/>
          <w:color w:val="FF0000"/>
          <w:sz w:val="21"/>
          <w:szCs w:val="21"/>
        </w:rPr>
        <w:t>)</w:t>
      </w:r>
      <w:r>
        <w:rPr>
          <w:rFonts w:hint="eastAsia" w:eastAsia="方正书宋_GBK"/>
          <w:color w:val="FF0000"/>
          <w:sz w:val="21"/>
          <w:szCs w:val="21"/>
        </w:rPr>
        <w:t xml:space="preserve"> 黄金水道</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hint="eastAsia" w:eastAsia="方正书宋_GBK"/>
          <w:color w:val="FF0000"/>
          <w:sz w:val="21"/>
          <w:szCs w:val="21"/>
        </w:rPr>
        <w:t>保护植被</w:t>
      </w:r>
      <w:r>
        <w:rPr>
          <w:rFonts w:ascii="方正书宋_GBK" w:hAnsi="方正书宋_GBK"/>
          <w:color w:val="FF0000"/>
          <w:sz w:val="21"/>
          <w:szCs w:val="21"/>
        </w:rPr>
        <w:t>,</w:t>
      </w:r>
      <w:r>
        <w:rPr>
          <w:rFonts w:hint="eastAsia" w:eastAsia="方正书宋_GBK"/>
          <w:color w:val="FF0000"/>
          <w:sz w:val="21"/>
          <w:szCs w:val="21"/>
        </w:rPr>
        <w:t>防治水土流失</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ascii="方正书宋_GBK" w:hAnsi="方正书宋_GBK"/>
          <w:color w:val="FF0000"/>
          <w:sz w:val="21"/>
          <w:szCs w:val="21"/>
        </w:rPr>
        <w:t>(</w:t>
      </w:r>
      <w:r>
        <w:rPr>
          <w:rFonts w:ascii="NEU-BZ-S92" w:hAnsi="NEU-BZ-S92"/>
          <w:color w:val="FF0000"/>
          <w:sz w:val="21"/>
          <w:szCs w:val="21"/>
        </w:rPr>
        <w:t>2</w:t>
      </w:r>
      <w:r>
        <w:rPr>
          <w:rFonts w:ascii="方正书宋_GBK" w:hAnsi="方正书宋_GBK"/>
          <w:color w:val="FF0000"/>
          <w:sz w:val="21"/>
          <w:szCs w:val="21"/>
        </w:rPr>
        <w:t>)</w:t>
      </w:r>
      <w:r>
        <w:rPr>
          <w:rFonts w:hint="eastAsia" w:eastAsia="方正书宋_GBK"/>
          <w:color w:val="FF0000"/>
          <w:sz w:val="21"/>
          <w:szCs w:val="21"/>
        </w:rPr>
        <w:t xml:space="preserve"> 附近有铁矿资源</w:t>
      </w:r>
      <w:r>
        <w:rPr>
          <w:rFonts w:ascii="方正书宋_GBK" w:hAnsi="方正书宋_GBK"/>
          <w:color w:val="FF0000"/>
          <w:sz w:val="21"/>
          <w:szCs w:val="21"/>
        </w:rPr>
        <w:t>;</w:t>
      </w:r>
      <w:r>
        <w:rPr>
          <w:rFonts w:hint="eastAsia" w:eastAsia="方正书宋_GBK"/>
          <w:color w:val="FF0000"/>
          <w:sz w:val="21"/>
          <w:szCs w:val="21"/>
        </w:rPr>
        <w:t>有水电站提供能源</w:t>
      </w:r>
      <w:r>
        <w:rPr>
          <w:rFonts w:ascii="方正书宋_GBK" w:hAnsi="方正书宋_GBK"/>
          <w:color w:val="FF0000"/>
          <w:sz w:val="21"/>
          <w:szCs w:val="21"/>
        </w:rPr>
        <w:t>;</w:t>
      </w:r>
      <w:r>
        <w:rPr>
          <w:rFonts w:hint="eastAsia" w:eastAsia="方正书宋_GBK"/>
          <w:color w:val="FF0000"/>
          <w:sz w:val="21"/>
          <w:szCs w:val="21"/>
        </w:rPr>
        <w:t>便利的水陆交通</w:t>
      </w:r>
      <w:r>
        <w:rPr>
          <w:rFonts w:ascii="方正书宋_GBK" w:hAnsi="方正书宋_GBK"/>
          <w:color w:val="FF0000"/>
          <w:sz w:val="21"/>
          <w:szCs w:val="21"/>
        </w:rPr>
        <w:t>;</w:t>
      </w:r>
      <w:r>
        <w:rPr>
          <w:rFonts w:hint="eastAsia" w:eastAsia="方正书宋_GBK"/>
          <w:color w:val="FF0000"/>
          <w:sz w:val="21"/>
          <w:szCs w:val="21"/>
        </w:rPr>
        <w:t>丰富的工业用水</w:t>
      </w:r>
      <w:r>
        <w:rPr>
          <w:rFonts w:ascii="方正书宋_GBK" w:hAnsi="方正书宋_GBK"/>
          <w:color w:val="FF0000"/>
          <w:sz w:val="21"/>
          <w:szCs w:val="21"/>
        </w:rPr>
        <w:t>;</w:t>
      </w:r>
      <w:r>
        <w:rPr>
          <w:rFonts w:hint="eastAsia" w:eastAsia="方正书宋_GBK"/>
          <w:color w:val="FF0000"/>
          <w:sz w:val="21"/>
          <w:szCs w:val="21"/>
        </w:rPr>
        <w:t>强大的农业基础</w:t>
      </w:r>
      <w:r>
        <w:rPr>
          <w:rFonts w:ascii="方正书宋_GBK" w:hAnsi="方正书宋_GBK"/>
          <w:color w:val="FF0000"/>
          <w:sz w:val="21"/>
          <w:szCs w:val="21"/>
        </w:rPr>
        <w:t>;</w:t>
      </w:r>
      <w:r>
        <w:rPr>
          <w:rFonts w:hint="eastAsia" w:eastAsia="方正书宋_GBK"/>
          <w:color w:val="FF0000"/>
          <w:sz w:val="21"/>
          <w:szCs w:val="21"/>
        </w:rPr>
        <w:t>广阔的市场等</w:t>
      </w:r>
      <w:r>
        <w:rPr>
          <w:rFonts w:ascii="方正楷体_GBK" w:hAnsi="方正楷体_GBK"/>
          <w:color w:val="FF0000"/>
          <w:sz w:val="21"/>
          <w:szCs w:val="21"/>
        </w:rPr>
        <w:t>(</w:t>
      </w:r>
      <w:r>
        <w:rPr>
          <w:rFonts w:hint="eastAsia" w:eastAsia="方正楷体_GBK"/>
          <w:color w:val="FF0000"/>
          <w:sz w:val="21"/>
          <w:szCs w:val="21"/>
        </w:rPr>
        <w:t>任答两点得</w:t>
      </w:r>
      <w:r>
        <w:rPr>
          <w:rFonts w:ascii="NEU-BZ-S92" w:hAnsi="NEU-BZ-S92"/>
          <w:color w:val="FF0000"/>
          <w:sz w:val="21"/>
          <w:szCs w:val="21"/>
        </w:rPr>
        <w:t>2</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hint="eastAsia" w:eastAsia="方正书宋_GBK"/>
          <w:color w:val="FF0000"/>
          <w:sz w:val="21"/>
          <w:szCs w:val="21"/>
        </w:rPr>
        <w:t>产业升级</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ascii="方正书宋_GBK" w:hAnsi="方正书宋_GBK"/>
          <w:color w:val="FF0000"/>
          <w:sz w:val="21"/>
          <w:szCs w:val="21"/>
        </w:rPr>
        <w:t>(</w:t>
      </w:r>
      <w:r>
        <w:rPr>
          <w:rFonts w:ascii="NEU-BZ-S92" w:hAnsi="NEU-BZ-S92"/>
          <w:color w:val="FF0000"/>
          <w:sz w:val="21"/>
          <w:szCs w:val="21"/>
        </w:rPr>
        <w:t>3</w:t>
      </w:r>
      <w:r>
        <w:rPr>
          <w:rFonts w:ascii="方正书宋_GBK" w:hAnsi="方正书宋_GBK"/>
          <w:color w:val="FF0000"/>
          <w:sz w:val="21"/>
          <w:szCs w:val="21"/>
        </w:rPr>
        <w:t>)</w:t>
      </w:r>
      <w:r>
        <w:rPr>
          <w:rFonts w:hint="eastAsia" w:eastAsia="方正书宋_GBK"/>
          <w:color w:val="FF0000"/>
          <w:sz w:val="21"/>
          <w:szCs w:val="21"/>
        </w:rPr>
        <w:t xml:space="preserve"> 资金、技术、人才、信息等</w:t>
      </w:r>
      <w:r>
        <w:rPr>
          <w:rFonts w:ascii="方正楷体_GBK" w:hAnsi="方正楷体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hint="eastAsia" w:eastAsia="方正书宋_GBK"/>
          <w:color w:val="FF0000"/>
          <w:sz w:val="21"/>
          <w:szCs w:val="21"/>
        </w:rPr>
        <w:t>资源、能源</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p>
    <w:p>
      <w:pPr>
        <w:spacing w:line="217" w:lineRule="exact"/>
        <w:rPr>
          <w:sz w:val="21"/>
          <w:szCs w:val="21"/>
        </w:rPr>
      </w:pP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第</w:t>
      </w:r>
      <w:r>
        <w:rPr>
          <w:rFonts w:ascii="方正书宋_GBK" w:hAnsi="方正书宋_GBK"/>
          <w:sz w:val="21"/>
          <w:szCs w:val="21"/>
        </w:rPr>
        <w:t>(</w:t>
      </w:r>
      <w:r>
        <w:rPr>
          <w:rFonts w:ascii="NEU-BZ-S92" w:hAnsi="NEU-BZ-S92"/>
          <w:sz w:val="21"/>
          <w:szCs w:val="21"/>
        </w:rPr>
        <w:t>1</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长江经济带与我国沿海经济带、陇海兰新经济带相比</w:t>
      </w:r>
      <w:r>
        <w:rPr>
          <w:rFonts w:ascii="方正书宋_GBK" w:hAnsi="方正书宋_GBK"/>
          <w:sz w:val="21"/>
          <w:szCs w:val="21"/>
        </w:rPr>
        <w:t>,</w:t>
      </w:r>
      <w:r>
        <w:rPr>
          <w:rFonts w:hint="eastAsia" w:eastAsia="方正书宋_GBK"/>
          <w:sz w:val="21"/>
          <w:szCs w:val="21"/>
        </w:rPr>
        <w:t>独特的优势条件是有长江航线</w:t>
      </w:r>
      <w:r>
        <w:rPr>
          <w:rFonts w:ascii="方正书宋_GBK" w:hAnsi="方正书宋_GBK"/>
          <w:sz w:val="21"/>
          <w:szCs w:val="21"/>
        </w:rPr>
        <w:t>;</w:t>
      </w:r>
      <w:r>
        <w:rPr>
          <w:rFonts w:hint="eastAsia" w:eastAsia="方正书宋_GBK"/>
          <w:sz w:val="21"/>
          <w:szCs w:val="21"/>
        </w:rPr>
        <w:t>长江中上游生态保护的重点是保护和恢复植被、涵养水源</w:t>
      </w:r>
      <w:r>
        <w:rPr>
          <w:rFonts w:ascii="方正书宋_GBK" w:hAnsi="方正书宋_GBK"/>
          <w:sz w:val="21"/>
          <w:szCs w:val="21"/>
        </w:rPr>
        <w:t>,</w:t>
      </w:r>
      <w:r>
        <w:rPr>
          <w:rFonts w:hint="eastAsia" w:eastAsia="方正书宋_GBK"/>
          <w:sz w:val="21"/>
          <w:szCs w:val="21"/>
        </w:rPr>
        <w:t>减轻水土流失。第</w:t>
      </w:r>
      <w:r>
        <w:rPr>
          <w:rFonts w:ascii="方正书宋_GBK" w:hAnsi="方正书宋_GBK"/>
          <w:sz w:val="21"/>
          <w:szCs w:val="21"/>
        </w:rPr>
        <w:t>(</w:t>
      </w:r>
      <w:r>
        <w:rPr>
          <w:rFonts w:ascii="NEU-BZ-S92" w:hAnsi="NEU-BZ-S92"/>
          <w:sz w:val="21"/>
          <w:szCs w:val="21"/>
        </w:rPr>
        <w:t>2</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从资源、能源、交通、市场、农业基础、工业用水等角度分析。武钢去产能最有效的途径是发展科技</w:t>
      </w:r>
      <w:r>
        <w:rPr>
          <w:rFonts w:ascii="方正书宋_GBK" w:hAnsi="方正书宋_GBK"/>
          <w:sz w:val="21"/>
          <w:szCs w:val="21"/>
        </w:rPr>
        <w:t>,</w:t>
      </w:r>
      <w:r>
        <w:rPr>
          <w:rFonts w:hint="eastAsia" w:eastAsia="方正书宋_GBK"/>
          <w:sz w:val="21"/>
          <w:szCs w:val="21"/>
        </w:rPr>
        <w:t>促进产业升级。第</w:t>
      </w:r>
      <w:r>
        <w:rPr>
          <w:rFonts w:ascii="方正书宋_GBK" w:hAnsi="方正书宋_GBK"/>
          <w:sz w:val="21"/>
          <w:szCs w:val="21"/>
        </w:rPr>
        <w:t>(</w:t>
      </w:r>
      <w:r>
        <w:rPr>
          <w:rFonts w:ascii="NEU-BZ-S92" w:hAnsi="NEU-BZ-S92"/>
          <w:sz w:val="21"/>
          <w:szCs w:val="21"/>
        </w:rPr>
        <w:t>3</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长江下游经济圈的突出优势是经济发展水平高</w:t>
      </w:r>
      <w:r>
        <w:rPr>
          <w:rFonts w:ascii="方正书宋_GBK" w:hAnsi="方正书宋_GBK"/>
          <w:sz w:val="21"/>
          <w:szCs w:val="21"/>
        </w:rPr>
        <w:t>,</w:t>
      </w:r>
      <w:r>
        <w:rPr>
          <w:rFonts w:hint="eastAsia" w:eastAsia="方正书宋_GBK"/>
          <w:sz w:val="21"/>
          <w:szCs w:val="21"/>
        </w:rPr>
        <w:t>资金雄厚</w:t>
      </w:r>
      <w:r>
        <w:rPr>
          <w:rFonts w:ascii="方正书宋_GBK" w:hAnsi="方正书宋_GBK"/>
          <w:sz w:val="21"/>
          <w:szCs w:val="21"/>
        </w:rPr>
        <w:t>;</w:t>
      </w:r>
      <w:r>
        <w:rPr>
          <w:rFonts w:hint="eastAsia" w:eastAsia="方正书宋_GBK"/>
          <w:sz w:val="21"/>
          <w:szCs w:val="21"/>
        </w:rPr>
        <w:t>科技发达</w:t>
      </w:r>
      <w:r>
        <w:rPr>
          <w:rFonts w:ascii="方正书宋_GBK" w:hAnsi="方正书宋_GBK"/>
          <w:sz w:val="21"/>
          <w:szCs w:val="21"/>
        </w:rPr>
        <w:t>,</w:t>
      </w:r>
      <w:r>
        <w:rPr>
          <w:rFonts w:hint="eastAsia" w:eastAsia="方正书宋_GBK"/>
          <w:sz w:val="21"/>
          <w:szCs w:val="21"/>
        </w:rPr>
        <w:t>人才集中</w:t>
      </w:r>
      <w:r>
        <w:rPr>
          <w:rFonts w:ascii="方正书宋_GBK" w:hAnsi="方正书宋_GBK"/>
          <w:sz w:val="21"/>
          <w:szCs w:val="21"/>
        </w:rPr>
        <w:t>;</w:t>
      </w:r>
      <w:r>
        <w:rPr>
          <w:rFonts w:hint="eastAsia" w:eastAsia="方正书宋_GBK"/>
          <w:sz w:val="21"/>
          <w:szCs w:val="21"/>
        </w:rPr>
        <w:t>长江上游经济圈的突出优势是资源、能源丰富。</w:t>
      </w:r>
    </w:p>
    <w:p>
      <w:pPr>
        <w:spacing w:line="217" w:lineRule="exact"/>
        <w:rPr>
          <w:color w:val="FF0000"/>
          <w:sz w:val="21"/>
          <w:szCs w:val="21"/>
        </w:rPr>
      </w:pPr>
      <w:r>
        <w:rPr>
          <w:rFonts w:hint="default" w:ascii="NEU-HZ-S92" w:hAnsi="NEU-HZ-S92"/>
          <w:sz w:val="21"/>
          <w:szCs w:val="21"/>
          <w:lang w:val="en-US" w:eastAsia="zh-CN"/>
        </w:rPr>
        <w:t>20</w:t>
      </w:r>
      <w:r>
        <w:rPr>
          <w:rFonts w:ascii="NEU-BZ-S92" w:hAnsi="NEU-BZ-S92"/>
          <w:sz w:val="21"/>
          <w:szCs w:val="21"/>
        </w:rPr>
        <w:t>.</w:t>
      </w:r>
      <w:r>
        <w:rPr>
          <w:rFonts w:hint="eastAsia" w:eastAsia="方正书宋_GBK"/>
          <w:color w:val="FF0000"/>
          <w:sz w:val="21"/>
          <w:szCs w:val="21"/>
        </w:rPr>
        <w:t xml:space="preserve"> </w:t>
      </w:r>
      <w:r>
        <w:rPr>
          <w:rFonts w:ascii="方正书宋_GBK" w:hAnsi="方正书宋_GBK"/>
          <w:color w:val="FF0000"/>
          <w:sz w:val="21"/>
          <w:szCs w:val="21"/>
        </w:rPr>
        <w:t>(</w:t>
      </w:r>
      <w:r>
        <w:rPr>
          <w:rFonts w:ascii="NEU-BZ-S92" w:hAnsi="NEU-BZ-S92"/>
          <w:color w:val="FF0000"/>
          <w:sz w:val="21"/>
          <w:szCs w:val="21"/>
        </w:rPr>
        <w:t>1</w:t>
      </w:r>
      <w:r>
        <w:rPr>
          <w:rFonts w:ascii="方正书宋_GBK" w:hAnsi="方正书宋_GBK"/>
          <w:color w:val="FF0000"/>
          <w:sz w:val="21"/>
          <w:szCs w:val="21"/>
        </w:rPr>
        <w:t>)</w:t>
      </w:r>
      <w:r>
        <w:rPr>
          <w:rFonts w:hint="eastAsia" w:eastAsia="方正书宋_GBK"/>
          <w:color w:val="FF0000"/>
          <w:sz w:val="21"/>
          <w:szCs w:val="21"/>
        </w:rPr>
        <w:t xml:space="preserve"> 产品流</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hint="eastAsia" w:eastAsia="方正书宋_GBK"/>
          <w:color w:val="FF0000"/>
          <w:sz w:val="21"/>
          <w:szCs w:val="21"/>
        </w:rPr>
        <w:t>废弃物流</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hint="eastAsia" w:eastAsia="方正书宋_GBK"/>
          <w:color w:val="FF0000"/>
          <w:sz w:val="21"/>
          <w:szCs w:val="21"/>
        </w:rPr>
        <w:t>再生资源流</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ascii="方正书宋_GBK" w:hAnsi="方正书宋_GBK"/>
          <w:color w:val="FF0000"/>
          <w:sz w:val="21"/>
          <w:szCs w:val="21"/>
        </w:rPr>
        <w:t>(</w:t>
      </w:r>
      <w:r>
        <w:rPr>
          <w:rFonts w:ascii="NEU-BZ-S92" w:hAnsi="NEU-BZ-S92"/>
          <w:color w:val="FF0000"/>
          <w:sz w:val="21"/>
          <w:szCs w:val="21"/>
        </w:rPr>
        <w:t>2</w:t>
      </w:r>
      <w:r>
        <w:rPr>
          <w:rFonts w:ascii="方正书宋_GBK" w:hAnsi="方正书宋_GBK"/>
          <w:color w:val="FF0000"/>
          <w:sz w:val="21"/>
          <w:szCs w:val="21"/>
        </w:rPr>
        <w:t>)</w:t>
      </w:r>
      <w:r>
        <w:rPr>
          <w:rFonts w:hint="eastAsia" w:eastAsia="方正书宋_GBK"/>
          <w:color w:val="FF0000"/>
          <w:sz w:val="21"/>
          <w:szCs w:val="21"/>
        </w:rPr>
        <w:t xml:space="preserve"> 持续性</w:t>
      </w:r>
      <w:r>
        <w:rPr>
          <w:rFonts w:ascii="方正书宋_GBK" w:hAnsi="方正书宋_GBK"/>
          <w:color w:val="FF0000"/>
          <w:sz w:val="21"/>
          <w:szCs w:val="21"/>
        </w:rPr>
        <w:t>(</w:t>
      </w:r>
      <w:r>
        <w:rPr>
          <w:rFonts w:ascii="NEU-BZ-S92" w:hAnsi="NEU-BZ-S92"/>
          <w:color w:val="FF0000"/>
          <w:sz w:val="21"/>
          <w:szCs w:val="21"/>
        </w:rPr>
        <w:t>1</w:t>
      </w:r>
      <w:r>
        <w:rPr>
          <w:rFonts w:hint="eastAsia" w:eastAsia="方正楷体_GBK"/>
          <w:color w:val="FF0000"/>
          <w:sz w:val="21"/>
          <w:szCs w:val="21"/>
        </w:rPr>
        <w:t>分</w:t>
      </w:r>
      <w:r>
        <w:rPr>
          <w:rFonts w:ascii="方正楷体_GBK" w:hAnsi="方正楷体_GBK"/>
          <w:color w:val="FF0000"/>
          <w:sz w:val="21"/>
          <w:szCs w:val="21"/>
        </w:rPr>
        <w:t>)</w:t>
      </w:r>
      <w:r>
        <w:rPr>
          <w:rFonts w:ascii="NEU-BZ-S92" w:hAnsi="NEU-BZ-S92"/>
          <w:color w:val="FF0000"/>
          <w:sz w:val="21"/>
          <w:szCs w:val="21"/>
        </w:rPr>
        <w:t>　</w:t>
      </w:r>
      <w:r>
        <w:rPr>
          <w:rFonts w:ascii="方正书宋_GBK" w:hAnsi="方正书宋_GBK"/>
          <w:color w:val="FF0000"/>
          <w:sz w:val="21"/>
          <w:szCs w:val="21"/>
        </w:rPr>
        <w:t>(</w:t>
      </w:r>
      <w:r>
        <w:rPr>
          <w:rFonts w:ascii="NEU-BZ-S92" w:hAnsi="NEU-BZ-S92"/>
          <w:color w:val="FF0000"/>
          <w:sz w:val="21"/>
          <w:szCs w:val="21"/>
        </w:rPr>
        <w:t>3</w:t>
      </w:r>
      <w:r>
        <w:rPr>
          <w:rFonts w:ascii="方正书宋_GBK" w:hAnsi="方正书宋_GBK"/>
          <w:color w:val="FF0000"/>
          <w:sz w:val="21"/>
          <w:szCs w:val="21"/>
        </w:rPr>
        <w:t>)</w:t>
      </w:r>
      <w:r>
        <w:rPr>
          <w:rFonts w:hint="eastAsia" w:eastAsia="方正书宋_GBK"/>
          <w:color w:val="FF0000"/>
          <w:sz w:val="21"/>
          <w:szCs w:val="21"/>
        </w:rPr>
        <w:t xml:space="preserve"> 促进了区域社会、经济、生态的可持续发展</w:t>
      </w:r>
      <w:r>
        <w:rPr>
          <w:rFonts w:ascii="方正书宋_GBK" w:hAnsi="方正书宋_GBK"/>
          <w:color w:val="FF0000"/>
          <w:sz w:val="21"/>
          <w:szCs w:val="21"/>
        </w:rPr>
        <w:t>;</w:t>
      </w:r>
      <w:r>
        <w:rPr>
          <w:rFonts w:hint="eastAsia" w:eastAsia="方正书宋_GBK"/>
          <w:color w:val="FF0000"/>
          <w:sz w:val="21"/>
          <w:szCs w:val="21"/>
        </w:rPr>
        <w:t>提高了资源能源的利用率</w:t>
      </w:r>
      <w:r>
        <w:rPr>
          <w:rFonts w:ascii="方正书宋_GBK" w:hAnsi="方正书宋_GBK"/>
          <w:color w:val="FF0000"/>
          <w:sz w:val="21"/>
          <w:szCs w:val="21"/>
        </w:rPr>
        <w:t>;</w:t>
      </w:r>
      <w:r>
        <w:rPr>
          <w:rFonts w:hint="eastAsia" w:eastAsia="方正书宋_GBK"/>
          <w:color w:val="FF0000"/>
          <w:sz w:val="21"/>
          <w:szCs w:val="21"/>
        </w:rPr>
        <w:t>减轻了环境污染</w:t>
      </w:r>
      <w:r>
        <w:rPr>
          <w:rFonts w:ascii="方正书宋_GBK" w:hAnsi="方正书宋_GBK"/>
          <w:color w:val="FF0000"/>
          <w:sz w:val="21"/>
          <w:szCs w:val="21"/>
        </w:rPr>
        <w:t>;</w:t>
      </w:r>
      <w:r>
        <w:rPr>
          <w:rFonts w:hint="eastAsia" w:eastAsia="方正书宋_GBK"/>
          <w:color w:val="FF0000"/>
          <w:sz w:val="21"/>
          <w:szCs w:val="21"/>
        </w:rPr>
        <w:t>构建了城市和乡村之间共生的循环经济体系等。</w:t>
      </w:r>
      <w:r>
        <w:rPr>
          <w:rFonts w:ascii="方正楷体_GBK" w:hAnsi="方正楷体_GBK"/>
          <w:color w:val="FF0000"/>
          <w:sz w:val="21"/>
          <w:szCs w:val="21"/>
        </w:rPr>
        <w:t>(</w:t>
      </w:r>
      <w:r>
        <w:rPr>
          <w:rFonts w:hint="eastAsia" w:eastAsia="方正楷体_GBK"/>
          <w:color w:val="FF0000"/>
          <w:sz w:val="21"/>
          <w:szCs w:val="21"/>
        </w:rPr>
        <w:t>任答两点得</w:t>
      </w:r>
      <w:r>
        <w:rPr>
          <w:rFonts w:ascii="NEU-BZ-S92" w:hAnsi="NEU-BZ-S92"/>
          <w:color w:val="FF0000"/>
          <w:sz w:val="21"/>
          <w:szCs w:val="21"/>
        </w:rPr>
        <w:t>2</w:t>
      </w:r>
      <w:r>
        <w:rPr>
          <w:rFonts w:hint="eastAsia" w:eastAsia="方正楷体_GBK"/>
          <w:color w:val="FF0000"/>
          <w:sz w:val="21"/>
          <w:szCs w:val="21"/>
        </w:rPr>
        <w:t>分</w:t>
      </w:r>
      <w:r>
        <w:rPr>
          <w:rFonts w:ascii="方正楷体_GBK" w:hAnsi="方正楷体_GBK"/>
          <w:color w:val="FF0000"/>
          <w:sz w:val="21"/>
          <w:szCs w:val="21"/>
        </w:rPr>
        <w:t>,</w:t>
      </w:r>
      <w:r>
        <w:rPr>
          <w:rFonts w:hint="eastAsia" w:eastAsia="方正楷体_GBK"/>
          <w:color w:val="FF0000"/>
          <w:sz w:val="21"/>
          <w:szCs w:val="21"/>
        </w:rPr>
        <w:t>言之有理可酌情给分</w:t>
      </w:r>
      <w:r>
        <w:rPr>
          <w:rFonts w:ascii="方正楷体_GBK" w:hAnsi="方正楷体_GBK"/>
          <w:color w:val="FF0000"/>
          <w:sz w:val="21"/>
          <w:szCs w:val="21"/>
        </w:rPr>
        <w:t>)</w:t>
      </w:r>
    </w:p>
    <w:p>
      <w:pPr>
        <w:spacing w:line="217" w:lineRule="exact"/>
        <w:rPr>
          <w:sz w:val="21"/>
          <w:szCs w:val="21"/>
        </w:rPr>
      </w:pPr>
      <w:r>
        <w:rPr>
          <w:rFonts w:hint="eastAsia" w:eastAsia="方正黑体_GBK"/>
          <w:sz w:val="21"/>
          <w:szCs w:val="21"/>
        </w:rPr>
        <w:t>解析</w:t>
      </w:r>
      <w:r>
        <w:rPr>
          <w:rFonts w:ascii="方正黑体_GBK" w:hAnsi="方正黑体_GBK"/>
          <w:sz w:val="21"/>
          <w:szCs w:val="21"/>
        </w:rPr>
        <w:t>:</w:t>
      </w:r>
      <w:r>
        <w:rPr>
          <w:rFonts w:hint="eastAsia" w:eastAsia="方正书宋_GBK"/>
          <w:sz w:val="21"/>
          <w:szCs w:val="21"/>
        </w:rPr>
        <w:t>第</w:t>
      </w:r>
      <w:r>
        <w:rPr>
          <w:rFonts w:ascii="方正书宋_GBK" w:hAnsi="方正书宋_GBK"/>
          <w:sz w:val="21"/>
          <w:szCs w:val="21"/>
        </w:rPr>
        <w:t>(</w:t>
      </w:r>
      <w:r>
        <w:rPr>
          <w:rFonts w:ascii="NEU-BZ-S92" w:hAnsi="NEU-BZ-S92"/>
          <w:sz w:val="21"/>
          <w:szCs w:val="21"/>
        </w:rPr>
        <w:t>1</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从资源化、无害化处理中心流出的是可再生资源</w:t>
      </w:r>
      <w:r>
        <w:rPr>
          <w:rFonts w:ascii="方正书宋_GBK" w:hAnsi="方正书宋_GBK"/>
          <w:sz w:val="21"/>
          <w:szCs w:val="21"/>
        </w:rPr>
        <w:t>;</w:t>
      </w:r>
      <w:r>
        <w:rPr>
          <w:rFonts w:hint="eastAsia" w:eastAsia="方正书宋_GBK"/>
          <w:sz w:val="21"/>
          <w:szCs w:val="21"/>
        </w:rPr>
        <w:t>流进资源化、无害化处理中心的是废弃物</w:t>
      </w:r>
      <w:r>
        <w:rPr>
          <w:rFonts w:ascii="方正书宋_GBK" w:hAnsi="方正书宋_GBK"/>
          <w:sz w:val="21"/>
          <w:szCs w:val="21"/>
        </w:rPr>
        <w:t>;</w:t>
      </w:r>
      <w:r>
        <w:rPr>
          <w:rFonts w:hint="eastAsia" w:eastAsia="方正书宋_GBK"/>
          <w:sz w:val="21"/>
          <w:szCs w:val="21"/>
        </w:rPr>
        <w:t>流进工业区的是产品和资源</w:t>
      </w:r>
      <w:r>
        <w:rPr>
          <w:rFonts w:ascii="方正书宋_GBK" w:hAnsi="方正书宋_GBK"/>
          <w:sz w:val="21"/>
          <w:szCs w:val="21"/>
        </w:rPr>
        <w:t>,</w:t>
      </w:r>
      <w:r>
        <w:rPr>
          <w:rFonts w:hint="eastAsia" w:eastAsia="方正书宋_GBK"/>
          <w:sz w:val="21"/>
          <w:szCs w:val="21"/>
        </w:rPr>
        <w:t>流出工业区的是产品和废弃物。第</w:t>
      </w:r>
      <w:r>
        <w:rPr>
          <w:rFonts w:ascii="方正书宋_GBK" w:hAnsi="方正书宋_GBK"/>
          <w:sz w:val="21"/>
          <w:szCs w:val="21"/>
        </w:rPr>
        <w:t>(</w:t>
      </w:r>
      <w:r>
        <w:rPr>
          <w:rFonts w:ascii="NEU-BZ-S92" w:hAnsi="NEU-BZ-S92"/>
          <w:sz w:val="21"/>
          <w:szCs w:val="21"/>
        </w:rPr>
        <w:t>2</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循环经济发展模式主要体现了可持续发展的持续性原则。第</w:t>
      </w:r>
      <w:r>
        <w:rPr>
          <w:rFonts w:ascii="方正书宋_GBK" w:hAnsi="方正书宋_GBK"/>
          <w:sz w:val="21"/>
          <w:szCs w:val="21"/>
        </w:rPr>
        <w:t>(</w:t>
      </w:r>
      <w:r>
        <w:rPr>
          <w:rFonts w:ascii="NEU-BZ-S92" w:hAnsi="NEU-BZ-S92"/>
          <w:sz w:val="21"/>
          <w:szCs w:val="21"/>
        </w:rPr>
        <w:t>3</w:t>
      </w:r>
      <w:r>
        <w:rPr>
          <w:rFonts w:ascii="方正书宋_GBK" w:hAnsi="方正书宋_GBK"/>
          <w:sz w:val="21"/>
          <w:szCs w:val="21"/>
        </w:rPr>
        <w:t>)</w:t>
      </w:r>
      <w:r>
        <w:rPr>
          <w:rFonts w:hint="eastAsia" w:eastAsia="方正书宋_GBK"/>
          <w:sz w:val="21"/>
          <w:szCs w:val="21"/>
        </w:rPr>
        <w:t>题</w:t>
      </w:r>
      <w:r>
        <w:rPr>
          <w:rFonts w:ascii="方正书宋_GBK" w:hAnsi="方正书宋_GBK"/>
          <w:sz w:val="21"/>
          <w:szCs w:val="21"/>
        </w:rPr>
        <w:t>,</w:t>
      </w:r>
      <w:r>
        <w:rPr>
          <w:rFonts w:hint="eastAsia" w:eastAsia="方正书宋_GBK"/>
          <w:sz w:val="21"/>
          <w:szCs w:val="21"/>
        </w:rPr>
        <w:t>具有一定的开放性</w:t>
      </w:r>
      <w:r>
        <w:rPr>
          <w:rFonts w:ascii="方正书宋_GBK" w:hAnsi="方正书宋_GBK"/>
          <w:sz w:val="21"/>
          <w:szCs w:val="21"/>
        </w:rPr>
        <w:t>,</w:t>
      </w:r>
      <w:r>
        <w:rPr>
          <w:rFonts w:hint="eastAsia" w:eastAsia="方正书宋_GBK"/>
          <w:sz w:val="21"/>
          <w:szCs w:val="21"/>
        </w:rPr>
        <w:t>答案合理可酌情给分。</w:t>
      </w:r>
    </w:p>
    <w:p/>
    <w:p>
      <w:pPr>
        <w:spacing w:line="315"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HZ-S92">
    <w:altName w:val="宋体"/>
    <w:panose1 w:val="03000502000000000000"/>
    <w:charset w:val="86"/>
    <w:family w:val="script"/>
    <w:pitch w:val="default"/>
    <w:sig w:usb0="00000000" w:usb1="00000000" w:usb2="000A005E" w:usb3="00000000" w:csb0="003C0041" w:csb1="00000000"/>
  </w:font>
  <w:font w:name="方正大标宋_GBK">
    <w:altName w:val="宋体"/>
    <w:panose1 w:val="03000509000000000000"/>
    <w:charset w:val="86"/>
    <w:family w:val="script"/>
    <w:pitch w:val="default"/>
    <w:sig w:usb0="00000000" w:usb1="00000000" w:usb2="00000010" w:usb3="00000000" w:csb0="00040000" w:csb1="00000000"/>
  </w:font>
  <w:font w:name="方正大黑_GBK">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D0BF"/>
    <w:multiLevelType w:val="singleLevel"/>
    <w:tmpl w:val="2010D0BF"/>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B3DC3"/>
    <w:rsid w:val="1E46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S92"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5" w:lineRule="exact"/>
      <w:jc w:val="left"/>
    </w:pPr>
    <w:rPr>
      <w:rFonts w:ascii="NEU-BZ-S92" w:hAnsi="NEU-BZ-S92" w:eastAsia="方正书宋_GBK" w:cstheme="minorBidi"/>
      <w:color w:val="000000"/>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2020-06-19T23:37:00Z</dcterms:created>
  <dc:creator>wuxiaomei</dc:creator>
  <cp:lastModifiedBy>qhzxqhl</cp:lastModifiedBy>
  <dcterms:modified xsi:type="dcterms:W3CDTF">2020-06-23T00:10:59Z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