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41AAC157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</w:t>
      </w:r>
      <w:r w:rsidR="00251009">
        <w:rPr>
          <w:rFonts w:hint="eastAsia"/>
          <w:sz w:val="28"/>
          <w:szCs w:val="28"/>
        </w:rPr>
        <w:t>集体备课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4373FB66" w14:textId="47392CC5" w:rsidR="00251009" w:rsidRDefault="00251009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412761" w:rsidRPr="00F74368">
        <w:rPr>
          <w:rFonts w:hint="eastAsia"/>
          <w:sz w:val="28"/>
          <w:szCs w:val="28"/>
        </w:rPr>
        <w:t>月</w:t>
      </w:r>
      <w:r w:rsidR="00FB4E0A">
        <w:rPr>
          <w:rFonts w:hint="eastAsia"/>
          <w:sz w:val="28"/>
          <w:szCs w:val="28"/>
        </w:rPr>
        <w:t>30</w:t>
      </w:r>
      <w:r w:rsidR="00412761" w:rsidRPr="00F74368">
        <w:rPr>
          <w:rFonts w:hint="eastAsia"/>
          <w:sz w:val="28"/>
          <w:szCs w:val="28"/>
        </w:rPr>
        <w:t>日上午第</w:t>
      </w:r>
      <w:r>
        <w:rPr>
          <w:rFonts w:hint="eastAsia"/>
          <w:sz w:val="28"/>
          <w:szCs w:val="28"/>
        </w:rPr>
        <w:t>二</w:t>
      </w:r>
      <w:r w:rsidR="00412761" w:rsidRPr="00F74368">
        <w:rPr>
          <w:rFonts w:hint="eastAsia"/>
          <w:sz w:val="28"/>
          <w:szCs w:val="28"/>
        </w:rPr>
        <w:t>节课</w:t>
      </w:r>
      <w:r>
        <w:rPr>
          <w:rFonts w:hint="eastAsia"/>
          <w:sz w:val="28"/>
          <w:szCs w:val="28"/>
        </w:rPr>
        <w:t>高一化学备课组在三楼会议室进行</w:t>
      </w:r>
      <w:r w:rsidR="00FB4E0A">
        <w:rPr>
          <w:rFonts w:hint="eastAsia"/>
          <w:sz w:val="28"/>
          <w:szCs w:val="28"/>
        </w:rPr>
        <w:t>期末迎考研讨会</w:t>
      </w:r>
      <w:r w:rsidR="0069719E">
        <w:rPr>
          <w:rFonts w:hint="eastAsia"/>
          <w:sz w:val="28"/>
          <w:szCs w:val="28"/>
        </w:rPr>
        <w:t>会，主要内容为</w:t>
      </w:r>
      <w:r w:rsidR="00FB4E0A">
        <w:rPr>
          <w:rFonts w:hint="eastAsia"/>
          <w:sz w:val="28"/>
          <w:szCs w:val="28"/>
        </w:rPr>
        <w:t>迎接期末考试</w:t>
      </w:r>
      <w:r w:rsidR="0069719E">
        <w:rPr>
          <w:rFonts w:hint="eastAsia"/>
          <w:sz w:val="28"/>
          <w:szCs w:val="28"/>
        </w:rPr>
        <w:t>教学安排和相关措施。</w:t>
      </w:r>
    </w:p>
    <w:p w14:paraId="75455A5A" w14:textId="05F521DD" w:rsidR="0007524E" w:rsidRDefault="0069719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AB03C59" w14:textId="1D075B9A" w:rsidR="00F74368" w:rsidRPr="00D525EC" w:rsidRDefault="0007524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E03B" w14:textId="77777777" w:rsidR="000C6CB5" w:rsidRDefault="000C6CB5" w:rsidP="00F74368">
      <w:r>
        <w:separator/>
      </w:r>
    </w:p>
  </w:endnote>
  <w:endnote w:type="continuationSeparator" w:id="0">
    <w:p w14:paraId="2D178DB1" w14:textId="77777777" w:rsidR="000C6CB5" w:rsidRDefault="000C6CB5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4B44D" w14:textId="77777777" w:rsidR="000C6CB5" w:rsidRDefault="000C6CB5" w:rsidP="00F74368">
      <w:r>
        <w:separator/>
      </w:r>
    </w:p>
  </w:footnote>
  <w:footnote w:type="continuationSeparator" w:id="0">
    <w:p w14:paraId="0CBCC9CA" w14:textId="77777777" w:rsidR="000C6CB5" w:rsidRDefault="000C6CB5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07524E"/>
    <w:rsid w:val="000C6CB5"/>
    <w:rsid w:val="00251009"/>
    <w:rsid w:val="00364392"/>
    <w:rsid w:val="00412761"/>
    <w:rsid w:val="004E3D44"/>
    <w:rsid w:val="00557F92"/>
    <w:rsid w:val="005E4E0C"/>
    <w:rsid w:val="006030CF"/>
    <w:rsid w:val="006606E6"/>
    <w:rsid w:val="0069719E"/>
    <w:rsid w:val="00763491"/>
    <w:rsid w:val="007A519F"/>
    <w:rsid w:val="007D27C0"/>
    <w:rsid w:val="008A691A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14</cp:revision>
  <dcterms:created xsi:type="dcterms:W3CDTF">2019-10-11T06:07:00Z</dcterms:created>
  <dcterms:modified xsi:type="dcterms:W3CDTF">2020-07-01T00:23:00Z</dcterms:modified>
</cp:coreProperties>
</file>