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《苏幕遮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·</w:t>
      </w:r>
      <w:r>
        <w:rPr>
          <w:rFonts w:hint="eastAsia"/>
          <w:sz w:val="24"/>
          <w:szCs w:val="24"/>
          <w:lang w:val="en-US" w:eastAsia="zh-CN"/>
        </w:rPr>
        <w:t>燎沉香》教学反思</w:t>
      </w:r>
    </w:p>
    <w:p>
      <w:pPr>
        <w:spacing w:line="360" w:lineRule="auto"/>
        <w:jc w:val="center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吕芙蓉</w:t>
      </w:r>
    </w:p>
    <w:p>
      <w:pPr>
        <w:spacing w:line="360" w:lineRule="auto"/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《苏幕遮</w:t>
      </w:r>
      <w:r>
        <w:rPr>
          <w:rFonts w:hint="eastAsia" w:ascii="宋体" w:hAnsi="宋体" w:eastAsia="宋体" w:cs="宋体"/>
          <w:lang w:val="en-US" w:eastAsia="zh-CN"/>
        </w:rPr>
        <w:t>·</w:t>
      </w:r>
      <w:r>
        <w:rPr>
          <w:rFonts w:hint="eastAsia"/>
          <w:lang w:val="en-US" w:eastAsia="zh-CN"/>
        </w:rPr>
        <w:t>燎沉香》作为《唐诗宋词选读》中一首经典的婉约词，历来被许多老师和学生喜欢。究其原因主要是因为它的景美、情美、音韵美和艺术美。又因为周邦彦是北宋非常著名的音乐家和词人，我就想本节课在这首词的音乐美和技巧美上下功夫，让学生真正能体会到宋词的美和宋人的独特气质。</w:t>
      </w:r>
    </w:p>
    <w:p>
      <w:pPr>
        <w:spacing w:line="360" w:lineRule="auto"/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本节课分两个部分构成，上半节课重点通过诵读体会作品的音韵美，设计了聆听古风演</w:t>
      </w:r>
      <w:bookmarkStart w:id="0" w:name="_GoBack"/>
      <w:bookmarkEnd w:id="0"/>
      <w:r>
        <w:rPr>
          <w:rFonts w:hint="eastAsia"/>
          <w:lang w:val="en-US" w:eastAsia="zh-CN"/>
        </w:rPr>
        <w:t>唱、自由朗读、老师范读、学生范读、点评、男女生配合朗读、全班齐读的形式，力求从不同的角度去领会体味词人给我们营造的音韵美的意境，这个班的学生平时上课就非常沉闷，课堂上几乎没有什么互动，这个环节的设置只是想稍微活跃一下课堂气氛，让部分学生动起来，但是收效甚微。虽然完成了既定的目标，说实话心中还是有很多遗憾。</w:t>
      </w:r>
    </w:p>
    <w:p>
      <w:pPr>
        <w:spacing w:line="360" w:lineRule="auto"/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半节课的重点是赏析技巧美。原来设计让学生自由发挥，随便赏析，临上课前修改了方案，考虑到他们一贯的表现，还是设计了几个小问题，给定目标进行赏析。上课前我还乐观的认为学生应该会配合的表较好，因为这段时间一直在复习诗歌鉴赏关表现手法内容，特别是修辞手法，我想他们总能说出一些来吧，当把任务布置下去后，看到的是一张张木然的脸，毫无感情，然后低头发呆，我只好提醒他们拿起手中的笔写一写，才有一部分人动起来，结果可想而知，本环节难以顺利进行下去，只好变成我自顾自说，勉强完成整节课的学习。</w:t>
      </w:r>
    </w:p>
    <w:p>
      <w:pPr>
        <w:spacing w:line="360" w:lineRule="auto"/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节课其实我还是准备比较充分的，也对学生的反应有一定的心理准备，但还是超出了我的想象，固然与上课时间在第一节课有关系，但更重要的原因是班级学生已经形成了强烈的依赖心理，不愿动脑动手，加上对语文学习缺乏兴趣和爱好，现在的语文课堂早已没有那种文学味了，学生也成了盲目的做题机器，这样的课堂不知还能走多远。</w:t>
      </w: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53426"/>
    <w:rsid w:val="41E534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2020-06-30T07:07:00Z</dcterms:created>
  <dc:creator>木莲</dc:creator>
  <cp:lastModifiedBy>木莲</cp:lastModifiedBy>
  <dcterms:modified xsi:type="dcterms:W3CDTF">2020-06-30T07:08:26Z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