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5E" w:rsidRDefault="006C575E" w:rsidP="006C575E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活动方案</w:t>
      </w:r>
    </w:p>
    <w:p w:rsidR="006C575E" w:rsidRDefault="006C575E" w:rsidP="006C575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高二语文</w:t>
      </w:r>
      <w:proofErr w:type="gramStart"/>
      <w:r>
        <w:rPr>
          <w:rFonts w:hint="eastAsia"/>
          <w:sz w:val="36"/>
          <w:szCs w:val="36"/>
        </w:rPr>
        <w:t>备课组</w:t>
      </w:r>
      <w:proofErr w:type="gramEnd"/>
      <w:r>
        <w:rPr>
          <w:rFonts w:hint="eastAsia"/>
          <w:sz w:val="36"/>
          <w:szCs w:val="36"/>
        </w:rPr>
        <w:t>按计划推磨听课活动</w:t>
      </w:r>
    </w:p>
    <w:p w:rsidR="006C575E" w:rsidRDefault="006C575E" w:rsidP="006C575E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、时间</w:t>
      </w:r>
      <w:r>
        <w:rPr>
          <w:sz w:val="36"/>
          <w:szCs w:val="36"/>
        </w:rPr>
        <w:t xml:space="preserve">   2020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30</w:t>
      </w:r>
      <w:r>
        <w:rPr>
          <w:rFonts w:hint="eastAsia"/>
          <w:sz w:val="36"/>
          <w:szCs w:val="36"/>
        </w:rPr>
        <w:t>日</w:t>
      </w:r>
      <w:bookmarkStart w:id="0" w:name="_GoBack"/>
      <w:bookmarkEnd w:id="0"/>
    </w:p>
    <w:p w:rsidR="006C575E" w:rsidRDefault="006C575E" w:rsidP="006C575E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、地点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高二（</w:t>
      </w:r>
      <w:r>
        <w:rPr>
          <w:sz w:val="36"/>
          <w:szCs w:val="36"/>
        </w:rPr>
        <w:t>11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年级组会议室</w:t>
      </w:r>
    </w:p>
    <w:p w:rsidR="006C575E" w:rsidRDefault="006C575E" w:rsidP="006C575E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、内容</w:t>
      </w:r>
      <w:r>
        <w:rPr>
          <w:sz w:val="36"/>
          <w:szCs w:val="36"/>
        </w:rPr>
        <w:t xml:space="preserve">   </w:t>
      </w:r>
      <w:proofErr w:type="gramStart"/>
      <w:r>
        <w:rPr>
          <w:rFonts w:hint="eastAsia"/>
          <w:sz w:val="36"/>
          <w:szCs w:val="36"/>
        </w:rPr>
        <w:t>吕</w:t>
      </w:r>
      <w:proofErr w:type="gramEnd"/>
      <w:r>
        <w:rPr>
          <w:rFonts w:hint="eastAsia"/>
          <w:sz w:val="36"/>
          <w:szCs w:val="36"/>
        </w:rPr>
        <w:t>芙蓉</w:t>
      </w:r>
      <w:r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</w:rPr>
        <w:t>苏幕遮</w:t>
      </w:r>
      <w:r>
        <w:rPr>
          <w:rFonts w:hint="eastAsia"/>
          <w:sz w:val="36"/>
          <w:szCs w:val="36"/>
        </w:rPr>
        <w:t>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评课：</w:t>
      </w:r>
      <w:proofErr w:type="gramStart"/>
      <w:r>
        <w:rPr>
          <w:rFonts w:hint="eastAsia"/>
          <w:sz w:val="36"/>
          <w:szCs w:val="36"/>
        </w:rPr>
        <w:t>柏继红</w:t>
      </w:r>
      <w:proofErr w:type="gramEnd"/>
    </w:p>
    <w:p w:rsidR="006C575E" w:rsidRPr="00467A3D" w:rsidRDefault="006C575E" w:rsidP="006C575E"/>
    <w:p w:rsidR="006C575E" w:rsidRPr="006C575E" w:rsidRDefault="006C575E" w:rsidP="006C575E"/>
    <w:sectPr w:rsidR="006C575E" w:rsidRPr="006C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5E"/>
    <w:rsid w:val="006C575E"/>
    <w:rsid w:val="00A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91077"/>
  <w15:chartTrackingRefBased/>
  <w15:docId w15:val="{02C2674E-69D2-45C1-90CC-3B4B2870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7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1</cp:revision>
  <dcterms:created xsi:type="dcterms:W3CDTF">2020-06-30T07:51:00Z</dcterms:created>
  <dcterms:modified xsi:type="dcterms:W3CDTF">2020-06-30T07:53:00Z</dcterms:modified>
</cp:coreProperties>
</file>