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AF5DC" w14:textId="2B81BC8F" w:rsidR="004154EF" w:rsidRPr="004154EF" w:rsidRDefault="004154EF" w:rsidP="004154E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任瑞卿《登高》评课</w:t>
      </w:r>
    </w:p>
    <w:p w14:paraId="55DD3376" w14:textId="616B43A9" w:rsidR="00C9198C" w:rsidRDefault="004154EF" w:rsidP="00B87192">
      <w:pPr>
        <w:ind w:firstLine="420"/>
        <w:rPr>
          <w:rFonts w:ascii="Times New Roman" w:eastAsia="宋体" w:hAnsi="Times New Roman" w:cs="Times New Roman" w:hint="eastAsia"/>
          <w:sz w:val="28"/>
          <w:szCs w:val="28"/>
        </w:rPr>
      </w:pPr>
      <w:r w:rsidRPr="004154EF">
        <w:rPr>
          <w:rFonts w:ascii="Times New Roman" w:eastAsia="宋体" w:hAnsi="Times New Roman" w:cs="Times New Roman" w:hint="eastAsia"/>
          <w:sz w:val="28"/>
          <w:szCs w:val="28"/>
        </w:rPr>
        <w:t>重视</w:t>
      </w:r>
      <w:r>
        <w:rPr>
          <w:rFonts w:ascii="Times New Roman" w:eastAsia="宋体" w:hAnsi="Times New Roman" w:cs="Times New Roman" w:hint="eastAsia"/>
          <w:sz w:val="28"/>
          <w:szCs w:val="28"/>
        </w:rPr>
        <w:t>诗歌</w:t>
      </w:r>
      <w:r w:rsidRPr="004154EF">
        <w:rPr>
          <w:rFonts w:ascii="Times New Roman" w:eastAsia="宋体" w:hAnsi="Times New Roman" w:cs="Times New Roman" w:hint="eastAsia"/>
          <w:sz w:val="28"/>
          <w:szCs w:val="28"/>
        </w:rPr>
        <w:t>诵读：形式多样，</w:t>
      </w:r>
      <w:r>
        <w:rPr>
          <w:rFonts w:ascii="Times New Roman" w:eastAsia="宋体" w:hAnsi="Times New Roman" w:cs="Times New Roman" w:hint="eastAsia"/>
          <w:sz w:val="28"/>
          <w:szCs w:val="28"/>
        </w:rPr>
        <w:t>有层次性，从读准字音到读出节奏到关注情感，要求明确，注重点评，是行之有效的诵读。</w:t>
      </w:r>
    </w:p>
    <w:p w14:paraId="55729E1B" w14:textId="69E64F26" w:rsidR="004154EF" w:rsidRDefault="004154EF" w:rsidP="00B87192">
      <w:pPr>
        <w:ind w:firstLine="42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重视</w:t>
      </w:r>
      <w:r w:rsidR="00251FA4">
        <w:rPr>
          <w:rFonts w:ascii="Times New Roman" w:eastAsia="宋体" w:hAnsi="Times New Roman" w:cs="Times New Roman" w:hint="eastAsia"/>
          <w:sz w:val="28"/>
          <w:szCs w:val="28"/>
        </w:rPr>
        <w:t>自主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预习检查：课前有预习布置，课堂有</w:t>
      </w:r>
      <w:r w:rsidR="00251FA4">
        <w:rPr>
          <w:rFonts w:ascii="Times New Roman" w:eastAsia="宋体" w:hAnsi="Times New Roman" w:cs="Times New Roman" w:hint="eastAsia"/>
          <w:sz w:val="28"/>
          <w:szCs w:val="28"/>
        </w:rPr>
        <w:t>知识检查，注意培养学生的学习能力。</w:t>
      </w:r>
    </w:p>
    <w:p w14:paraId="6829EBEC" w14:textId="4BDAC347" w:rsidR="00251FA4" w:rsidRDefault="00251FA4" w:rsidP="00B87192">
      <w:pPr>
        <w:ind w:firstLine="42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导入巧妙，由</w:t>
      </w:r>
      <w:r w:rsidRPr="00251FA4">
        <w:rPr>
          <w:rFonts w:ascii="宋体" w:eastAsia="宋体" w:hAnsi="宋体" w:cs="Times New Roman" w:hint="eastAsia"/>
          <w:sz w:val="28"/>
          <w:szCs w:val="28"/>
        </w:rPr>
        <w:t>后人对《登高》 “古今七律之冠”的评价</w:t>
      </w:r>
      <w:r>
        <w:rPr>
          <w:rFonts w:ascii="宋体" w:eastAsia="宋体" w:hAnsi="宋体" w:cs="Times New Roman" w:hint="eastAsia"/>
          <w:sz w:val="28"/>
          <w:szCs w:val="28"/>
        </w:rPr>
        <w:t>引入，抓住了本首诗歌的重点。但是教学还要结合学生的实际情况展开，在教学中，要多注意学生的反应，敢于让学生思考回答，思想的碰撞往往会有令人惊喜的发现。</w:t>
      </w:r>
    </w:p>
    <w:p w14:paraId="625C2352" w14:textId="77777777" w:rsidR="00251FA4" w:rsidRPr="004154EF" w:rsidRDefault="00251FA4" w:rsidP="00B87192">
      <w:pPr>
        <w:ind w:firstLine="420"/>
      </w:pPr>
    </w:p>
    <w:sectPr w:rsidR="00251FA4" w:rsidRPr="0041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EF"/>
    <w:rsid w:val="002122CD"/>
    <w:rsid w:val="00251FA4"/>
    <w:rsid w:val="004154EF"/>
    <w:rsid w:val="00586EEF"/>
    <w:rsid w:val="006F3A44"/>
    <w:rsid w:val="0075759E"/>
    <w:rsid w:val="00B87192"/>
    <w:rsid w:val="00C9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F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吉守金</dc:creator>
  <cp:keywords/>
  <dc:description/>
  <cp:lastModifiedBy>ZX</cp:lastModifiedBy>
  <cp:revision>2</cp:revision>
  <dcterms:created xsi:type="dcterms:W3CDTF">2020-06-16T00:05:00Z</dcterms:created>
  <dcterms:modified xsi:type="dcterms:W3CDTF">2020-06-26T11:49:00Z</dcterms:modified>
</cp:coreProperties>
</file>