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教学反思</w:t>
      </w:r>
      <w:bookmarkStart w:id="0" w:name="_GoBack"/>
      <w:bookmarkEnd w:id="0"/>
    </w:p>
    <w:p>
      <w:pPr>
        <w:bidi w:val="0"/>
        <w:ind w:firstLine="420" w:firstLineChars="200"/>
      </w:pPr>
      <w:r>
        <w:rPr>
          <w:rFonts w:hint="eastAsia"/>
        </w:rPr>
        <w:t>《原子的结构》这节课要求学生掌握原子是由质子、中子和电子构成，质子和中子构成的原子核位于原子的中心，而电子围绕原子核做高速运动，并且是分层排布的；了解相对原子质量的概念，学会计算。</w:t>
      </w:r>
    </w:p>
    <w:p>
      <w:pPr>
        <w:bidi w:val="0"/>
        <w:rPr>
          <w:rFonts w:hint="eastAsia"/>
        </w:rPr>
      </w:pPr>
      <w:r>
        <w:rPr>
          <w:rFonts w:hint="eastAsia"/>
        </w:rPr>
        <w:t>原子的构成比较简单，所以我采用了先学生自学，再教师讲解的教学方法，提高学生的自学能力和分析、解决问题的能力。课本上有原子构成的图片，学生结合图片和文字，通过填写练习册的空格，可以很容易理解和掌握原子是由质子、中子和电子构成的。结合课本上的表格回答练习册上的问题，学生自己分析得出构成原子微粒之间的关系，如：不是所有原子都有中子，原子中质子数一定等于电子数，不一定等于中子数等。</w:t>
      </w:r>
    </w:p>
    <w:p>
      <w:pPr>
        <w:bidi w:val="0"/>
        <w:rPr>
          <w:rFonts w:hint="eastAsia"/>
        </w:rPr>
      </w:pPr>
      <w:r>
        <w:rPr>
          <w:rFonts w:hint="eastAsia"/>
        </w:rPr>
        <w:t>从微观粒子的性质引出相对原子质量，这部分内容采用了讲解与练习相结合的方法。原子的质量很小，书写和记忆很不方便，所以引入了这个概念。相对原子质量是一个比值，可以用公式去表示。让学生利用公式，自己计算，加深对概念的理解。我认为是可行的，但通过学生的反应和课下反馈，这个概念仍不太理解。分析原因：课堂上给学生留的计算的时间过少，有时间都在记笔记，因而没有起到练习的作用。在以后的教学过程中，应该提醒学生记笔记，并且根据学生的计算情况多预留些时间。通过总结表格中的数据，相对原子质量还等于质子数加中子数。掌握这个后，马上进行练习，效果较好。</w:t>
      </w:r>
    </w:p>
    <w:p>
      <w:pPr>
        <w:bidi w:val="0"/>
        <w:rPr>
          <w:rFonts w:hint="eastAsia"/>
        </w:rPr>
      </w:pPr>
      <w:r>
        <w:rPr>
          <w:rFonts w:hint="eastAsia"/>
        </w:rPr>
        <w:t>原子核质量大，体积小，电子在较大空间做绕核的高速运动，引出电子的分层排布和原子结构示意图。也采用讲解和练习相结合的方式。在课堂上让学生写原子结构示意图，基本上都能掌握。原子序数也就是核电荷数，写示意图时要用到，原来要求学生记过元素周期表，但要求不严格，所以掌握情况不好，在直接让写某原子的示意图时就有困难。所以布置的任务，一定要严格要求，并且把检查落实，让学生打下扎实的基础，方便以后的学习。</w:t>
      </w:r>
    </w:p>
    <w:p>
      <w:pPr>
        <w:bidi w:val="0"/>
        <w:rPr>
          <w:rFonts w:hint="eastAsia"/>
        </w:rPr>
      </w:pPr>
      <w:r>
        <w:rPr>
          <w:rFonts w:hint="eastAsia"/>
        </w:rPr>
        <w:t>整节课的氛围较好，问答时学生互动较多，但是在单独叫学生在黑板上写的时候都不太积极。应该多鼓励学生，对积极的学生给予很大的表扬，引起其他学生竞争，创造争先学习的良好氛围，提高课堂效率。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869F1"/>
    <w:rsid w:val="5EC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2020-06-19T01:42:00Z</dcterms:created>
  <dc:creator>zhaiyujia</dc:creator>
  <cp:lastModifiedBy>zhaiyujia</cp:lastModifiedBy>
  <dcterms:modified xsi:type="dcterms:W3CDTF">2020-06-19T01:43:32Z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