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化学</w:t>
      </w:r>
      <w:r>
        <w:rPr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>教研</w:t>
      </w:r>
      <w:r>
        <w:rPr>
          <w:sz w:val="28"/>
          <w:szCs w:val="28"/>
        </w:rPr>
        <w:t>活动</w:t>
      </w:r>
      <w:r>
        <w:rPr>
          <w:rFonts w:hint="eastAsia"/>
          <w:sz w:val="28"/>
          <w:szCs w:val="28"/>
          <w:lang w:val="en-US" w:eastAsia="zh-CN"/>
        </w:rPr>
        <w:t>方案</w:t>
      </w:r>
    </w:p>
    <w:p>
      <w:pPr>
        <w:spacing w:line="360" w:lineRule="auto"/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公开课时间：6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午第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节课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地点：高二（12）教室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课题：影响化学反应速率的因素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开课教师：于斌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研讨时间：第4节课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地点：教务处会议室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主评教师：薛介平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主持人：陈元庆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368"/>
    <w:rsid w:val="00067A74"/>
    <w:rsid w:val="0007524E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  <w:rsid w:val="0A031732"/>
    <w:rsid w:val="0DAD7D0A"/>
    <w:rsid w:val="4A055104"/>
    <w:rsid w:val="7FA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67</Characters>
  <Lines>1</Lines>
  <Paragraphs>1</Paragraphs>
  <TotalTime>2</TotalTime>
  <ScaleCrop>false</ScaleCrop>
  <LinksUpToDate>false</LinksUpToDate>
  <CharactersWithSpaces>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2019-10-11T06:07:00Z</dcterms:created>
  <dc:creator>Administrator</dc:creator>
  <cp:lastModifiedBy>zxhxcyq</cp:lastModifiedBy>
  <dcterms:modified xsi:type="dcterms:W3CDTF">2020-06-17T23:31:44Z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