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rsidR="0066090A" w:rsidRPr="0066090A" w:rsidP="0066090A">
      <w:pPr>
        <w:jc w:val="center"/>
        <w:rPr>
          <w:rFonts w:asciiTheme="minorEastAsia" w:hAnsiTheme="minorEastAsia"/>
          <w:b/>
          <w:bCs/>
          <w:i/>
          <w:color w:val="FF0000"/>
          <w:kern w:val="0"/>
          <w:sz w:val="28"/>
          <w:szCs w:val="28"/>
        </w:rPr>
      </w:pPr>
      <w:r>
        <w:rPr>
          <w:rFonts w:asciiTheme="minorEastAsia" w:hAnsiTheme="minorEastAsia" w:hint="eastAsia"/>
          <w:b/>
          <w:bCs/>
          <w:color w:val="FF0000"/>
          <w:kern w:val="0"/>
          <w:sz w:val="28"/>
          <w:szCs w:val="28"/>
        </w:rPr>
        <w:drawing>
          <wp:anchor simplePos="0" relativeHeight="251658240" behindDoc="0" locked="0" layoutInCell="1" allowOverlap="1">
            <wp:simplePos x="0" y="0"/>
            <wp:positionH relativeFrom="page">
              <wp:posOffset>10629900</wp:posOffset>
            </wp:positionH>
            <wp:positionV relativeFrom="topMargin">
              <wp:posOffset>11722100</wp:posOffset>
            </wp:positionV>
            <wp:extent cx="292100" cy="4064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786686" name=""/>
                    <pic:cNvPicPr>
                      <a:picLocks noChangeAspect="1"/>
                    </pic:cNvPicPr>
                  </pic:nvPicPr>
                  <pic:blipFill>
                    <a:blip xmlns:r="http://schemas.openxmlformats.org/officeDocument/2006/relationships" r:embed="rId4"/>
                    <a:stretch>
                      <a:fillRect/>
                    </a:stretch>
                  </pic:blipFill>
                  <pic:spPr>
                    <a:xfrm>
                      <a:off x="0" y="0"/>
                      <a:ext cx="292100" cy="406400"/>
                    </a:xfrm>
                    <a:prstGeom prst="rect">
                      <a:avLst/>
                    </a:prstGeom>
                  </pic:spPr>
                </pic:pic>
              </a:graphicData>
            </a:graphic>
          </wp:anchor>
        </w:drawing>
      </w:r>
      <w:r>
        <w:rPr>
          <w:rFonts w:asciiTheme="minorEastAsia" w:hAnsiTheme="minorEastAsia" w:hint="eastAsia"/>
          <w:b/>
          <w:bCs/>
          <w:color w:val="FF0000"/>
          <w:kern w:val="0"/>
          <w:sz w:val="28"/>
          <w:szCs w:val="28"/>
        </w:rPr>
        <w:t>二轮复习：</w:t>
      </w:r>
      <w:r w:rsidRPr="0066090A">
        <w:rPr>
          <w:rFonts w:asciiTheme="minorEastAsia" w:hAnsiTheme="minorEastAsia" w:hint="eastAsia"/>
          <w:b/>
          <w:bCs/>
          <w:color w:val="FF0000"/>
          <w:kern w:val="0"/>
          <w:sz w:val="28"/>
          <w:szCs w:val="28"/>
        </w:rPr>
        <w:t>选修1：改革串讲</w:t>
      </w:r>
    </w:p>
    <w:p w:rsidR="0066090A" w:rsidRPr="00994DB0" w:rsidP="0066090A">
      <w:pPr>
        <w:widowControl/>
        <w:ind w:firstLine="420" w:firstLineChars="200"/>
        <w:jc w:val="left"/>
        <w:rPr>
          <w:rFonts w:asciiTheme="minorEastAsia" w:hAnsiTheme="minorEastAsia" w:cs="宋体"/>
          <w:b/>
          <w:color w:val="000000" w:themeColor="text1"/>
          <w:kern w:val="0"/>
          <w:szCs w:val="21"/>
        </w:rPr>
      </w:pPr>
      <w:r w:rsidRPr="00994DB0">
        <w:rPr>
          <w:rFonts w:asciiTheme="minorEastAsia" w:hAnsiTheme="minorEastAsia" w:cs="宋体" w:hint="eastAsia"/>
          <w:b/>
          <w:color w:val="000000" w:themeColor="text1"/>
          <w:kern w:val="0"/>
          <w:szCs w:val="21"/>
        </w:rPr>
        <w:t>新课标介绍：人类历史是一个复杂的社会演进过程。人类社会自产生以来，改革就与社会进步相伴而生。因此，学习和掌握历史上重大改革的史实，有利于学生认识人类社会的发展规律。</w:t>
      </w:r>
    </w:p>
    <w:p w:rsidR="0066090A" w:rsidRPr="00994DB0" w:rsidP="0066090A">
      <w:pPr>
        <w:widowControl/>
        <w:ind w:firstLine="420" w:firstLineChars="200"/>
        <w:jc w:val="left"/>
        <w:rPr>
          <w:rFonts w:asciiTheme="minorEastAsia" w:hAnsiTheme="minorEastAsia" w:cs="宋体"/>
          <w:b/>
          <w:color w:val="000000" w:themeColor="text1"/>
          <w:kern w:val="0"/>
          <w:szCs w:val="21"/>
        </w:rPr>
      </w:pPr>
      <w:r w:rsidRPr="00994DB0">
        <w:rPr>
          <w:rFonts w:asciiTheme="minorEastAsia" w:hAnsiTheme="minorEastAsia" w:cs="宋体" w:hint="eastAsia"/>
          <w:b/>
          <w:color w:val="000000" w:themeColor="text1"/>
          <w:kern w:val="0"/>
          <w:szCs w:val="21"/>
        </w:rPr>
        <w:t>通过学习，了解人类历史上重大改革的历史背景和进程，改革的复杂性与多样性，科学地认识和评价改革，理解历史发展的多样性；学习改革家坚强不屈的意志，增强对社会的历史责任感，进一步认识我国改革开放的伟大意义。</w:t>
      </w:r>
    </w:p>
    <w:p w:rsidR="0066090A" w:rsidRPr="00994DB0" w:rsidP="0066090A">
      <w:pPr>
        <w:jc w:val="left"/>
        <w:rPr>
          <w:rFonts w:asciiTheme="minorEastAsia" w:hAnsiTheme="minorEastAsia"/>
          <w:b/>
          <w:i/>
          <w:color w:val="000000" w:themeColor="text1"/>
          <w:kern w:val="0"/>
          <w:szCs w:val="21"/>
        </w:rPr>
      </w:pPr>
      <w:r w:rsidRPr="00994DB0">
        <w:rPr>
          <w:rFonts w:asciiTheme="minorEastAsia" w:hAnsiTheme="minorEastAsia" w:hint="eastAsia"/>
          <w:b/>
          <w:color w:val="000000" w:themeColor="text1"/>
          <w:kern w:val="0"/>
          <w:szCs w:val="21"/>
        </w:rPr>
        <w:t>历史背景  人物 措施（内容） 结果 评价（作用、影响） 特点</w:t>
      </w:r>
    </w:p>
    <w:p w:rsidR="0066090A" w:rsidRPr="00994DB0" w:rsidP="0066090A">
      <w:pPr>
        <w:jc w:val="left"/>
        <w:rPr>
          <w:rFonts w:asciiTheme="minorEastAsia" w:hAnsiTheme="minorEastAsia"/>
          <w:b/>
          <w:bCs/>
          <w:color w:val="000000" w:themeColor="text1"/>
          <w:kern w:val="0"/>
          <w:szCs w:val="21"/>
        </w:rPr>
      </w:pPr>
      <w:r w:rsidRPr="00994DB0">
        <w:rPr>
          <w:rFonts w:asciiTheme="minorEastAsia" w:hAnsiTheme="minorEastAsia" w:hint="eastAsia"/>
          <w:b/>
          <w:color w:val="000000" w:themeColor="text1"/>
          <w:szCs w:val="21"/>
          <w:u w:val="single"/>
        </w:rPr>
        <w:t>1改革定义：</w:t>
      </w:r>
      <w:r w:rsidRPr="00994DB0">
        <w:rPr>
          <w:rFonts w:asciiTheme="minorEastAsia" w:hAnsiTheme="minorEastAsia" w:hint="eastAsia"/>
          <w:b/>
          <w:color w:val="000000" w:themeColor="text1"/>
          <w:szCs w:val="21"/>
        </w:rPr>
        <w:t>改革指对旧有的生产关系、上层建筑作局部或根本性的调整变动。改革是社会发展的强大动力。</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bCs/>
          <w:color w:val="000000" w:themeColor="text1"/>
          <w:kern w:val="0"/>
          <w:szCs w:val="21"/>
          <w:u w:val="single"/>
        </w:rPr>
        <w:t>2领导力量和方式：</w:t>
      </w:r>
      <w:r w:rsidRPr="00994DB0">
        <w:rPr>
          <w:rFonts w:asciiTheme="minorEastAsia" w:hAnsiTheme="minorEastAsia" w:hint="eastAsia"/>
          <w:b/>
          <w:color w:val="000000" w:themeColor="text1"/>
          <w:szCs w:val="21"/>
        </w:rPr>
        <w:t>改革是统治者对既定制度所进行的调整。它与社会革命不同，并不否定现存制度，而是对现存制度加以改良，使之尽量适应不断变化的时代。</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3改革的分类：</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程度：局部的调整；彻底的改革。</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性质：有奴隶制度的改革、封建主义的改革、资本主义的改革和社会主义的改革。</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内容：有政治改革、经济改革、军事改革和文化改革。</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4改革的原因（背景）</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 xml:space="preserve">总的来讲，古代重要政治改革的发生都是由于旧的生产关系或上层建筑不适应新的生产力或经济基础的发展的需要。 </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具体来讲，这些原因大体可以表述为：</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①旧的生产关系阻碍了社会生产力的发展；</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②顺应历史发展潮流或社会发展趋势；</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③统治阶级面临严重的统治危机，为抑制土地兼并，缓和阶级矛盾，增加财政收入，实现富国强兵；</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④旧制度、习俗、思想文化阻碍社会的发展；</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⑤民族危机严重；</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5改革的过程</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 xml:space="preserve">不否定过去则改革无从开始，彻底否定过去则社会进入巨大的不确定状态，其结果必定是每人追求短期利益，社会动荡，生产下降，所以改革的根本性难题是如何在否定过去和保持连续性之间维持平衡。 </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6.改革成败原因的分析及认识</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决定改革成败的几个要素：① 是否顺应历史发展的趋势，与时俱进，因时改革，是改革成功的根本原因。② 看力量对比是否有利于改革，要从改革的阻力和支持改革的力量两方面去分析，改革的阻力可以从内外两方面，政治、经济、文化等多角度去分析。③改革必然会损害部分人的利益，必然会遇到阻力，不会一帆风顺，这就要求改革者要有远见卓识和坚定的政治魄力。④ 改革的措施是否符合当时的实际，是否行之有效。⑤ 当时的内外环境是否有利于改革的开展和执行。</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判断改革成功与否的标准主要是改革的目的与改革本身所达到的目标之间的一致性，即改革是否达到了预期目标。</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7对政治改革成与败的历史经验教训的总结和认识</w:t>
      </w:r>
      <w:r w:rsidRPr="00994DB0">
        <w:rPr>
          <w:rFonts w:ascii="宋体" w:eastAsia="宋体" w:hAnsi="宋体" w:cs="宋体" w:hint="eastAsia"/>
          <w:b/>
          <w:color w:val="000000" w:themeColor="text1"/>
          <w:szCs w:val="21"/>
          <w:u w:val="single"/>
        </w:rPr>
        <w:t></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①任何改革，从根本上说，都是对生产关系和上层建筑进行调整。其背景是生产关系与生产力，上层建筑与经济基础的不适应。从适应的程度来看，一般有两种情况：</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整体适应，局部不适应下的改革，这种改革是在不触动根本制度前提下对具体制度或政策</w:t>
      </w:r>
      <w:r w:rsidRPr="00994DB0">
        <w:rPr>
          <w:rFonts w:asciiTheme="minorEastAsia" w:hAnsiTheme="minorEastAsia" w:hint="eastAsia"/>
          <w:b/>
          <w:color w:val="000000" w:themeColor="text1"/>
          <w:szCs w:val="21"/>
        </w:rPr>
        <w:t>的局部调整，是改良性的改革，如王安石变法、罗斯福新政、中国的改革开放等。</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整体不适应，必须从根本上推翻旧的生产关系和上层建筑，确立新的生产关系和上层建筑，这种改革是革命性的改革，必然导致社会制度的根本性变化，如商鞅变法、俄国1861年改革、明治维新等。</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②凡是改革，都必然要触及一部分社会既得利益者或特权阶层，必然遇到阻力。革命性的改革，触及的是社会腐朽势力和没落阶级，斗争更为尖锐。</w:t>
      </w:r>
      <w:r w:rsidRPr="00994DB0">
        <w:rPr>
          <w:rFonts w:ascii="宋体" w:eastAsia="宋体" w:hAnsi="宋体" w:cs="宋体" w:hint="eastAsia"/>
          <w:b/>
          <w:color w:val="000000" w:themeColor="text1"/>
          <w:szCs w:val="21"/>
        </w:rPr>
        <w:t></w:t>
      </w:r>
      <w:r w:rsidRPr="00994DB0">
        <w:rPr>
          <w:rFonts w:asciiTheme="minorEastAsia" w:hAnsiTheme="minorEastAsia" w:hint="eastAsia"/>
          <w:b/>
          <w:color w:val="000000" w:themeColor="text1"/>
          <w:szCs w:val="21"/>
        </w:rPr>
        <w:t xml:space="preserve"> </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③改革有成败，决定改革成败的因素参见第6点。如王安石变法失败的主要原因在于：变法触动了大官僚、大地主的利益，他们在北宋政权中具有举足轻重的权势，坚决反对变法。</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8．评价改革的标准</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①坚持社会发展的标准；②坚持历史的标准；</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③以马克思主义哲学为指导思想，坚持阶级斗争的观点；</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④重视历史发展必然性与偶然性的关系；</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⑤注意主观动机与客观效果之间的关系；</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⑥改革的成败不能以改革者个人的结局来作判断，而应视改革的积极作用是否得以维持。</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⑦判断改革成功与否的标准主要是改革的目的与改革本身所达到的目标之间的一致性，即改革是否达到了预期目标。</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9如何评价历史上的重大改革运动</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①我们要把各种改革放在它所属的特定历史环境中去加以评价。应该首先分析当时的历史条件、历史要求，再看这些改革在多大程度上适应或者违背了这一</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②一场改革的成败与否，不能看改革者个人的结局如何，而要看这一改革所产生的积极作用是否得到维持。</w:t>
      </w:r>
    </w:p>
    <w:p w:rsidR="0066090A" w:rsidRPr="00994DB0" w:rsidP="0066090A">
      <w:pPr>
        <w:rPr>
          <w:rFonts w:asciiTheme="minorEastAsia" w:hAnsiTheme="minorEastAsia"/>
          <w:b/>
          <w:color w:val="000000" w:themeColor="text1"/>
          <w:szCs w:val="21"/>
          <w:u w:val="single"/>
        </w:rPr>
      </w:pPr>
      <w:r w:rsidRPr="00994DB0">
        <w:rPr>
          <w:rFonts w:asciiTheme="minorEastAsia" w:hAnsiTheme="minorEastAsia" w:hint="eastAsia"/>
          <w:b/>
          <w:color w:val="000000" w:themeColor="text1"/>
          <w:szCs w:val="21"/>
          <w:u w:val="single"/>
        </w:rPr>
        <w:t>10改革的启示</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① 改革的必要性。改革是革除弊政、促使国家富强的重要手段，是历史发展的要求和产物</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② 改革的曲折性。改革必然会涉及某些人或集团的利益而遭其反对，因而具有艰巨性和复杂性，不可能一帆风顺。</w:t>
      </w:r>
    </w:p>
    <w:p w:rsidR="0066090A" w:rsidRPr="00994DB0" w:rsidP="0066090A">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③ 对改革的具体要求。改革的措施必须行之有效，改革过程中要用人得当，改革家要有远见卓识和坚定的政治魄力。</w:t>
      </w:r>
    </w:p>
    <w:p w:rsidR="0066090A" w:rsidRPr="00994DB0" w:rsidP="0066090A">
      <w:pPr>
        <w:jc w:val="left"/>
        <w:rPr>
          <w:rFonts w:asciiTheme="minorEastAsia" w:hAnsiTheme="minorEastAsia"/>
          <w:b/>
          <w:color w:val="000000" w:themeColor="text1"/>
          <w:kern w:val="0"/>
          <w:szCs w:val="21"/>
        </w:rPr>
      </w:pPr>
    </w:p>
    <w:p w:rsidR="0066090A" w:rsidRPr="00994DB0" w:rsidP="0066090A">
      <w:pPr>
        <w:jc w:val="left"/>
        <w:rPr>
          <w:rFonts w:asciiTheme="minorEastAsia" w:hAnsiTheme="minorEastAsia"/>
          <w:b/>
          <w:i/>
          <w:color w:val="000000" w:themeColor="text1"/>
          <w:kern w:val="0"/>
          <w:szCs w:val="21"/>
        </w:rPr>
      </w:pPr>
      <w:r w:rsidRPr="00994DB0">
        <w:rPr>
          <w:rFonts w:asciiTheme="minorEastAsia" w:hAnsiTheme="minorEastAsia" w:hint="eastAsia"/>
          <w:b/>
          <w:color w:val="000000" w:themeColor="text1"/>
          <w:kern w:val="0"/>
          <w:szCs w:val="21"/>
        </w:rPr>
        <w:t>改革知识要素：历史背景 人物 措施（内容） 结果 评价（影响、效果、变化） 特点</w:t>
      </w:r>
    </w:p>
    <w:p w:rsidR="00000000">
      <w:pPr>
        <w:rPr>
          <w:rFonts w:hint="eastAsia"/>
        </w:rPr>
      </w:pPr>
    </w:p>
    <w:p w:rsidR="001B6B7A">
      <w:pPr>
        <w:rPr>
          <w:rFonts w:hint="eastAsia"/>
        </w:rPr>
      </w:pPr>
    </w:p>
    <w:p w:rsidR="00C81CB6">
      <w:pPr>
        <w:rPr>
          <w:rFonts w:hint="eastAsia"/>
        </w:rPr>
      </w:pPr>
    </w:p>
    <w:p w:rsidR="00C81CB6" w:rsidRPr="00C81CB6" w:rsidP="00C81CB6">
      <w:pPr>
        <w:jc w:val="center"/>
        <w:rPr>
          <w:rFonts w:asciiTheme="minorEastAsia" w:hAnsiTheme="minorEastAsia"/>
          <w:b/>
          <w:color w:val="FF0000"/>
          <w:sz w:val="28"/>
          <w:szCs w:val="28"/>
        </w:rPr>
      </w:pPr>
      <w:r w:rsidRPr="00C81CB6">
        <w:rPr>
          <w:rFonts w:asciiTheme="minorEastAsia" w:hAnsiTheme="minorEastAsia" w:hint="eastAsia"/>
          <w:b/>
          <w:color w:val="FF0000"/>
          <w:sz w:val="28"/>
          <w:szCs w:val="28"/>
        </w:rPr>
        <w:t>改革材料内容、问答题常用历史语言</w:t>
      </w:r>
    </w:p>
    <w:p w:rsidR="00C81CB6" w:rsidRPr="00994DB0" w:rsidP="00C81CB6">
      <w:pPr>
        <w:rPr>
          <w:rFonts w:asciiTheme="minorEastAsia" w:hAnsiTheme="minorEastAsia"/>
          <w:b/>
          <w:color w:val="000000" w:themeColor="text1"/>
          <w:szCs w:val="21"/>
        </w:rPr>
      </w:pPr>
      <w:r>
        <w:rPr>
          <w:rFonts w:asciiTheme="minorEastAsia" w:hAnsiTheme="minorEastAsia" w:hint="eastAsia"/>
          <w:b/>
          <w:color w:val="000000" w:themeColor="text1"/>
          <w:szCs w:val="21"/>
        </w:rPr>
        <w:t>中国古代改革</w:t>
      </w:r>
      <w:r w:rsidRPr="00994DB0">
        <w:rPr>
          <w:rFonts w:asciiTheme="minorEastAsia" w:hAnsiTheme="minorEastAsia" w:hint="eastAsia"/>
          <w:b/>
          <w:color w:val="000000" w:themeColor="text1"/>
          <w:szCs w:val="21"/>
        </w:rPr>
        <w:t>术语名词</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政治问题：</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1吏治腐败，相权过大，机构繁杂。行政效率低，</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2政权不稳定，</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3贵族阶级特权</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4社会矛盾尖锐，民族矛盾，阶级矛盾</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5地方势力膨胀，流民问题，农民暴动。</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经济问题：</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1土地兼并严重</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2财政支出大，赋税、财政困难，徭役繁重，农民负担重</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3农业生产遭到破坏。</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思想问题：</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1思想控制严格，</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2科举内容单一文化，</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3文化闭关自守，不重视科技。</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政治作用</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1政治清明，提高了行政效率，精简了机构，</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2巩固了封建统治，维护了专制政权的稳定，促进统一多民族国家发展</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3打击了贵族特权</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4缓和了社会矛盾，流民问题得到控制，有利于社会的稳定。</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5削弱了地方势力，加强了中央集权</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经济作用：</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1减轻或抑制了土地兼并现象2增加了赋税来源，缓解了财政困难，减少了财政开支。</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3减轻了民众的负担。封建人身依附关系更加宽松自由</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4促进了经济生产的恢复与发展</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文化作用：</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1增强了思想发展的活力，营造了宽松自由的文化氛围</w:t>
      </w:r>
    </w:p>
    <w:p w:rsidR="00C81CB6" w:rsidRPr="00994DB0" w:rsidP="00C81CB6">
      <w:pPr>
        <w:rPr>
          <w:rFonts w:asciiTheme="minorEastAsia" w:hAnsiTheme="minorEastAsia"/>
          <w:b/>
          <w:color w:val="000000" w:themeColor="text1"/>
          <w:szCs w:val="21"/>
        </w:rPr>
      </w:pPr>
      <w:r w:rsidRPr="00994DB0">
        <w:rPr>
          <w:rFonts w:asciiTheme="minorEastAsia" w:hAnsiTheme="minorEastAsia" w:hint="eastAsia"/>
          <w:b/>
          <w:color w:val="000000" w:themeColor="text1"/>
          <w:szCs w:val="21"/>
        </w:rPr>
        <w:t>2促进了文化多元繁荣</w:t>
      </w:r>
    </w:p>
    <w:p w:rsidR="001B6B7A" w:rsidRPr="0066090A" w:rsidP="00C81CB6">
      <w:r w:rsidRPr="00994DB0">
        <w:rPr>
          <w:rFonts w:asciiTheme="minorEastAsia" w:hAnsiTheme="minorEastAsia" w:hint="eastAsia"/>
          <w:b/>
          <w:color w:val="000000" w:themeColor="text1"/>
          <w:szCs w:val="21"/>
        </w:rPr>
        <w:t>3促进了文化的交流与发展。</w:t>
      </w:r>
    </w:p>
    <w:sectPr>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090A"/>
    <w:rsid w:val="00056786"/>
    <w:rsid w:val="00067DF9"/>
    <w:rsid w:val="001B6B7A"/>
    <w:rsid w:val="0066090A"/>
    <w:rsid w:val="00994DB0"/>
    <w:rsid w:val="00C81CB6"/>
    <w:rsid w:val="00FF481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semiHidden/>
    <w:unhideWhenUsed/>
    <w:rsid w:val="006609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semiHidden/>
    <w:rsid w:val="0066090A"/>
    <w:rPr>
      <w:sz w:val="18"/>
      <w:szCs w:val="18"/>
    </w:rPr>
  </w:style>
  <w:style w:type="paragraph" w:styleId="Footer">
    <w:name w:val="footer"/>
    <w:basedOn w:val="Normal"/>
    <w:link w:val="Char0"/>
    <w:uiPriority w:val="99"/>
    <w:semiHidden/>
    <w:unhideWhenUsed/>
    <w:rsid w:val="0066090A"/>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semiHidden/>
    <w:rsid w:val="006609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2039</Characters>
  <Application>Microsoft Office Word</Application>
  <DocSecurity>0</DocSecurity>
  <Lines>16</Lines>
  <Paragraphs>4</Paragraphs>
  <ScaleCrop>false</ScaleCrop>
  <Company>微软中国</Company>
  <LinksUpToDate>false</LinksUpToDate>
  <CharactersWithSpaces>2392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2020-03-09T04:00:00Z</dcterms:created>
  <dcterms:modified xsi:type="dcterms:W3CDTF">2020-03-09T04:01:00Z</dcterms:modified>
</cp:coreProperties>
</file>