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南京市秦淮中学2019-2020学年度第二学期</w:t>
      </w:r>
    </w:p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 xml:space="preserve"> 高</w:t>
      </w:r>
      <w:r>
        <w:rPr>
          <w:rFonts w:hint="eastAsia"/>
          <w:b/>
          <w:sz w:val="32"/>
          <w:szCs w:val="32"/>
          <w:lang w:eastAsia="zh-CN"/>
        </w:rPr>
        <w:t>一数学</w:t>
      </w:r>
      <w:r>
        <w:rPr>
          <w:rFonts w:hint="eastAsia"/>
          <w:b/>
          <w:sz w:val="32"/>
          <w:szCs w:val="32"/>
          <w:lang w:val="en-US" w:eastAsia="zh-CN"/>
        </w:rPr>
        <w:t>第一次</w:t>
      </w:r>
      <w:r>
        <w:rPr>
          <w:rFonts w:hint="eastAsia"/>
          <w:b/>
          <w:sz w:val="32"/>
          <w:szCs w:val="32"/>
        </w:rPr>
        <w:t>备课组</w:t>
      </w:r>
      <w:r>
        <w:rPr>
          <w:rFonts w:hint="eastAsia"/>
          <w:b/>
          <w:sz w:val="32"/>
          <w:szCs w:val="32"/>
          <w:lang w:val="en-US" w:eastAsia="zh-CN"/>
        </w:rPr>
        <w:t>活动</w:t>
      </w:r>
      <w:bookmarkStart w:id="0" w:name="_GoBack"/>
      <w:bookmarkEnd w:id="0"/>
    </w:p>
    <w:p>
      <w:pPr>
        <w:rPr>
          <w:rFonts w:hint="eastAsia" w:ascii="宋体" w:hAnsi="宋体" w:cs="Tahoma"/>
          <w:sz w:val="24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反思问题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60" w:beforeAutospacing="0" w:after="60" w:afterAutospacing="0" w:line="300" w:lineRule="auto"/>
        <w:ind w:right="0" w:rightChars="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开课机会少，卷子稳定性不够，午练低效，假期作业难度大，学生对假期作业畏惧和抗拒心理，发现自身问题不及时。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</w:pPr>
      <w:r>
        <w:rPr>
          <w:rFonts w:hint="eastAsia" w:ascii="宋体" w:hAnsi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改进</w:t>
      </w:r>
      <w:r>
        <w:rPr>
          <w:rFonts w:hint="eastAsia" w:ascii="宋体" w:hAnsi="宋体" w:eastAsia="宋体" w:cs="宋体"/>
          <w:sz w:val="24"/>
          <w:szCs w:val="24"/>
        </w:rPr>
        <w:t>措施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eastAsia="宋体"/>
          <w:lang w:val="en-US" w:eastAsia="zh-CN"/>
        </w:rPr>
      </w:pPr>
      <w:r>
        <w:rPr>
          <w:rFonts w:hint="default" w:ascii="Verdana" w:hAnsi="Verdana" w:cs="Verdana"/>
          <w:sz w:val="24"/>
          <w:szCs w:val="24"/>
        </w:rPr>
        <w:t>1.</w:t>
      </w:r>
      <w:r>
        <w:t xml:space="preserve"> </w:t>
      </w:r>
      <w:r>
        <w:rPr>
          <w:rFonts w:hint="eastAsia"/>
          <w:lang w:val="en-US" w:eastAsia="zh-CN"/>
        </w:rPr>
        <w:t>落实年青老师汇报课，多创造学习交流的机会，让有经验老师宝贵的经验得到传承和发扬，年青老师有发展和锻炼的机会和平台。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eastAsia="宋体"/>
          <w:lang w:val="en-US" w:eastAsia="zh-CN"/>
        </w:rPr>
      </w:pPr>
      <w:r>
        <w:rPr>
          <w:rFonts w:hint="default" w:ascii="Verdana" w:hAnsi="Verdana" w:cs="Verdana"/>
          <w:sz w:val="24"/>
          <w:szCs w:val="24"/>
        </w:rPr>
        <w:t>2.</w:t>
      </w:r>
      <w:r>
        <w:rPr>
          <w:rFonts w:hint="eastAsia" w:ascii="Verdana" w:hAnsi="Verdana" w:cs="Verdana"/>
          <w:sz w:val="24"/>
          <w:szCs w:val="24"/>
          <w:lang w:val="en-US" w:eastAsia="zh-CN"/>
        </w:rPr>
        <w:t>出卷人</w:t>
      </w:r>
      <w:r>
        <w:rPr>
          <w:rFonts w:hint="eastAsia"/>
          <w:lang w:val="en-US" w:eastAsia="zh-CN"/>
        </w:rPr>
        <w:t>严格把关单元测试，加大基础题和重点题型的训练力度，力求年级均分控制在60-70分的合理区间（以满分100分计，这个分数应是我们大型考试的期望值），力戒均分低于45分的低效试卷（打击积极性，讲评内容太多）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eastAsia="宋体"/>
          <w:lang w:val="en-US" w:eastAsia="zh-CN"/>
        </w:rPr>
      </w:pPr>
      <w:r>
        <w:rPr>
          <w:rFonts w:hint="default" w:ascii="Verdana" w:hAnsi="Verdana" w:cs="Verdana"/>
          <w:sz w:val="24"/>
          <w:szCs w:val="24"/>
        </w:rPr>
        <w:t>3.</w:t>
      </w:r>
      <w:r>
        <w:t xml:space="preserve"> </w:t>
      </w:r>
      <w:r>
        <w:rPr>
          <w:rFonts w:hint="eastAsia"/>
          <w:lang w:val="en-US" w:eastAsia="zh-CN"/>
        </w:rPr>
        <w:t>做细午练，合适的题量，合理的难度，恰当的进度（4选择+2填空+2解答）。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eastAsia"/>
          <w:lang w:val="en-US" w:eastAsia="zh-CN"/>
        </w:rPr>
      </w:pPr>
      <w:r>
        <w:rPr>
          <w:rFonts w:hint="default" w:ascii="Verdana" w:hAnsi="Verdana" w:cs="Verdana"/>
          <w:sz w:val="24"/>
          <w:szCs w:val="24"/>
        </w:rPr>
        <w:t>4.</w:t>
      </w:r>
      <w:r>
        <w:t xml:space="preserve"> </w:t>
      </w:r>
      <w:r>
        <w:rPr>
          <w:rFonts w:hint="eastAsia"/>
          <w:lang w:val="en-US" w:eastAsia="zh-CN"/>
        </w:rPr>
        <w:t>规范假期作业，留足书写版面，降低难度，细化答案，学生自批，家长监督。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5.适当网阅，便于及时发现问题，及时调整。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三、共同协商的问题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1、周测哪些网阅哪些手阅？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ascii="Verdana" w:hAnsi="Verdana" w:cs="Verdana"/>
          <w:b/>
          <w:bCs/>
          <w:sz w:val="24"/>
          <w:szCs w:val="24"/>
          <w:lang w:val="en-US"/>
        </w:rPr>
      </w:pPr>
      <w:r>
        <w:rPr>
          <w:rFonts w:hint="eastAsia"/>
          <w:lang w:val="en-US" w:eastAsia="zh-CN"/>
        </w:rPr>
        <w:t>3、午练内容，题量？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ascii="Verdana" w:hAnsi="Verdana" w:cs="Verdana"/>
          <w:b/>
          <w:bCs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ascii="Verdana" w:hAnsi="Verdana" w:cs="Verdana"/>
          <w:b/>
          <w:bCs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60" w:beforeAutospacing="0" w:after="60" w:afterAutospacing="0" w:line="300" w:lineRule="auto"/>
        <w:ind w:left="0" w:right="0"/>
        <w:jc w:val="left"/>
        <w:rPr>
          <w:rFonts w:hint="default" w:ascii="Verdana" w:hAnsi="Verdana" w:cs="Verdana"/>
          <w:b/>
          <w:bCs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5839E"/>
    <w:multiLevelType w:val="singleLevel"/>
    <w:tmpl w:val="5DE583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05171"/>
    <w:rsid w:val="06762E80"/>
    <w:rsid w:val="0A8C388D"/>
    <w:rsid w:val="18751194"/>
    <w:rsid w:val="1A2777BC"/>
    <w:rsid w:val="1F215EBB"/>
    <w:rsid w:val="221F74C1"/>
    <w:rsid w:val="23805131"/>
    <w:rsid w:val="2EF31BD4"/>
    <w:rsid w:val="330854F0"/>
    <w:rsid w:val="390A0073"/>
    <w:rsid w:val="395D4338"/>
    <w:rsid w:val="3DB8113F"/>
    <w:rsid w:val="3DD6430F"/>
    <w:rsid w:val="3E343CBF"/>
    <w:rsid w:val="3E8D5274"/>
    <w:rsid w:val="443D27BE"/>
    <w:rsid w:val="49F3027D"/>
    <w:rsid w:val="4BB973AD"/>
    <w:rsid w:val="51A01FCB"/>
    <w:rsid w:val="599D7CB4"/>
    <w:rsid w:val="59FC1FC4"/>
    <w:rsid w:val="5B105171"/>
    <w:rsid w:val="5B1674D6"/>
    <w:rsid w:val="5E423B7D"/>
    <w:rsid w:val="658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2020-02-25T04:45:00Z</dcterms:created>
  <dc:creator>老师傅</dc:creator>
  <cp:lastModifiedBy>红波</cp:lastModifiedBy>
  <dcterms:modified xsi:type="dcterms:W3CDTF">2020-06-02T08:26:02Z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