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640" w:hanging="640" w:hangingChars="200"/>
        <w:jc w:val="center"/>
        <w:rPr>
          <w:rFonts w:hint="eastAsia" w:ascii="华文行楷" w:hAnsi="Times New Roman" w:eastAsia="华文行楷"/>
          <w:sz w:val="32"/>
          <w:szCs w:val="32"/>
          <w:lang w:eastAsia="zh-CN"/>
        </w:rPr>
      </w:pPr>
      <w:r>
        <w:rPr>
          <w:rFonts w:hint="eastAsia" w:ascii="华文行楷" w:hAnsi="Times New Roman" w:eastAsia="华文行楷"/>
          <w:sz w:val="32"/>
          <w:szCs w:val="32"/>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12433300</wp:posOffset>
            </wp:positionV>
            <wp:extent cx="279400" cy="469900"/>
            <wp:effectExtent l="0" t="0" r="635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79400" cy="469900"/>
                    </a:xfrm>
                    <a:prstGeom prst="rect">
                      <a:avLst/>
                    </a:prstGeom>
                    <a:noFill/>
                    <a:ln>
                      <a:noFill/>
                    </a:ln>
                  </pic:spPr>
                </pic:pic>
              </a:graphicData>
            </a:graphic>
          </wp:anchor>
        </w:drawing>
      </w:r>
      <w:r>
        <w:rPr>
          <w:rFonts w:hint="eastAsia" w:ascii="华文行楷" w:hAnsi="Times New Roman" w:eastAsia="华文行楷"/>
          <w:sz w:val="32"/>
          <w:szCs w:val="32"/>
        </w:rPr>
        <w:t xml:space="preserve"> </w:t>
      </w:r>
      <w:r>
        <w:rPr>
          <w:rFonts w:hint="eastAsia" w:ascii="华文行楷" w:hAnsi="Times New Roman" w:eastAsia="华文行楷"/>
          <w:sz w:val="32"/>
          <w:szCs w:val="32"/>
          <w:lang w:eastAsia="zh-CN"/>
        </w:rPr>
        <w:t>《</w:t>
      </w:r>
      <w:r>
        <w:rPr>
          <w:rFonts w:hint="eastAsia" w:ascii="华文行楷" w:hAnsi="Times New Roman" w:eastAsia="华文行楷"/>
          <w:sz w:val="32"/>
          <w:szCs w:val="32"/>
        </w:rPr>
        <w:t xml:space="preserve">化学反应与能量 </w:t>
      </w:r>
      <w:r>
        <w:rPr>
          <w:rFonts w:hint="eastAsia" w:ascii="华文行楷" w:hAnsi="Times New Roman" w:eastAsia="华文行楷"/>
          <w:sz w:val="32"/>
          <w:szCs w:val="32"/>
          <w:lang w:eastAsia="zh-CN"/>
        </w:rPr>
        <w:t>》</w:t>
      </w:r>
      <w:r>
        <w:rPr>
          <w:rFonts w:hint="eastAsia" w:ascii="华文行楷" w:hAnsi="Times New Roman" w:eastAsia="华文行楷"/>
          <w:sz w:val="32"/>
          <w:szCs w:val="32"/>
        </w:rPr>
        <w:t xml:space="preserve"> </w:t>
      </w:r>
      <w:r>
        <w:rPr>
          <w:rFonts w:hint="eastAsia" w:ascii="华文行楷" w:hAnsi="Times New Roman" w:eastAsia="华文行楷"/>
          <w:sz w:val="32"/>
          <w:szCs w:val="32"/>
          <w:lang w:eastAsia="zh-CN"/>
        </w:rPr>
        <w:t>集体备课</w:t>
      </w:r>
    </w:p>
    <w:p>
      <w:pPr>
        <w:numPr>
          <w:numId w:val="0"/>
        </w:numPr>
        <w:spacing w:line="360" w:lineRule="auto"/>
        <w:ind w:leftChars="-200"/>
        <w:jc w:val="both"/>
        <w:rPr>
          <w:rFonts w:hint="default" w:ascii="华文行楷" w:hAnsi="Times New Roman" w:eastAsia="华文行楷"/>
          <w:sz w:val="32"/>
          <w:szCs w:val="32"/>
          <w:lang w:val="en-US" w:eastAsia="zh-CN"/>
        </w:rPr>
      </w:pPr>
      <w:r>
        <w:rPr>
          <w:rFonts w:hint="eastAsia" w:ascii="华文行楷" w:hAnsi="Times New Roman" w:eastAsia="华文行楷"/>
          <w:sz w:val="32"/>
          <w:szCs w:val="32"/>
          <w:lang w:val="en-US" w:eastAsia="zh-CN"/>
        </w:rPr>
        <w:t xml:space="preserve">              高二化学备课组    于斌</w:t>
      </w:r>
    </w:p>
    <w:p>
      <w:pPr>
        <w:spacing w:line="360" w:lineRule="auto"/>
        <w:ind w:left="420" w:hanging="420" w:hangingChars="200"/>
        <w:rPr>
          <w:rFonts w:ascii="Times New Roman" w:hAnsi="Times New Roman" w:eastAsia="宋体"/>
          <w:sz w:val="21"/>
          <w:szCs w:val="21"/>
        </w:rPr>
      </w:pPr>
    </w:p>
    <w:p>
      <w:pPr>
        <w:spacing w:line="360" w:lineRule="auto"/>
        <w:ind w:left="420" w:hanging="420" w:hangingChars="200"/>
        <w:rPr>
          <w:rFonts w:ascii="Times New Roman" w:hAnsi="Times New Roman" w:eastAsia="宋体"/>
          <w:sz w:val="21"/>
          <w:szCs w:val="21"/>
        </w:rPr>
      </w:pPr>
    </w:p>
    <w:p>
      <w:pPr>
        <w:pStyle w:val="2"/>
        <w:tabs>
          <w:tab w:val="left" w:pos="4140"/>
          <w:tab w:val="left" w:pos="8280"/>
        </w:tabs>
        <w:snapToGrid w:val="0"/>
        <w:spacing w:line="360" w:lineRule="auto"/>
        <w:ind w:left="562" w:hanging="562" w:hangingChars="200"/>
        <w:rPr>
          <w:rFonts w:hint="eastAsia" w:ascii="Times New Roman" w:hAnsi="Times New Roman" w:eastAsia="宋体" w:cs="Times New Roman"/>
          <w:b/>
          <w:sz w:val="28"/>
          <w:szCs w:val="28"/>
          <w:lang w:eastAsia="zh-CN"/>
        </w:rPr>
      </w:pPr>
      <w:r>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11468100</wp:posOffset>
            </wp:positionV>
            <wp:extent cx="304800" cy="3810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381000"/>
                    </a:xfrm>
                    <a:prstGeom prst="rect">
                      <a:avLst/>
                    </a:prstGeom>
                    <a:noFill/>
                  </pic:spPr>
                </pic:pic>
              </a:graphicData>
            </a:graphic>
          </wp:anchor>
        </w:drawing>
      </w:r>
      <w:r>
        <w:rPr>
          <w:rFonts w:hint="eastAsia" w:ascii="Times New Roman" w:hAnsi="Times New Roman" w:cs="Times New Roman"/>
          <w:b/>
          <w:sz w:val="28"/>
          <w:szCs w:val="28"/>
          <w:lang w:eastAsia="zh-CN"/>
        </w:rPr>
        <w:t>本章内容有以下五部分组成</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一、焓变与反应热</w:t>
      </w:r>
    </w:p>
    <w:p>
      <w:pPr>
        <w:pStyle w:val="2"/>
        <w:tabs>
          <w:tab w:val="left" w:pos="4140"/>
          <w:tab w:val="left" w:pos="8280"/>
        </w:tabs>
        <w:snapToGrid w:val="0"/>
        <w:spacing w:line="360" w:lineRule="auto"/>
        <w:ind w:left="420" w:hanging="420" w:hangingChars="200"/>
        <w:rPr>
          <w:rFonts w:hint="eastAsia" w:ascii="Times New Roman" w:hAnsi="Times New Roman" w:cs="Times New Roman"/>
        </w:rPr>
      </w:pPr>
      <w:r>
        <w:rPr>
          <w:rFonts w:hint="eastAsia" w:ascii="Times New Roman" w:hAnsi="Times New Roman" w:cs="Times New Roman"/>
        </w:rPr>
        <w:drawing>
          <wp:inline distT="0" distB="0" distL="0" distR="0">
            <wp:extent cx="3705225" cy="14382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05225" cy="1438275"/>
                    </a:xfrm>
                    <a:prstGeom prst="rect">
                      <a:avLst/>
                    </a:prstGeom>
                    <a:noFill/>
                    <a:ln>
                      <a:noFill/>
                    </a:ln>
                  </pic:spPr>
                </pic:pic>
              </a:graphicData>
            </a:graphic>
          </wp:inline>
        </w:drawing>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二、放热反应与吸热反应</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drawing>
          <wp:inline distT="0" distB="0" distL="0" distR="0">
            <wp:extent cx="3771900" cy="255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71900" cy="2552700"/>
                    </a:xfrm>
                    <a:prstGeom prst="rect">
                      <a:avLst/>
                    </a:prstGeom>
                    <a:noFill/>
                    <a:ln>
                      <a:noFill/>
                    </a:ln>
                  </pic:spPr>
                </pic:pic>
              </a:graphicData>
            </a:graphic>
          </wp:inline>
        </w:drawing>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三、燃烧热、中和热</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\a\vs4\al(燃,烧,热)</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\b\lc\{\rc\ (\a\vs4\al\co1(定义：在101 kPa时，①</w:instrText>
      </w:r>
      <w:r>
        <w:rPr>
          <w:rFonts w:ascii="Times New Roman" w:hAnsi="Times New Roman" w:cs="Times New Roman"/>
          <w:u w:val="single"/>
        </w:rPr>
        <w:instrText xml:space="preserve">　　　　</w:instrText>
      </w:r>
      <w:r>
        <w:rPr>
          <w:rFonts w:ascii="Times New Roman" w:hAnsi="Times New Roman" w:cs="Times New Roman"/>
        </w:rPr>
        <w:instrText xml:space="preserve">纯物质完全燃烧,生成②</w:instrText>
      </w:r>
      <w:r>
        <w:rPr>
          <w:rFonts w:ascii="Times New Roman" w:hAnsi="Times New Roman" w:cs="Times New Roman"/>
          <w:u w:val="single"/>
        </w:rPr>
        <w:instrText xml:space="preserve">　　　　</w:instrText>
      </w:r>
      <w:r>
        <w:rPr>
          <w:rFonts w:ascii="Times New Roman" w:hAnsi="Times New Roman" w:cs="Times New Roman"/>
        </w:rPr>
        <w:instrText xml:space="preserve">时所放出的热量,“稳定氧化物”具体含义：C→③</w:instrText>
      </w:r>
      <w:r>
        <w:rPr>
          <w:rFonts w:ascii="Times New Roman" w:hAnsi="Times New Roman" w:cs="Times New Roman"/>
          <w:u w:val="single"/>
        </w:rPr>
        <w:instrText xml:space="preserve">　　　　</w:instrText>
      </w:r>
      <w:r>
        <w:rPr>
          <w:rFonts w:ascii="Times New Roman" w:hAnsi="Times New Roman" w:cs="Times New Roman"/>
        </w:rPr>
        <w:instrText xml:space="preserve">、,H→④</w:instrText>
      </w:r>
      <w:r>
        <w:rPr>
          <w:rFonts w:ascii="Times New Roman" w:hAnsi="Times New Roman" w:cs="Times New Roman"/>
          <w:u w:val="single"/>
        </w:rPr>
        <w:instrText xml:space="preserve">　　　　</w:instrText>
      </w:r>
      <w:r>
        <w:rPr>
          <w:rFonts w:ascii="Times New Roman" w:hAnsi="Times New Roman" w:cs="Times New Roman"/>
        </w:rPr>
        <w:instrText xml:space="preserve">、S→⑤</w:instrText>
      </w:r>
      <w:r>
        <w:rPr>
          <w:rFonts w:ascii="Times New Roman" w:hAnsi="Times New Roman" w:cs="Times New Roman"/>
          <w:u w:val="single"/>
        </w:rPr>
        <w:instrText xml:space="preserve">　　　　</w:instrText>
      </w:r>
      <w:r>
        <w:rPr>
          <w:rFonts w:ascii="Times New Roman" w:hAnsi="Times New Roman" w:cs="Times New Roman"/>
        </w:rPr>
        <w:instrText xml:space="preserve">))</w:instrText>
      </w:r>
      <w:r>
        <w:rPr>
          <w:rFonts w:ascii="Times New Roman" w:hAnsi="Times New Roman" w:cs="Times New Roman"/>
        </w:rPr>
        <w:fldChar w:fldCharType="end"/>
      </w:r>
    </w:p>
    <w:p>
      <w:pPr>
        <w:pStyle w:val="2"/>
        <w:tabs>
          <w:tab w:val="left" w:pos="4140"/>
          <w:tab w:val="left" w:pos="8280"/>
        </w:tabs>
        <w:snapToGrid w:val="0"/>
        <w:spacing w:line="360" w:lineRule="auto"/>
        <w:ind w:left="420" w:hanging="420" w:hangingChars="200"/>
        <w:rPr>
          <w:rFonts w:ascii="Times New Roman" w:hAnsi="Times New Roman" w:cs="Times New Roman"/>
        </w:rPr>
      </w:pP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四、热化学方程式</w:t>
      </w:r>
    </w:p>
    <w:p>
      <w:pPr>
        <w:pStyle w:val="2"/>
        <w:tabs>
          <w:tab w:val="left" w:pos="4140"/>
          <w:tab w:val="left" w:pos="8280"/>
        </w:tabs>
        <w:snapToGrid w:val="0"/>
        <w:spacing w:line="360" w:lineRule="auto"/>
        <w:ind w:left="420" w:hanging="420" w:hangingChars="200"/>
        <w:rPr>
          <w:rFonts w:hint="eastAsia" w:ascii="Times New Roman" w:hAnsi="Times New Roman" w:cs="Times New Roman"/>
        </w:rPr>
      </w:pPr>
      <w:r>
        <w:rPr>
          <w:rFonts w:ascii="Times New Roman" w:hAnsi="Times New Roman" w:cs="Times New Roman"/>
        </w:rPr>
        <w:t>热化学方程式</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\b\lc\{\rc\ (\a\vs4\al\co1(定义：表示参加反应物质的量和①</w:instrText>
      </w:r>
      <w:r>
        <w:rPr>
          <w:rFonts w:ascii="Times New Roman" w:hAnsi="Times New Roman" w:cs="Times New Roman"/>
          <w:u w:val="single"/>
        </w:rPr>
        <w:instrText xml:space="preserve">　　　　</w:instrText>
      </w:r>
      <w:r>
        <w:rPr>
          <w:rFonts w:ascii="Times New Roman" w:hAnsi="Times New Roman" w:cs="Times New Roman"/>
        </w:rPr>
        <w:instrText xml:space="preserve">的关,系的化学方程式,书写方法\b\lc\{\rc\ (\a\vs4\al\co1(</w:instrText>
      </w:r>
      <w:r>
        <w:rPr>
          <w:rFonts w:ascii="Times New Roman" w:hAnsi="Times New Roman" w:cs="Times New Roman"/>
        </w:rPr>
        <w:sym w:font="Times New Roman" w:char="F028"/>
      </w:r>
      <w:r>
        <w:rPr>
          <w:rFonts w:ascii="Times New Roman" w:hAnsi="Times New Roman" w:cs="Times New Roman"/>
        </w:rPr>
        <w:sym w:font="Times New Roman" w:char="0031"/>
      </w:r>
      <w:r>
        <w:rPr>
          <w:rFonts w:ascii="Times New Roman" w:hAnsi="Times New Roman" w:cs="Times New Roman"/>
        </w:rPr>
        <w:sym w:font="Times New Roman" w:char="F029"/>
      </w:r>
      <w:r>
        <w:rPr>
          <w:rFonts w:ascii="Times New Roman" w:hAnsi="Times New Roman" w:cs="Times New Roman"/>
        </w:rPr>
        <w:instrText xml:space="preserve">一定要注明物质的聚集状态，否则反应热无</w:instrText>
      </w:r>
      <w:r>
        <w:rPr>
          <w:rFonts w:hint="eastAsia" w:ascii="Times New Roman" w:hAnsi="Times New Roman" w:cs="Times New Roman"/>
        </w:rPr>
        <w:instrText xml:space="preserve">,</w:instrText>
      </w:r>
      <w:r>
        <w:rPr>
          <w:rFonts w:ascii="Times New Roman" w:hAnsi="Times New Roman" w:cs="Times New Roman"/>
        </w:rPr>
        <w:instrText xml:space="preserve">实际意义,</w:instrText>
      </w:r>
      <w:r>
        <w:rPr>
          <w:rFonts w:ascii="Times New Roman" w:hAnsi="Times New Roman" w:cs="Times New Roman"/>
        </w:rPr>
        <w:sym w:font="Times New Roman" w:char="F028"/>
      </w:r>
      <w:r>
        <w:rPr>
          <w:rFonts w:ascii="Times New Roman" w:hAnsi="Times New Roman" w:cs="Times New Roman"/>
        </w:rPr>
        <w:sym w:font="Times New Roman" w:char="0032"/>
      </w:r>
      <w:r>
        <w:rPr>
          <w:rFonts w:ascii="Times New Roman" w:hAnsi="Times New Roman" w:cs="Times New Roman"/>
        </w:rPr>
        <w:sym w:font="Times New Roman" w:char="F029"/>
      </w:r>
      <w:r>
        <w:rPr>
          <w:rFonts w:ascii="Times New Roman" w:hAnsi="Times New Roman" w:cs="Times New Roman"/>
        </w:rPr>
        <w:sym w:font="Times New Roman" w:char="0394"/>
      </w:r>
      <w:r>
        <w:rPr>
          <w:rFonts w:ascii="Times New Roman" w:hAnsi="Times New Roman" w:cs="Times New Roman"/>
          <w:i/>
        </w:rPr>
        <w:instrText xml:space="preserve">H</w:instrText>
      </w:r>
      <w:r>
        <w:rPr>
          <w:rFonts w:ascii="Times New Roman" w:hAnsi="Times New Roman" w:cs="Times New Roman"/>
        </w:rPr>
        <w:instrText xml:space="preserve">值一定要与方程式中的化学计量数</w:instrText>
      </w:r>
      <w:r>
        <w:rPr>
          <w:rFonts w:hint="eastAsia" w:ascii="Times New Roman" w:hAnsi="Times New Roman" w:cs="Times New Roman"/>
        </w:rPr>
        <w:instrText xml:space="preserve">,</w:instrText>
      </w:r>
      <w:r>
        <w:rPr>
          <w:rFonts w:ascii="Times New Roman" w:hAnsi="Times New Roman" w:cs="Times New Roman"/>
        </w:rPr>
        <w:instrText xml:space="preserve">成比例，且要注明②</w:instrText>
      </w:r>
      <w:r>
        <w:rPr>
          <w:rFonts w:ascii="Times New Roman" w:hAnsi="Times New Roman" w:cs="Times New Roman"/>
          <w:u w:val="single"/>
        </w:rPr>
        <w:instrText xml:space="preserve">　　　　</w:instrText>
      </w:r>
      <w:r>
        <w:rPr>
          <w:rFonts w:ascii="Times New Roman" w:hAnsi="Times New Roman" w:cs="Times New Roman"/>
        </w:rPr>
        <w:instrText xml:space="preserve">,</w:instrText>
      </w:r>
      <w:r>
        <w:rPr>
          <w:rFonts w:ascii="Times New Roman" w:hAnsi="Times New Roman" w:cs="Times New Roman"/>
        </w:rPr>
        <w:sym w:font="Times New Roman" w:char="F028"/>
      </w:r>
      <w:r>
        <w:rPr>
          <w:rFonts w:ascii="Times New Roman" w:hAnsi="Times New Roman" w:cs="Times New Roman"/>
        </w:rPr>
        <w:sym w:font="Times New Roman" w:char="0033"/>
      </w:r>
      <w:r>
        <w:rPr>
          <w:rFonts w:ascii="Times New Roman" w:hAnsi="Times New Roman" w:cs="Times New Roman"/>
        </w:rPr>
        <w:sym w:font="Times New Roman" w:char="F029"/>
      </w:r>
      <w:r>
        <w:rPr>
          <w:rFonts w:ascii="Times New Roman" w:hAnsi="Times New Roman" w:cs="Times New Roman"/>
        </w:rPr>
        <w:instrText xml:space="preserve">热化学方程式的化学计量数只表示</w:instrText>
      </w:r>
      <w:r>
        <w:rPr>
          <w:rFonts w:hint="eastAsia" w:ascii="Times New Roman" w:hAnsi="Times New Roman" w:cs="Times New Roman"/>
        </w:rPr>
        <w:instrText xml:space="preserve">,</w:instrText>
      </w:r>
      <w:r>
        <w:rPr>
          <w:rFonts w:ascii="Times New Roman" w:hAnsi="Times New Roman" w:cs="Times New Roman"/>
        </w:rPr>
        <w:instrText xml:space="preserve">③</w:instrText>
      </w:r>
      <w:r>
        <w:rPr>
          <w:rFonts w:ascii="Times New Roman" w:hAnsi="Times New Roman" w:cs="Times New Roman"/>
          <w:u w:val="single"/>
        </w:rPr>
        <w:instrText xml:space="preserve">　　　</w:instrText>
      </w:r>
      <w:r>
        <w:rPr>
          <w:rFonts w:ascii="Times New Roman" w:hAnsi="Times New Roman" w:cs="Times New Roman"/>
        </w:rPr>
        <w:instrText xml:space="preserve">，可以为④</w:instrText>
      </w:r>
      <w:r>
        <w:rPr>
          <w:rFonts w:ascii="Times New Roman" w:hAnsi="Times New Roman" w:cs="Times New Roman"/>
          <w:u w:val="single"/>
        </w:rPr>
        <w:instrText xml:space="preserve">　　　　</w:instrText>
      </w:r>
      <w:r>
        <w:rPr>
          <w:rFonts w:ascii="Times New Roman" w:hAnsi="Times New Roman" w:cs="Times New Roman"/>
        </w:rPr>
        <w:instrText xml:space="preserve">,</w:instrText>
      </w:r>
      <w:r>
        <w:rPr>
          <w:rFonts w:ascii="Times New Roman" w:hAnsi="Times New Roman" w:cs="Times New Roman"/>
        </w:rPr>
        <w:sym w:font="Times New Roman" w:char="F028"/>
      </w:r>
      <w:r>
        <w:rPr>
          <w:rFonts w:ascii="Times New Roman" w:hAnsi="Times New Roman" w:cs="Times New Roman"/>
        </w:rPr>
        <w:sym w:font="Times New Roman" w:char="0034"/>
      </w:r>
      <w:r>
        <w:rPr>
          <w:rFonts w:ascii="Times New Roman" w:hAnsi="Times New Roman" w:cs="Times New Roman"/>
        </w:rPr>
        <w:sym w:font="Times New Roman" w:char="F029"/>
      </w:r>
      <w:r>
        <w:rPr>
          <w:rFonts w:ascii="Times New Roman" w:hAnsi="Times New Roman" w:cs="Times New Roman"/>
        </w:rPr>
        <w:instrText xml:space="preserve">一般来说热化学方程式必须注明反应条</w:instrText>
      </w:r>
      <w:r>
        <w:rPr>
          <w:rFonts w:hint="eastAsia" w:ascii="Times New Roman" w:hAnsi="Times New Roman" w:cs="Times New Roman"/>
        </w:rPr>
        <w:instrText xml:space="preserve">,</w:instrText>
      </w:r>
      <w:r>
        <w:rPr>
          <w:rFonts w:ascii="Times New Roman" w:hAnsi="Times New Roman" w:cs="Times New Roman"/>
        </w:rPr>
        <w:instrText xml:space="preserve">件，如不注明反应的温度和压强，则应将</w:instrText>
      </w:r>
      <w:r>
        <w:rPr>
          <w:rFonts w:hint="eastAsia" w:ascii="Times New Roman" w:hAnsi="Times New Roman" w:cs="Times New Roman"/>
        </w:rPr>
        <w:instrText xml:space="preserve">,</w:instrText>
      </w:r>
      <w:r>
        <w:rPr>
          <w:rFonts w:ascii="Times New Roman" w:hAnsi="Times New Roman" w:cs="Times New Roman"/>
        </w:rPr>
        <w:instrText xml:space="preserve">温度和压强分别视为25 ℃和101 kPa))))</w:instrText>
      </w:r>
      <w:r>
        <w:rPr>
          <w:rFonts w:ascii="Times New Roman" w:hAnsi="Times New Roman" w:cs="Times New Roman"/>
        </w:rPr>
        <w:fldChar w:fldCharType="end"/>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五、盖斯定律</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化学反应的反应热只与①_________________________________________</w:t>
      </w:r>
    </w:p>
    <w:p>
      <w:pPr>
        <w:pStyle w:val="2"/>
        <w:tabs>
          <w:tab w:val="left" w:pos="4140"/>
          <w:tab w:val="left" w:pos="8280"/>
        </w:tabs>
        <w:snapToGrid w:val="0"/>
        <w:spacing w:line="360" w:lineRule="auto"/>
        <w:ind w:left="420" w:hanging="420" w:hangingChars="200"/>
        <w:rPr>
          <w:rFonts w:ascii="Times New Roman" w:hAnsi="Times New Roman" w:cs="Times New Roman"/>
        </w:rPr>
      </w:pPr>
      <w:r>
        <w:rPr>
          <w:rFonts w:ascii="Times New Roman" w:hAnsi="Times New Roman" w:cs="Times New Roman"/>
        </w:rPr>
        <w:t>有关，而与反应的②________无关。即如果一个反应可以分步进行，则各分步反应的反应热之和与该反应一步完成时的反应热是相同的。</w:t>
      </w:r>
    </w:p>
    <w:p>
      <w:pPr>
        <w:spacing w:line="360" w:lineRule="auto"/>
        <w:ind w:left="420" w:hanging="420" w:hangingChars="200"/>
        <w:rPr>
          <w:rFonts w:ascii="Times New Roman" w:hAnsi="Times New Roman" w:eastAsia="宋体"/>
          <w:sz w:val="21"/>
          <w:szCs w:val="21"/>
        </w:rPr>
      </w:pPr>
    </w:p>
    <w:p>
      <w:pPr>
        <w:spacing w:line="360" w:lineRule="auto"/>
        <w:ind w:left="562" w:hanging="562" w:hangingChars="200"/>
        <w:rPr>
          <w:rFonts w:ascii="Times New Roman" w:hAnsi="Times New Roman" w:eastAsia="宋体"/>
          <w:b/>
          <w:sz w:val="28"/>
          <w:szCs w:val="21"/>
        </w:rPr>
      </w:pPr>
      <w:r>
        <w:rPr>
          <w:rFonts w:hint="eastAsia" w:ascii="Times New Roman" w:hAnsi="Times New Roman" w:eastAsia="宋体"/>
          <w:b/>
          <w:sz w:val="28"/>
          <w:szCs w:val="21"/>
          <w:lang w:eastAsia="zh-CN"/>
        </w:rPr>
        <w:t>二、</w:t>
      </w:r>
      <w:r>
        <w:rPr>
          <w:rFonts w:hint="eastAsia" w:ascii="Times New Roman" w:hAnsi="Times New Roman" w:eastAsia="宋体"/>
          <w:b/>
          <w:sz w:val="28"/>
          <w:szCs w:val="21"/>
        </w:rPr>
        <w:t>重点</w:t>
      </w:r>
      <w:r>
        <w:rPr>
          <w:rFonts w:ascii="Times New Roman" w:hAnsi="Times New Roman" w:eastAsia="宋体"/>
          <w:b/>
          <w:sz w:val="28"/>
          <w:szCs w:val="21"/>
        </w:rPr>
        <w:t>知识整合</w:t>
      </w:r>
    </w:p>
    <w:p>
      <w:pPr>
        <w:spacing w:line="360" w:lineRule="auto"/>
        <w:ind w:left="420" w:hanging="420" w:hangingChars="200"/>
        <w:rPr>
          <w:rFonts w:ascii="Times New Roman" w:hAnsi="Times New Roman" w:eastAsia="宋体"/>
          <w:sz w:val="21"/>
          <w:szCs w:val="21"/>
        </w:rPr>
      </w:pPr>
      <w:r>
        <w:rPr>
          <w:rFonts w:hint="eastAsia" w:ascii="Times New Roman" w:hAnsi="Times New Roman" w:eastAsia="宋体"/>
          <w:sz w:val="21"/>
          <w:szCs w:val="21"/>
        </w:rPr>
        <w:t>一</w:t>
      </w:r>
      <w:r>
        <w:rPr>
          <w:rFonts w:ascii="Times New Roman" w:hAnsi="Times New Roman" w:eastAsia="宋体"/>
          <w:sz w:val="21"/>
          <w:szCs w:val="21"/>
        </w:rPr>
        <w:t>、</w:t>
      </w:r>
      <w:r>
        <w:rPr>
          <w:rFonts w:hint="eastAsia" w:ascii="Times New Roman" w:hAnsi="Times New Roman" w:eastAsia="宋体"/>
          <w:b/>
          <w:bCs/>
          <w:sz w:val="21"/>
          <w:szCs w:val="21"/>
        </w:rPr>
        <w:t>正确书写热化学方程式应注意的问题</w:t>
      </w:r>
    </w:p>
    <w:p>
      <w:pPr>
        <w:spacing w:line="360" w:lineRule="auto"/>
        <w:ind w:left="420" w:hanging="420" w:hangingChars="200"/>
        <w:rPr>
          <w:rFonts w:ascii="Times New Roman" w:hAnsi="Times New Roman" w:eastAsia="宋体"/>
          <w:sz w:val="21"/>
          <w:szCs w:val="21"/>
        </w:rPr>
      </w:pPr>
      <w:r>
        <w:rPr>
          <w:rFonts w:hint="eastAsia" w:ascii="Times New Roman" w:hAnsi="Times New Roman" w:eastAsia="宋体"/>
          <w:sz w:val="21"/>
          <w:szCs w:val="21"/>
        </w:rPr>
        <w:t>热化学方程式是表示参加反应物质的量与反应热的关系的化学方程式。热化学方程式的书写除了遵循书写化学方程式的要求外</w:t>
      </w:r>
      <w:r>
        <w:rPr>
          <w:rFonts w:ascii="Times New Roman" w:hAnsi="Times New Roman" w:eastAsia="宋体"/>
          <w:sz w:val="21"/>
          <w:szCs w:val="21"/>
        </w:rPr>
        <w:t>，</w:t>
      </w:r>
      <w:r>
        <w:rPr>
          <w:rFonts w:hint="eastAsia" w:ascii="Times New Roman" w:hAnsi="Times New Roman" w:eastAsia="宋体"/>
          <w:sz w:val="21"/>
          <w:szCs w:val="21"/>
        </w:rPr>
        <w:t>还应注意以下几点</w:t>
      </w:r>
      <w:r>
        <w:rPr>
          <w:rFonts w:ascii="Times New Roman" w:hAnsi="Times New Roman" w:eastAsia="宋体"/>
          <w:sz w:val="21"/>
          <w:szCs w:val="21"/>
        </w:rPr>
        <w:t>：</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1</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只能写在标有反应物和生成物状态的化学方程式的右边。若为放热反应</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为</w:t>
      </w:r>
      <w:r>
        <w:rPr>
          <w:rFonts w:ascii="Times New Roman" w:hAnsi="Times New Roman" w:eastAsia="宋体"/>
          <w:sz w:val="21"/>
          <w:szCs w:val="21"/>
        </w:rPr>
        <w:t>“-”;</w:t>
      </w:r>
      <w:r>
        <w:rPr>
          <w:rFonts w:hint="eastAsia" w:ascii="Times New Roman" w:hAnsi="Times New Roman" w:eastAsia="宋体"/>
          <w:sz w:val="21"/>
          <w:szCs w:val="21"/>
        </w:rPr>
        <w:t>若为吸热反应</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为</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的单位一般为</w:t>
      </w:r>
      <w:r>
        <w:rPr>
          <w:rFonts w:ascii="Times New Roman" w:hAnsi="Times New Roman" w:eastAsia="宋体"/>
          <w:sz w:val="21"/>
          <w:szCs w:val="21"/>
        </w:rPr>
        <w:t>kJ·mol</w:t>
      </w:r>
      <w:r>
        <w:rPr>
          <w:rFonts w:ascii="Times New Roman" w:hAnsi="Times New Roman" w:eastAsia="宋体"/>
          <w:sz w:val="21"/>
          <w:szCs w:val="21"/>
          <w:vertAlign w:val="superscript"/>
        </w:rPr>
        <w:t>-1</w:t>
      </w:r>
      <w:r>
        <w:rPr>
          <w:rFonts w:hint="eastAsia" w:ascii="Times New Roman" w:hAnsi="Times New Roman" w:eastAsia="宋体"/>
          <w:sz w:val="21"/>
          <w:szCs w:val="21"/>
        </w:rPr>
        <w:t>。</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2</w:t>
      </w:r>
      <w:r>
        <w:rPr>
          <w:rFonts w:ascii="Times New Roman" w:hAnsi="Times New Roman" w:eastAsia="宋体"/>
          <w:sz w:val="21"/>
          <w:szCs w:val="21"/>
        </w:rPr>
        <w:t>．</w:t>
      </w:r>
      <w:r>
        <w:rPr>
          <w:rFonts w:hint="eastAsia" w:ascii="Times New Roman" w:hAnsi="Times New Roman" w:eastAsia="宋体"/>
          <w:sz w:val="21"/>
          <w:szCs w:val="21"/>
        </w:rPr>
        <w:t>注意反应热</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与测定条件</w:t>
      </w:r>
      <w:r>
        <w:rPr>
          <w:rFonts w:ascii="Times New Roman" w:hAnsi="Times New Roman" w:eastAsia="宋体"/>
          <w:sz w:val="21"/>
          <w:szCs w:val="21"/>
        </w:rPr>
        <w:t>(</w:t>
      </w:r>
      <w:r>
        <w:rPr>
          <w:rFonts w:hint="eastAsia" w:ascii="Times New Roman" w:hAnsi="Times New Roman" w:eastAsia="宋体"/>
          <w:sz w:val="21"/>
          <w:szCs w:val="21"/>
        </w:rPr>
        <w:t>温度、压强等</w:t>
      </w:r>
      <w:r>
        <w:rPr>
          <w:rFonts w:ascii="Times New Roman" w:hAnsi="Times New Roman" w:eastAsia="宋体"/>
          <w:sz w:val="21"/>
          <w:szCs w:val="21"/>
        </w:rPr>
        <w:t>)</w:t>
      </w:r>
      <w:r>
        <w:rPr>
          <w:rFonts w:hint="eastAsia" w:ascii="Times New Roman" w:hAnsi="Times New Roman" w:eastAsia="宋体"/>
          <w:sz w:val="21"/>
          <w:szCs w:val="21"/>
        </w:rPr>
        <w:t>有关。因此书写热化学方程式时应注明</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的测定条件。在</w:t>
      </w:r>
      <w:r>
        <w:rPr>
          <w:rFonts w:ascii="Times New Roman" w:hAnsi="Times New Roman" w:eastAsia="宋体"/>
          <w:sz w:val="21"/>
          <w:szCs w:val="21"/>
        </w:rPr>
        <w:t xml:space="preserve">25 </w:t>
      </w:r>
      <w:r>
        <w:rPr>
          <w:rFonts w:hint="eastAsia" w:ascii="Times New Roman" w:hAnsi="Times New Roman" w:eastAsia="宋体"/>
          <w:sz w:val="21"/>
          <w:szCs w:val="21"/>
        </w:rPr>
        <w:t>℃、</w:t>
      </w:r>
      <w:r>
        <w:rPr>
          <w:rFonts w:ascii="Times New Roman" w:hAnsi="Times New Roman" w:eastAsia="宋体"/>
          <w:sz w:val="21"/>
          <w:szCs w:val="21"/>
        </w:rPr>
        <w:t>101 kPa</w:t>
      </w:r>
      <w:r>
        <w:rPr>
          <w:rFonts w:hint="eastAsia" w:ascii="Times New Roman" w:hAnsi="Times New Roman" w:eastAsia="宋体"/>
          <w:sz w:val="21"/>
          <w:szCs w:val="21"/>
        </w:rPr>
        <w:t>下测定的</w:t>
      </w:r>
      <w:r>
        <w:rPr>
          <w:rFonts w:ascii="Times New Roman" w:hAnsi="Times New Roman" w:eastAsia="宋体"/>
          <w:sz w:val="21"/>
          <w:szCs w:val="21"/>
        </w:rPr>
        <w:t>Δ</w:t>
      </w:r>
      <w:r>
        <w:rPr>
          <w:rFonts w:ascii="Times New Roman" w:hAnsi="Times New Roman" w:eastAsia="宋体"/>
          <w:i/>
          <w:iCs/>
          <w:sz w:val="21"/>
          <w:szCs w:val="21"/>
        </w:rPr>
        <w:t>H</w:t>
      </w:r>
      <w:r>
        <w:rPr>
          <w:rFonts w:ascii="Times New Roman" w:hAnsi="Times New Roman" w:eastAsia="宋体"/>
          <w:sz w:val="21"/>
          <w:szCs w:val="21"/>
        </w:rPr>
        <w:t>，</w:t>
      </w:r>
      <w:r>
        <w:rPr>
          <w:rFonts w:hint="eastAsia" w:ascii="Times New Roman" w:hAnsi="Times New Roman" w:eastAsia="宋体"/>
          <w:sz w:val="21"/>
          <w:szCs w:val="21"/>
        </w:rPr>
        <w:t>可不注明温度和压强。</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3</w:t>
      </w:r>
      <w:r>
        <w:rPr>
          <w:rFonts w:ascii="Times New Roman" w:hAnsi="Times New Roman" w:eastAsia="宋体"/>
          <w:sz w:val="21"/>
          <w:szCs w:val="21"/>
        </w:rPr>
        <w:t>．</w:t>
      </w:r>
      <w:r>
        <w:rPr>
          <w:rFonts w:hint="eastAsia" w:ascii="Times New Roman" w:hAnsi="Times New Roman" w:eastAsia="宋体"/>
          <w:sz w:val="21"/>
          <w:szCs w:val="21"/>
        </w:rPr>
        <w:t>注意热化学方程式中各物质化学式前面的化学计量数仅表示该物质的物质的量</w:t>
      </w:r>
      <w:r>
        <w:rPr>
          <w:rFonts w:ascii="Times New Roman" w:hAnsi="Times New Roman" w:eastAsia="宋体"/>
          <w:sz w:val="21"/>
          <w:szCs w:val="21"/>
        </w:rPr>
        <w:t>，</w:t>
      </w:r>
      <w:r>
        <w:rPr>
          <w:rFonts w:hint="eastAsia" w:ascii="Times New Roman" w:hAnsi="Times New Roman" w:eastAsia="宋体"/>
          <w:sz w:val="21"/>
          <w:szCs w:val="21"/>
        </w:rPr>
        <w:t>并不表示物质的分子数或原子数。因此化学计量数可以是整数</w:t>
      </w:r>
      <w:r>
        <w:rPr>
          <w:rFonts w:ascii="Times New Roman" w:hAnsi="Times New Roman" w:eastAsia="宋体"/>
          <w:sz w:val="21"/>
          <w:szCs w:val="21"/>
        </w:rPr>
        <w:t>，</w:t>
      </w:r>
      <w:r>
        <w:rPr>
          <w:rFonts w:hint="eastAsia" w:ascii="Times New Roman" w:hAnsi="Times New Roman" w:eastAsia="宋体"/>
          <w:sz w:val="21"/>
          <w:szCs w:val="21"/>
        </w:rPr>
        <w:t>也可以是分数。</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4</w:t>
      </w:r>
      <w:r>
        <w:rPr>
          <w:rFonts w:ascii="Times New Roman" w:hAnsi="Times New Roman" w:eastAsia="宋体"/>
          <w:sz w:val="21"/>
          <w:szCs w:val="21"/>
        </w:rPr>
        <w:t>．</w:t>
      </w:r>
      <w:r>
        <w:rPr>
          <w:rFonts w:hint="eastAsia" w:ascii="Times New Roman" w:hAnsi="Times New Roman" w:eastAsia="宋体"/>
          <w:sz w:val="21"/>
          <w:szCs w:val="21"/>
        </w:rPr>
        <w:t>注意反应物和产物的聚集状态不同</w:t>
      </w:r>
      <w:r>
        <w:rPr>
          <w:rFonts w:ascii="Times New Roman" w:hAnsi="Times New Roman" w:eastAsia="宋体"/>
          <w:sz w:val="21"/>
          <w:szCs w:val="21"/>
        </w:rPr>
        <w:t>，</w:t>
      </w:r>
      <w:r>
        <w:rPr>
          <w:rFonts w:hint="eastAsia" w:ascii="Times New Roman" w:hAnsi="Times New Roman" w:eastAsia="宋体"/>
          <w:sz w:val="21"/>
          <w:szCs w:val="21"/>
        </w:rPr>
        <w:t>反应热数值以及符号都可能不同。因此</w:t>
      </w:r>
      <w:r>
        <w:rPr>
          <w:rFonts w:ascii="Times New Roman" w:hAnsi="Times New Roman" w:eastAsia="宋体"/>
          <w:sz w:val="21"/>
          <w:szCs w:val="21"/>
        </w:rPr>
        <w:t>，</w:t>
      </w:r>
      <w:r>
        <w:rPr>
          <w:rFonts w:hint="eastAsia" w:ascii="Times New Roman" w:hAnsi="Times New Roman" w:eastAsia="宋体"/>
          <w:sz w:val="21"/>
          <w:szCs w:val="21"/>
        </w:rPr>
        <w:t>必须注明物质的聚集状态</w:t>
      </w:r>
      <w:r>
        <w:rPr>
          <w:rFonts w:ascii="Times New Roman" w:hAnsi="Times New Roman" w:eastAsia="宋体"/>
          <w:sz w:val="21"/>
          <w:szCs w:val="21"/>
        </w:rPr>
        <w:t>(s</w:t>
      </w:r>
      <w:r>
        <w:rPr>
          <w:rFonts w:hint="eastAsia" w:ascii="Times New Roman" w:hAnsi="Times New Roman" w:eastAsia="宋体"/>
          <w:sz w:val="21"/>
          <w:szCs w:val="21"/>
        </w:rPr>
        <w:t>、</w:t>
      </w:r>
      <w:r>
        <w:rPr>
          <w:rFonts w:ascii="Times New Roman" w:hAnsi="Times New Roman" w:eastAsia="宋体"/>
          <w:sz w:val="21"/>
          <w:szCs w:val="21"/>
        </w:rPr>
        <w:t>l</w:t>
      </w:r>
      <w:r>
        <w:rPr>
          <w:rFonts w:hint="eastAsia" w:ascii="Times New Roman" w:hAnsi="Times New Roman" w:eastAsia="宋体"/>
          <w:sz w:val="21"/>
          <w:szCs w:val="21"/>
        </w:rPr>
        <w:t>、</w:t>
      </w:r>
      <w:r>
        <w:rPr>
          <w:rFonts w:ascii="Times New Roman" w:hAnsi="Times New Roman" w:eastAsia="宋体"/>
          <w:sz w:val="21"/>
          <w:szCs w:val="21"/>
        </w:rPr>
        <w:t>g)</w:t>
      </w:r>
      <w:r>
        <w:rPr>
          <w:rFonts w:hint="eastAsia" w:ascii="Times New Roman" w:hAnsi="Times New Roman" w:eastAsia="宋体"/>
          <w:sz w:val="21"/>
          <w:szCs w:val="21"/>
        </w:rPr>
        <w:t>才能完整地体现出热化学方程式的意义。热化学方程式不用</w:t>
      </w:r>
      <w:r>
        <w:rPr>
          <w:rFonts w:ascii="Times New Roman" w:hAnsi="Times New Roman" w:eastAsia="宋体"/>
          <w:sz w:val="21"/>
          <w:szCs w:val="21"/>
        </w:rPr>
        <w:t>“↑”</w:t>
      </w:r>
      <w:r>
        <w:rPr>
          <w:rFonts w:hint="eastAsia" w:ascii="Times New Roman" w:hAnsi="Times New Roman" w:eastAsia="宋体"/>
          <w:sz w:val="21"/>
          <w:szCs w:val="21"/>
        </w:rPr>
        <w:t>和</w:t>
      </w:r>
      <w:r>
        <w:rPr>
          <w:rFonts w:ascii="Times New Roman" w:hAnsi="Times New Roman" w:eastAsia="宋体"/>
          <w:sz w:val="21"/>
          <w:szCs w:val="21"/>
        </w:rPr>
        <w:t>“↓”，</w:t>
      </w:r>
      <w:r>
        <w:rPr>
          <w:rFonts w:hint="eastAsia" w:ascii="Times New Roman" w:hAnsi="Times New Roman" w:eastAsia="宋体"/>
          <w:sz w:val="21"/>
          <w:szCs w:val="21"/>
        </w:rPr>
        <w:t>一般也不加</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sz w:val="21"/>
          <w:szCs w:val="21"/>
        </w:rPr>
        <w:t>”</w:t>
      </w:r>
      <w:r>
        <w:rPr>
          <w:rFonts w:hint="eastAsia" w:ascii="Times New Roman" w:hAnsi="Times New Roman" w:eastAsia="宋体"/>
          <w:sz w:val="21"/>
          <w:szCs w:val="21"/>
        </w:rPr>
        <w:t>、点燃等条件。</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5</w:t>
      </w:r>
      <w:r>
        <w:rPr>
          <w:rFonts w:ascii="Times New Roman" w:hAnsi="Times New Roman" w:eastAsia="宋体"/>
          <w:sz w:val="21"/>
          <w:szCs w:val="21"/>
        </w:rPr>
        <w:t>．</w:t>
      </w:r>
      <w:r>
        <w:rPr>
          <w:rFonts w:hint="eastAsia" w:ascii="Times New Roman" w:hAnsi="Times New Roman" w:eastAsia="宋体"/>
          <w:sz w:val="21"/>
          <w:szCs w:val="21"/>
        </w:rPr>
        <w:t>注意热化学方程式中化学式前面的化学计量数必须与</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相对应</w:t>
      </w:r>
      <w:r>
        <w:rPr>
          <w:rFonts w:ascii="Times New Roman" w:hAnsi="Times New Roman" w:eastAsia="宋体"/>
          <w:sz w:val="21"/>
          <w:szCs w:val="21"/>
        </w:rPr>
        <w:t>，</w:t>
      </w:r>
      <w:r>
        <w:rPr>
          <w:rFonts w:hint="eastAsia" w:ascii="Times New Roman" w:hAnsi="Times New Roman" w:eastAsia="宋体"/>
          <w:sz w:val="21"/>
          <w:szCs w:val="21"/>
        </w:rPr>
        <w:t>相同的反应如果化学计量数加倍</w:t>
      </w:r>
      <w:r>
        <w:rPr>
          <w:rFonts w:ascii="Times New Roman" w:hAnsi="Times New Roman" w:eastAsia="宋体"/>
          <w:sz w:val="21"/>
          <w:szCs w:val="21"/>
        </w:rPr>
        <w:t>，</w:t>
      </w:r>
      <w:r>
        <w:rPr>
          <w:rFonts w:hint="eastAsia" w:ascii="Times New Roman" w:hAnsi="Times New Roman" w:eastAsia="宋体"/>
          <w:sz w:val="21"/>
          <w:szCs w:val="21"/>
        </w:rPr>
        <w:t>则</w:t>
      </w:r>
      <w:r>
        <w:rPr>
          <w:rFonts w:ascii="Times New Roman" w:hAnsi="Times New Roman" w:eastAsia="宋体"/>
          <w:sz w:val="21"/>
          <w:szCs w:val="21"/>
        </w:rPr>
        <w:t>|Δ</w:t>
      </w:r>
      <w:r>
        <w:rPr>
          <w:rFonts w:ascii="Times New Roman" w:hAnsi="Times New Roman" w:eastAsia="宋体"/>
          <w:i/>
          <w:iCs/>
          <w:sz w:val="21"/>
          <w:szCs w:val="21"/>
        </w:rPr>
        <w:t>H</w:t>
      </w:r>
      <w:r>
        <w:rPr>
          <w:rFonts w:ascii="Times New Roman" w:hAnsi="Times New Roman" w:eastAsia="宋体"/>
          <w:sz w:val="21"/>
          <w:szCs w:val="21"/>
        </w:rPr>
        <w:t>|</w:t>
      </w:r>
      <w:r>
        <w:rPr>
          <w:rFonts w:hint="eastAsia" w:ascii="Times New Roman" w:hAnsi="Times New Roman" w:eastAsia="宋体"/>
          <w:sz w:val="21"/>
          <w:szCs w:val="21"/>
        </w:rPr>
        <w:t>也要加倍。当反应逆向进行时</w:t>
      </w:r>
      <w:r>
        <w:rPr>
          <w:rFonts w:ascii="Times New Roman" w:hAnsi="Times New Roman" w:eastAsia="宋体"/>
          <w:sz w:val="21"/>
          <w:szCs w:val="21"/>
        </w:rPr>
        <w:t>，</w:t>
      </w:r>
      <w:r>
        <w:rPr>
          <w:rFonts w:hint="eastAsia" w:ascii="Times New Roman" w:hAnsi="Times New Roman" w:eastAsia="宋体"/>
          <w:sz w:val="21"/>
          <w:szCs w:val="21"/>
        </w:rPr>
        <w:t>其反应热与正反应的反应热数值相等</w:t>
      </w:r>
      <w:r>
        <w:rPr>
          <w:rFonts w:ascii="Times New Roman" w:hAnsi="Times New Roman" w:eastAsia="宋体"/>
          <w:sz w:val="21"/>
          <w:szCs w:val="21"/>
        </w:rPr>
        <w:t>，</w:t>
      </w:r>
      <w:r>
        <w:rPr>
          <w:rFonts w:hint="eastAsia" w:ascii="Times New Roman" w:hAnsi="Times New Roman" w:eastAsia="宋体"/>
          <w:sz w:val="21"/>
          <w:szCs w:val="21"/>
        </w:rPr>
        <w:t>符号相反。</w:t>
      </w:r>
    </w:p>
    <w:p>
      <w:pPr>
        <w:spacing w:line="360" w:lineRule="auto"/>
        <w:ind w:left="422" w:hanging="422" w:hangingChars="200"/>
        <w:rPr>
          <w:rFonts w:ascii="Times New Roman" w:hAnsi="Times New Roman" w:eastAsia="宋体"/>
          <w:sz w:val="21"/>
          <w:szCs w:val="21"/>
        </w:rPr>
      </w:pPr>
      <w:bookmarkStart w:id="0" w:name="_GoBack"/>
      <w:bookmarkEnd w:id="0"/>
      <w:r>
        <w:rPr>
          <w:rFonts w:ascii="Times New Roman" w:hAnsi="Times New Roman" w:eastAsia="宋体"/>
          <w:b/>
          <w:bCs/>
          <w:sz w:val="21"/>
          <w:szCs w:val="21"/>
        </w:rPr>
        <w:t>6</w:t>
      </w:r>
      <w:r>
        <w:rPr>
          <w:rFonts w:ascii="Times New Roman" w:hAnsi="Times New Roman" w:eastAsia="宋体"/>
          <w:sz w:val="21"/>
          <w:szCs w:val="21"/>
        </w:rPr>
        <w:t>．</w:t>
      </w:r>
      <w:r>
        <w:rPr>
          <w:rFonts w:hint="eastAsia" w:ascii="Times New Roman" w:hAnsi="Times New Roman" w:eastAsia="宋体"/>
          <w:sz w:val="21"/>
          <w:szCs w:val="21"/>
        </w:rPr>
        <w:t>书写表示燃烧热的热化学方程式时</w:t>
      </w:r>
      <w:r>
        <w:rPr>
          <w:rFonts w:ascii="Times New Roman" w:hAnsi="Times New Roman" w:eastAsia="宋体"/>
          <w:sz w:val="21"/>
          <w:szCs w:val="21"/>
        </w:rPr>
        <w:t>，</w:t>
      </w:r>
      <w:r>
        <w:rPr>
          <w:rFonts w:hint="eastAsia" w:ascii="Times New Roman" w:hAnsi="Times New Roman" w:eastAsia="宋体"/>
          <w:sz w:val="21"/>
          <w:szCs w:val="21"/>
        </w:rPr>
        <w:t>可燃物的化学计量数为</w:t>
      </w:r>
      <w:r>
        <w:rPr>
          <w:rFonts w:ascii="Times New Roman" w:hAnsi="Times New Roman" w:eastAsia="宋体"/>
          <w:sz w:val="21"/>
          <w:szCs w:val="21"/>
        </w:rPr>
        <w:t>1;</w:t>
      </w:r>
      <w:r>
        <w:rPr>
          <w:rFonts w:hint="eastAsia" w:ascii="Times New Roman" w:hAnsi="Times New Roman" w:eastAsia="宋体"/>
          <w:sz w:val="21"/>
          <w:szCs w:val="21"/>
        </w:rPr>
        <w:t>产物应为</w:t>
      </w:r>
      <w:r>
        <w:rPr>
          <w:rFonts w:ascii="Times New Roman" w:hAnsi="Times New Roman" w:eastAsia="宋体"/>
          <w:sz w:val="21"/>
          <w:szCs w:val="21"/>
        </w:rPr>
        <w:t>101 kPa</w:t>
      </w:r>
      <w:r>
        <w:rPr>
          <w:rFonts w:hint="eastAsia" w:ascii="Times New Roman" w:hAnsi="Times New Roman" w:eastAsia="宋体"/>
          <w:sz w:val="21"/>
          <w:szCs w:val="21"/>
        </w:rPr>
        <w:t>下完全燃烧生成的稳定氧化物。如</w:t>
      </w:r>
      <w:r>
        <w:rPr>
          <w:rFonts w:ascii="Times New Roman" w:hAnsi="Times New Roman" w:eastAsia="宋体"/>
          <w:sz w:val="21"/>
          <w:szCs w:val="21"/>
        </w:rPr>
        <w:t>C</w:t>
      </w:r>
      <w:r>
        <w:rPr>
          <w:rFonts w:hint="eastAsia" w:ascii="Times New Roman" w:hAnsi="Times New Roman" w:eastAsia="宋体"/>
          <w:sz w:val="21"/>
          <w:szCs w:val="21"/>
        </w:rPr>
        <w:t>燃烧应生成</w:t>
      </w:r>
      <w:r>
        <w:rPr>
          <w:rFonts w:ascii="Times New Roman" w:hAnsi="Times New Roman" w:eastAsia="宋体"/>
          <w:sz w:val="21"/>
          <w:szCs w:val="21"/>
        </w:rPr>
        <w:t>CO</w:t>
      </w:r>
      <w:r>
        <w:rPr>
          <w:rFonts w:ascii="Times New Roman" w:hAnsi="Times New Roman" w:eastAsia="宋体"/>
          <w:sz w:val="21"/>
          <w:szCs w:val="21"/>
          <w:vertAlign w:val="subscript"/>
        </w:rPr>
        <w:t>2</w:t>
      </w:r>
      <w:r>
        <w:rPr>
          <w:rFonts w:ascii="Times New Roman" w:hAnsi="Times New Roman" w:eastAsia="宋体"/>
          <w:sz w:val="21"/>
          <w:szCs w:val="21"/>
        </w:rPr>
        <w:t>，</w:t>
      </w:r>
      <w:r>
        <w:rPr>
          <w:rFonts w:hint="eastAsia" w:ascii="Times New Roman" w:hAnsi="Times New Roman" w:eastAsia="宋体"/>
          <w:sz w:val="21"/>
          <w:szCs w:val="21"/>
        </w:rPr>
        <w:t>而不是</w:t>
      </w:r>
      <w:r>
        <w:rPr>
          <w:rFonts w:ascii="Times New Roman" w:hAnsi="Times New Roman" w:eastAsia="宋体"/>
          <w:sz w:val="21"/>
          <w:szCs w:val="21"/>
        </w:rPr>
        <w:t>CO;H</w:t>
      </w:r>
      <w:r>
        <w:rPr>
          <w:rFonts w:ascii="Times New Roman" w:hAnsi="Times New Roman" w:eastAsia="宋体"/>
          <w:sz w:val="21"/>
          <w:szCs w:val="21"/>
          <w:vertAlign w:val="subscript"/>
        </w:rPr>
        <w:t>2</w:t>
      </w:r>
      <w:r>
        <w:rPr>
          <w:rFonts w:hint="eastAsia" w:ascii="Times New Roman" w:hAnsi="Times New Roman" w:eastAsia="宋体"/>
          <w:sz w:val="21"/>
          <w:szCs w:val="21"/>
        </w:rPr>
        <w:t>燃烧生成的是</w:t>
      </w:r>
      <w:r>
        <w:rPr>
          <w:rFonts w:ascii="Times New Roman" w:hAnsi="Times New Roman" w:eastAsia="宋体"/>
          <w:sz w:val="21"/>
          <w:szCs w:val="21"/>
        </w:rPr>
        <w:t>H</w:t>
      </w:r>
      <w:r>
        <w:rPr>
          <w:rFonts w:ascii="Times New Roman" w:hAnsi="Times New Roman" w:eastAsia="宋体"/>
          <w:sz w:val="21"/>
          <w:szCs w:val="21"/>
          <w:vertAlign w:val="subscript"/>
        </w:rPr>
        <w:t>2</w:t>
      </w:r>
      <w:r>
        <w:rPr>
          <w:rFonts w:ascii="Times New Roman" w:hAnsi="Times New Roman" w:eastAsia="宋体"/>
          <w:sz w:val="21"/>
          <w:szCs w:val="21"/>
        </w:rPr>
        <w:t>O(l)，</w:t>
      </w:r>
      <w:r>
        <w:rPr>
          <w:rFonts w:hint="eastAsia" w:ascii="Times New Roman" w:hAnsi="Times New Roman" w:eastAsia="宋体"/>
          <w:sz w:val="21"/>
          <w:szCs w:val="21"/>
        </w:rPr>
        <w:t>而不是</w:t>
      </w:r>
      <w:r>
        <w:rPr>
          <w:rFonts w:ascii="Times New Roman" w:hAnsi="Times New Roman" w:eastAsia="宋体"/>
          <w:sz w:val="21"/>
          <w:szCs w:val="21"/>
        </w:rPr>
        <w:t>H</w:t>
      </w:r>
      <w:r>
        <w:rPr>
          <w:rFonts w:ascii="Times New Roman" w:hAnsi="Times New Roman" w:eastAsia="宋体"/>
          <w:sz w:val="21"/>
          <w:szCs w:val="21"/>
          <w:vertAlign w:val="subscript"/>
        </w:rPr>
        <w:t>2</w:t>
      </w:r>
      <w:r>
        <w:rPr>
          <w:rFonts w:ascii="Times New Roman" w:hAnsi="Times New Roman" w:eastAsia="宋体"/>
          <w:sz w:val="21"/>
          <w:szCs w:val="21"/>
        </w:rPr>
        <w:t>O(g)</w:t>
      </w:r>
      <w:r>
        <w:rPr>
          <w:rFonts w:hint="eastAsia" w:ascii="Times New Roman" w:hAnsi="Times New Roman" w:eastAsia="宋体"/>
          <w:sz w:val="21"/>
          <w:szCs w:val="21"/>
        </w:rPr>
        <w:t>。书写中和热的热化学方程式时</w:t>
      </w:r>
      <w:r>
        <w:rPr>
          <w:rFonts w:ascii="Times New Roman" w:hAnsi="Times New Roman" w:eastAsia="宋体"/>
          <w:sz w:val="21"/>
          <w:szCs w:val="21"/>
        </w:rPr>
        <w:t>，</w:t>
      </w:r>
      <w:r>
        <w:rPr>
          <w:rFonts w:hint="eastAsia" w:ascii="Times New Roman" w:hAnsi="Times New Roman" w:eastAsia="宋体"/>
          <w:sz w:val="21"/>
          <w:szCs w:val="21"/>
        </w:rPr>
        <w:t>生成水的化学计量数为</w:t>
      </w:r>
      <w:r>
        <w:rPr>
          <w:rFonts w:ascii="Times New Roman" w:hAnsi="Times New Roman" w:eastAsia="宋体"/>
          <w:sz w:val="21"/>
          <w:szCs w:val="21"/>
        </w:rPr>
        <w:t>1</w:t>
      </w:r>
      <w:r>
        <w:rPr>
          <w:rFonts w:hint="eastAsia" w:ascii="Times New Roman" w:hAnsi="Times New Roman" w:eastAsia="宋体"/>
          <w:sz w:val="21"/>
          <w:szCs w:val="21"/>
        </w:rPr>
        <w:t>。</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7</w:t>
      </w:r>
      <w:r>
        <w:rPr>
          <w:rFonts w:ascii="Times New Roman" w:hAnsi="Times New Roman" w:eastAsia="宋体"/>
          <w:sz w:val="21"/>
          <w:szCs w:val="21"/>
        </w:rPr>
        <w:t>．</w:t>
      </w:r>
      <w:r>
        <w:rPr>
          <w:rFonts w:hint="eastAsia" w:ascii="Times New Roman" w:hAnsi="Times New Roman" w:eastAsia="宋体"/>
          <w:sz w:val="21"/>
          <w:szCs w:val="21"/>
        </w:rPr>
        <w:t>同素异形体之间转化的热化学方程式中应注明物质的状态和名称。如</w:t>
      </w:r>
      <w:r>
        <w:rPr>
          <w:rFonts w:ascii="Times New Roman" w:hAnsi="Times New Roman" w:eastAsia="宋体"/>
          <w:sz w:val="21"/>
          <w:szCs w:val="21"/>
        </w:rPr>
        <w:t>C(</w:t>
      </w:r>
      <w:r>
        <w:rPr>
          <w:rFonts w:hint="eastAsia" w:ascii="Times New Roman" w:hAnsi="Times New Roman" w:eastAsia="宋体"/>
          <w:sz w:val="21"/>
          <w:szCs w:val="21"/>
        </w:rPr>
        <w:t>石墨</w:t>
      </w:r>
      <w:r>
        <w:rPr>
          <w:rFonts w:ascii="Times New Roman" w:hAnsi="Times New Roman" w:eastAsia="宋体"/>
          <w:sz w:val="21"/>
          <w:szCs w:val="21"/>
        </w:rPr>
        <w:t>，s)==C(</w:t>
      </w:r>
      <w:r>
        <w:rPr>
          <w:rFonts w:hint="eastAsia" w:ascii="Times New Roman" w:hAnsi="Times New Roman" w:eastAsia="宋体"/>
          <w:sz w:val="21"/>
          <w:szCs w:val="21"/>
        </w:rPr>
        <w:t>金刚石</w:t>
      </w:r>
      <w:r>
        <w:rPr>
          <w:rFonts w:ascii="Times New Roman" w:hAnsi="Times New Roman" w:eastAsia="宋体"/>
          <w:sz w:val="21"/>
          <w:szCs w:val="21"/>
        </w:rPr>
        <w:t>，s)  Δ</w:t>
      </w:r>
      <w:r>
        <w:rPr>
          <w:rFonts w:ascii="Times New Roman" w:hAnsi="Times New Roman" w:eastAsia="宋体"/>
          <w:i/>
          <w:iCs/>
          <w:sz w:val="21"/>
          <w:szCs w:val="21"/>
        </w:rPr>
        <w:t>H</w:t>
      </w:r>
      <w:r>
        <w:rPr>
          <w:rFonts w:ascii="Times New Roman" w:hAnsi="Times New Roman" w:eastAsia="宋体"/>
          <w:sz w:val="21"/>
          <w:szCs w:val="21"/>
        </w:rPr>
        <w:t>=</w:t>
      </w:r>
      <w:r>
        <w:rPr>
          <w:rFonts w:ascii="Times New Roman" w:hAnsi="Times New Roman" w:eastAsia="宋体"/>
          <w:i/>
          <w:iCs/>
          <w:sz w:val="21"/>
          <w:szCs w:val="21"/>
        </w:rPr>
        <w:t>a</w:t>
      </w:r>
      <w:r>
        <w:rPr>
          <w:rFonts w:ascii="Times New Roman" w:hAnsi="Times New Roman" w:eastAsia="宋体"/>
          <w:sz w:val="21"/>
          <w:szCs w:val="21"/>
        </w:rPr>
        <w:t xml:space="preserve"> kJ·mol</w:t>
      </w:r>
      <w:r>
        <w:rPr>
          <w:rFonts w:ascii="Times New Roman" w:hAnsi="Times New Roman" w:eastAsia="宋体"/>
          <w:sz w:val="21"/>
          <w:szCs w:val="21"/>
          <w:vertAlign w:val="superscript"/>
        </w:rPr>
        <w:t>-1</w:t>
      </w:r>
      <w:r>
        <w:rPr>
          <w:rFonts w:hint="eastAsia" w:ascii="Times New Roman" w:hAnsi="Times New Roman" w:eastAsia="宋体"/>
          <w:sz w:val="21"/>
          <w:szCs w:val="21"/>
        </w:rPr>
        <w:t>。</w:t>
      </w:r>
    </w:p>
    <w:p>
      <w:pPr>
        <w:spacing w:line="360" w:lineRule="auto"/>
        <w:rPr>
          <w:rFonts w:ascii="Times New Roman" w:hAnsi="Times New Roman" w:eastAsia="宋体"/>
          <w:sz w:val="21"/>
          <w:szCs w:val="21"/>
        </w:rPr>
      </w:pPr>
      <w:r>
        <w:rPr>
          <w:rFonts w:hint="eastAsia" w:ascii="Times New Roman" w:hAnsi="Times New Roman" w:eastAsia="宋体"/>
          <w:sz w:val="21"/>
          <w:szCs w:val="21"/>
        </w:rPr>
        <w:t>二</w:t>
      </w:r>
      <w:r>
        <w:rPr>
          <w:rFonts w:ascii="Times New Roman" w:hAnsi="Times New Roman" w:eastAsia="宋体"/>
          <w:sz w:val="21"/>
          <w:szCs w:val="21"/>
        </w:rPr>
        <w:t>、</w:t>
      </w:r>
      <w:r>
        <w:rPr>
          <w:rFonts w:hint="eastAsia" w:ascii="Times New Roman" w:hAnsi="Times New Roman" w:eastAsia="宋体"/>
          <w:b/>
          <w:bCs/>
          <w:sz w:val="21"/>
          <w:szCs w:val="21"/>
        </w:rPr>
        <w:t>反应热的大小比较及计算</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1</w:t>
      </w:r>
      <w:r>
        <w:rPr>
          <w:rFonts w:ascii="Times New Roman" w:hAnsi="Times New Roman" w:eastAsia="宋体"/>
          <w:sz w:val="21"/>
          <w:szCs w:val="21"/>
        </w:rPr>
        <w:t>．</w:t>
      </w:r>
      <w:r>
        <w:rPr>
          <w:rFonts w:hint="eastAsia" w:ascii="Times New Roman" w:hAnsi="Times New Roman" w:eastAsia="宋体"/>
          <w:sz w:val="21"/>
          <w:szCs w:val="21"/>
        </w:rPr>
        <w:t>反应热的大小比较</w:t>
      </w:r>
    </w:p>
    <w:p>
      <w:pPr>
        <w:spacing w:line="360" w:lineRule="auto"/>
        <w:ind w:left="420" w:hanging="420" w:hangingChars="200"/>
        <w:rPr>
          <w:rFonts w:ascii="Times New Roman" w:hAnsi="Times New Roman" w:eastAsia="宋体"/>
          <w:sz w:val="21"/>
          <w:szCs w:val="21"/>
        </w:rPr>
      </w:pPr>
      <w:r>
        <w:rPr>
          <w:rFonts w:hint="eastAsia" w:ascii="Times New Roman" w:hAnsi="Times New Roman" w:eastAsia="宋体"/>
          <w:sz w:val="21"/>
          <w:szCs w:val="21"/>
        </w:rPr>
        <w:t>比较反应热的大小</w:t>
      </w:r>
      <w:r>
        <w:rPr>
          <w:rFonts w:ascii="Times New Roman" w:hAnsi="Times New Roman" w:eastAsia="宋体"/>
          <w:sz w:val="21"/>
          <w:szCs w:val="21"/>
        </w:rPr>
        <w:t>，</w:t>
      </w:r>
      <w:r>
        <w:rPr>
          <w:rFonts w:hint="eastAsia" w:ascii="Times New Roman" w:hAnsi="Times New Roman" w:eastAsia="宋体"/>
          <w:sz w:val="21"/>
          <w:szCs w:val="21"/>
        </w:rPr>
        <w:t>一般从以下几个方面考虑</w:t>
      </w:r>
      <w:r>
        <w:rPr>
          <w:rFonts w:ascii="Times New Roman" w:hAnsi="Times New Roman" w:eastAsia="宋体"/>
          <w:sz w:val="21"/>
          <w:szCs w:val="21"/>
        </w:rPr>
        <w:t>：</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比较反应热或</w:t>
      </w:r>
      <w:r>
        <w:rPr>
          <w:rFonts w:ascii="Times New Roman" w:hAnsi="Times New Roman" w:eastAsia="宋体"/>
          <w:sz w:val="21"/>
          <w:szCs w:val="21"/>
        </w:rPr>
        <w:t>Δ</w:t>
      </w:r>
      <w:r>
        <w:rPr>
          <w:rFonts w:ascii="Times New Roman" w:hAnsi="Times New Roman" w:eastAsia="宋体"/>
          <w:i/>
          <w:iCs/>
          <w:sz w:val="21"/>
          <w:szCs w:val="21"/>
        </w:rPr>
        <w:t>H</w:t>
      </w:r>
      <w:r>
        <w:rPr>
          <w:rFonts w:hint="eastAsia" w:ascii="Times New Roman" w:hAnsi="Times New Roman" w:eastAsia="宋体"/>
          <w:sz w:val="21"/>
          <w:szCs w:val="21"/>
        </w:rPr>
        <w:t>的大小时</w:t>
      </w:r>
      <w:r>
        <w:rPr>
          <w:rFonts w:ascii="Times New Roman" w:hAnsi="Times New Roman" w:eastAsia="宋体"/>
          <w:sz w:val="21"/>
          <w:szCs w:val="21"/>
        </w:rPr>
        <w:t>，</w:t>
      </w:r>
      <w:r>
        <w:rPr>
          <w:rFonts w:hint="eastAsia" w:ascii="Times New Roman" w:hAnsi="Times New Roman" w:eastAsia="宋体"/>
          <w:sz w:val="21"/>
          <w:szCs w:val="21"/>
        </w:rPr>
        <w:t>必须带</w:t>
      </w:r>
      <w:r>
        <w:rPr>
          <w:rFonts w:ascii="Times New Roman" w:hAnsi="Times New Roman" w:eastAsia="宋体"/>
          <w:sz w:val="21"/>
          <w:szCs w:val="21"/>
        </w:rPr>
        <w:t>“+”“-”</w:t>
      </w:r>
      <w:r>
        <w:rPr>
          <w:rFonts w:hint="eastAsia" w:ascii="Times New Roman" w:hAnsi="Times New Roman" w:eastAsia="宋体"/>
          <w:sz w:val="21"/>
          <w:szCs w:val="21"/>
        </w:rPr>
        <w:t>号</w:t>
      </w:r>
      <w:r>
        <w:rPr>
          <w:rFonts w:ascii="Times New Roman" w:hAnsi="Times New Roman" w:eastAsia="宋体"/>
          <w:sz w:val="21"/>
          <w:szCs w:val="21"/>
        </w:rPr>
        <w:t>，</w:t>
      </w:r>
      <w:r>
        <w:rPr>
          <w:rFonts w:hint="eastAsia" w:ascii="Times New Roman" w:hAnsi="Times New Roman" w:eastAsia="宋体"/>
          <w:sz w:val="21"/>
          <w:szCs w:val="21"/>
        </w:rPr>
        <w:t>比较</w:t>
      </w:r>
      <w:r>
        <w:rPr>
          <w:rFonts w:ascii="Times New Roman" w:hAnsi="Times New Roman" w:eastAsia="宋体"/>
          <w:sz w:val="21"/>
          <w:szCs w:val="21"/>
        </w:rPr>
        <w:t>“</w:t>
      </w:r>
      <w:r>
        <w:rPr>
          <w:rFonts w:hint="eastAsia" w:ascii="Times New Roman" w:hAnsi="Times New Roman" w:eastAsia="宋体"/>
          <w:sz w:val="21"/>
          <w:szCs w:val="21"/>
        </w:rPr>
        <w:t>燃烧热</w:t>
      </w:r>
      <w:r>
        <w:rPr>
          <w:rFonts w:ascii="Times New Roman" w:hAnsi="Times New Roman" w:eastAsia="宋体"/>
          <w:sz w:val="21"/>
          <w:szCs w:val="21"/>
        </w:rPr>
        <w:t>”“</w:t>
      </w:r>
      <w:r>
        <w:rPr>
          <w:rFonts w:hint="eastAsia" w:ascii="Times New Roman" w:hAnsi="Times New Roman" w:eastAsia="宋体"/>
          <w:sz w:val="21"/>
          <w:szCs w:val="21"/>
        </w:rPr>
        <w:t>中和热</w:t>
      </w:r>
      <w:r>
        <w:rPr>
          <w:rFonts w:ascii="Times New Roman" w:hAnsi="Times New Roman" w:eastAsia="宋体"/>
          <w:sz w:val="21"/>
          <w:szCs w:val="21"/>
        </w:rPr>
        <w:t>”</w:t>
      </w:r>
      <w:r>
        <w:rPr>
          <w:rFonts w:hint="eastAsia" w:ascii="Times New Roman" w:hAnsi="Times New Roman" w:eastAsia="宋体"/>
          <w:sz w:val="21"/>
          <w:szCs w:val="21"/>
        </w:rPr>
        <w:t>时</w:t>
      </w:r>
      <w:r>
        <w:rPr>
          <w:rFonts w:ascii="Times New Roman" w:hAnsi="Times New Roman" w:eastAsia="宋体"/>
          <w:sz w:val="21"/>
          <w:szCs w:val="21"/>
        </w:rPr>
        <w:t>，</w:t>
      </w:r>
      <w:r>
        <w:rPr>
          <w:rFonts w:hint="eastAsia" w:ascii="Times New Roman" w:hAnsi="Times New Roman" w:eastAsia="宋体"/>
          <w:sz w:val="21"/>
          <w:szCs w:val="21"/>
        </w:rPr>
        <w:t>只需比较数值大小即可。</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参加反应的物质的量不同</w:t>
      </w:r>
      <w:r>
        <w:rPr>
          <w:rFonts w:ascii="Times New Roman" w:hAnsi="Times New Roman" w:eastAsia="宋体"/>
          <w:sz w:val="21"/>
          <w:szCs w:val="21"/>
        </w:rPr>
        <w:t>，</w:t>
      </w:r>
      <w:r>
        <w:rPr>
          <w:rFonts w:hint="eastAsia" w:ascii="Times New Roman" w:hAnsi="Times New Roman" w:eastAsia="宋体"/>
          <w:sz w:val="21"/>
          <w:szCs w:val="21"/>
        </w:rPr>
        <w:t>则反应热的数值也会发生相应的变化</w:t>
      </w:r>
      <w:r>
        <w:rPr>
          <w:rFonts w:ascii="Times New Roman" w:hAnsi="Times New Roman" w:eastAsia="宋体"/>
          <w:sz w:val="21"/>
          <w:szCs w:val="21"/>
        </w:rPr>
        <w:t>，</w:t>
      </w:r>
      <w:r>
        <w:rPr>
          <w:rFonts w:hint="eastAsia" w:ascii="Times New Roman" w:hAnsi="Times New Roman" w:eastAsia="宋体"/>
          <w:sz w:val="21"/>
          <w:szCs w:val="21"/>
        </w:rPr>
        <w:t>如</w:t>
      </w:r>
      <w:r>
        <w:rPr>
          <w:rFonts w:ascii="Times New Roman" w:hAnsi="Times New Roman" w:eastAsia="宋体"/>
          <w:sz w:val="21"/>
          <w:szCs w:val="21"/>
        </w:rPr>
        <w:t>1 mol H</w:t>
      </w:r>
      <w:r>
        <w:rPr>
          <w:rFonts w:ascii="Times New Roman" w:hAnsi="Times New Roman" w:eastAsia="宋体"/>
          <w:sz w:val="21"/>
          <w:szCs w:val="21"/>
          <w:vertAlign w:val="subscript"/>
        </w:rPr>
        <w:t>2</w:t>
      </w:r>
      <w:r>
        <w:rPr>
          <w:rFonts w:hint="eastAsia" w:ascii="Times New Roman" w:hAnsi="Times New Roman" w:eastAsia="宋体"/>
          <w:sz w:val="21"/>
          <w:szCs w:val="21"/>
        </w:rPr>
        <w:t>完全燃烧生成液态水时放出</w:t>
      </w:r>
      <w:r>
        <w:rPr>
          <w:rFonts w:ascii="Times New Roman" w:hAnsi="Times New Roman" w:eastAsia="宋体"/>
          <w:sz w:val="21"/>
          <w:szCs w:val="21"/>
        </w:rPr>
        <w:t>285．8 kJ</w:t>
      </w:r>
      <w:r>
        <w:rPr>
          <w:rFonts w:hint="eastAsia" w:ascii="Times New Roman" w:hAnsi="Times New Roman" w:eastAsia="宋体"/>
          <w:sz w:val="21"/>
          <w:szCs w:val="21"/>
        </w:rPr>
        <w:t>的热量</w:t>
      </w:r>
      <w:r>
        <w:rPr>
          <w:rFonts w:ascii="Times New Roman" w:hAnsi="Times New Roman" w:eastAsia="宋体"/>
          <w:sz w:val="21"/>
          <w:szCs w:val="21"/>
        </w:rPr>
        <w:t>，2 mol H</w:t>
      </w:r>
      <w:r>
        <w:rPr>
          <w:rFonts w:ascii="Times New Roman" w:hAnsi="Times New Roman" w:eastAsia="宋体"/>
          <w:sz w:val="21"/>
          <w:szCs w:val="21"/>
          <w:vertAlign w:val="subscript"/>
        </w:rPr>
        <w:t>2</w:t>
      </w:r>
      <w:r>
        <w:rPr>
          <w:rFonts w:hint="eastAsia" w:ascii="Times New Roman" w:hAnsi="Times New Roman" w:eastAsia="宋体"/>
          <w:sz w:val="21"/>
          <w:szCs w:val="21"/>
        </w:rPr>
        <w:t>完全燃烧生成液态水时放出</w:t>
      </w:r>
      <w:r>
        <w:rPr>
          <w:rFonts w:ascii="Times New Roman" w:hAnsi="Times New Roman" w:eastAsia="宋体"/>
          <w:sz w:val="21"/>
          <w:szCs w:val="21"/>
        </w:rPr>
        <w:t>571．6 kJ</w:t>
      </w:r>
      <w:r>
        <w:rPr>
          <w:rFonts w:hint="eastAsia" w:ascii="Times New Roman" w:hAnsi="Times New Roman" w:eastAsia="宋体"/>
          <w:sz w:val="21"/>
          <w:szCs w:val="21"/>
        </w:rPr>
        <w:t>的热量。</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（3）</w:t>
      </w:r>
      <w:r>
        <w:rPr>
          <w:rFonts w:hint="eastAsia" w:ascii="Times New Roman" w:hAnsi="Times New Roman" w:eastAsia="宋体"/>
          <w:sz w:val="21"/>
          <w:szCs w:val="21"/>
        </w:rPr>
        <w:t>对于可逆反应</w:t>
      </w:r>
      <w:r>
        <w:rPr>
          <w:rFonts w:ascii="Times New Roman" w:hAnsi="Times New Roman" w:eastAsia="宋体"/>
          <w:sz w:val="21"/>
          <w:szCs w:val="21"/>
        </w:rPr>
        <w:t>，</w:t>
      </w:r>
      <w:r>
        <w:rPr>
          <w:rFonts w:hint="eastAsia" w:ascii="Times New Roman" w:hAnsi="Times New Roman" w:eastAsia="宋体"/>
          <w:sz w:val="21"/>
          <w:szCs w:val="21"/>
        </w:rPr>
        <w:t>如</w:t>
      </w:r>
      <w:r>
        <w:rPr>
          <w:rFonts w:ascii="Times New Roman" w:hAnsi="Times New Roman" w:eastAsia="宋体"/>
          <w:sz w:val="21"/>
          <w:szCs w:val="21"/>
        </w:rPr>
        <w:t>3H</w:t>
      </w:r>
      <w:r>
        <w:rPr>
          <w:rFonts w:ascii="Times New Roman" w:hAnsi="Times New Roman" w:eastAsia="宋体"/>
          <w:sz w:val="21"/>
          <w:szCs w:val="21"/>
          <w:vertAlign w:val="subscript"/>
        </w:rPr>
        <w:t>2</w:t>
      </w:r>
      <w:r>
        <w:rPr>
          <w:rFonts w:ascii="Times New Roman" w:hAnsi="Times New Roman" w:eastAsia="宋体"/>
          <w:sz w:val="21"/>
          <w:szCs w:val="21"/>
        </w:rPr>
        <w:t>(g)+N</w:t>
      </w:r>
      <w:r>
        <w:rPr>
          <w:rFonts w:ascii="Times New Roman" w:hAnsi="Times New Roman" w:eastAsia="宋体"/>
          <w:sz w:val="21"/>
          <w:szCs w:val="21"/>
          <w:vertAlign w:val="subscript"/>
        </w:rPr>
        <w:t>2</w:t>
      </w:r>
      <w:r>
        <w:rPr>
          <w:rFonts w:ascii="Times New Roman" w:hAnsi="Times New Roman" w:eastAsia="宋体"/>
          <w:sz w:val="21"/>
          <w:szCs w:val="21"/>
        </w:rPr>
        <w:t xml:space="preserve">(g) </w:t>
      </w:r>
      <w:r>
        <w:rPr>
          <w:rFonts w:ascii="Times New Roman" w:hAnsi="Times New Roman" w:eastAsia="宋体"/>
          <w:sz w:val="21"/>
          <w:szCs w:val="21"/>
        </w:rPr>
        <w:drawing>
          <wp:inline distT="0" distB="0" distL="0" distR="0">
            <wp:extent cx="552450" cy="312420"/>
            <wp:effectExtent l="0" t="0" r="0" b="11430"/>
            <wp:docPr id="25604"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Picture 353"/>
                    <pic:cNvPicPr>
                      <a:picLocks noChangeAspect="1" noChangeArrowheads="1"/>
                    </pic:cNvPicPr>
                  </pic:nvPicPr>
                  <pic:blipFill>
                    <a:blip r:embed="rId9"/>
                    <a:srcRect/>
                    <a:stretch>
                      <a:fillRect/>
                    </a:stretch>
                  </pic:blipFill>
                  <pic:spPr>
                    <a:xfrm>
                      <a:off x="0" y="0"/>
                      <a:ext cx="552450" cy="312738"/>
                    </a:xfrm>
                    <a:prstGeom prst="rect">
                      <a:avLst/>
                    </a:prstGeom>
                    <a:noFill/>
                    <a:ln w="9525">
                      <a:noFill/>
                      <a:miter lim="800000"/>
                      <a:headEnd/>
                      <a:tailEnd/>
                    </a:ln>
                  </pic:spPr>
                </pic:pic>
              </a:graphicData>
            </a:graphic>
          </wp:inline>
        </w:drawing>
      </w:r>
      <w:r>
        <w:rPr>
          <w:rFonts w:ascii="Times New Roman" w:hAnsi="Times New Roman" w:eastAsia="宋体"/>
          <w:sz w:val="21"/>
          <w:szCs w:val="21"/>
        </w:rPr>
        <w:t>2NH</w:t>
      </w:r>
      <w:r>
        <w:rPr>
          <w:rFonts w:ascii="Times New Roman" w:hAnsi="Times New Roman" w:eastAsia="宋体"/>
          <w:sz w:val="21"/>
          <w:szCs w:val="21"/>
          <w:vertAlign w:val="subscript"/>
        </w:rPr>
        <w:t>3</w:t>
      </w:r>
      <w:r>
        <w:rPr>
          <w:rFonts w:ascii="Times New Roman" w:hAnsi="Times New Roman" w:eastAsia="宋体"/>
          <w:sz w:val="21"/>
          <w:szCs w:val="21"/>
        </w:rPr>
        <w:t>(g)</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Δ</w:t>
      </w:r>
      <w:r>
        <w:rPr>
          <w:rFonts w:ascii="Times New Roman" w:hAnsi="Times New Roman" w:eastAsia="宋体"/>
          <w:i/>
          <w:iCs/>
          <w:sz w:val="21"/>
          <w:szCs w:val="21"/>
        </w:rPr>
        <w:t>H</w:t>
      </w:r>
      <w:r>
        <w:rPr>
          <w:rFonts w:ascii="Times New Roman" w:hAnsi="Times New Roman" w:eastAsia="宋体"/>
          <w:sz w:val="21"/>
          <w:szCs w:val="21"/>
        </w:rPr>
        <w:t>=-92．2 kJ·mol</w:t>
      </w:r>
      <w:r>
        <w:rPr>
          <w:rFonts w:ascii="Times New Roman" w:hAnsi="Times New Roman" w:eastAsia="宋体"/>
          <w:sz w:val="21"/>
          <w:szCs w:val="21"/>
          <w:vertAlign w:val="superscript"/>
        </w:rPr>
        <w:t>-1</w:t>
      </w:r>
      <w:r>
        <w:rPr>
          <w:rFonts w:ascii="Times New Roman" w:hAnsi="Times New Roman" w:eastAsia="宋体"/>
          <w:sz w:val="21"/>
          <w:szCs w:val="21"/>
        </w:rPr>
        <w:t>，</w:t>
      </w:r>
      <w:r>
        <w:rPr>
          <w:rFonts w:hint="eastAsia" w:ascii="Times New Roman" w:hAnsi="Times New Roman" w:eastAsia="宋体"/>
          <w:sz w:val="21"/>
          <w:szCs w:val="21"/>
        </w:rPr>
        <w:t>是指生成</w:t>
      </w:r>
      <w:r>
        <w:rPr>
          <w:rFonts w:ascii="Times New Roman" w:hAnsi="Times New Roman" w:eastAsia="宋体"/>
          <w:sz w:val="21"/>
          <w:szCs w:val="21"/>
        </w:rPr>
        <w:t>2 mol NH</w:t>
      </w:r>
      <w:r>
        <w:rPr>
          <w:rFonts w:ascii="Times New Roman" w:hAnsi="Times New Roman" w:eastAsia="宋体"/>
          <w:sz w:val="21"/>
          <w:szCs w:val="21"/>
          <w:vertAlign w:val="subscript"/>
        </w:rPr>
        <w:t>3</w:t>
      </w:r>
      <w:r>
        <w:rPr>
          <w:rFonts w:ascii="Times New Roman" w:hAnsi="Times New Roman" w:eastAsia="宋体"/>
          <w:sz w:val="21"/>
          <w:szCs w:val="21"/>
        </w:rPr>
        <w:t>(g)</w:t>
      </w:r>
      <w:r>
        <w:rPr>
          <w:rFonts w:hint="eastAsia" w:ascii="Times New Roman" w:hAnsi="Times New Roman" w:eastAsia="宋体"/>
          <w:sz w:val="21"/>
          <w:szCs w:val="21"/>
        </w:rPr>
        <w:t>时放出</w:t>
      </w:r>
      <w:r>
        <w:rPr>
          <w:rFonts w:ascii="Times New Roman" w:hAnsi="Times New Roman" w:eastAsia="宋体"/>
          <w:sz w:val="21"/>
          <w:szCs w:val="21"/>
        </w:rPr>
        <w:t>92．2 kJ</w:t>
      </w:r>
      <w:r>
        <w:rPr>
          <w:rFonts w:hint="eastAsia" w:ascii="Times New Roman" w:hAnsi="Times New Roman" w:eastAsia="宋体"/>
          <w:sz w:val="21"/>
          <w:szCs w:val="21"/>
        </w:rPr>
        <w:t>的热量</w:t>
      </w:r>
      <w:r>
        <w:rPr>
          <w:rFonts w:ascii="Times New Roman" w:hAnsi="Times New Roman" w:eastAsia="宋体"/>
          <w:sz w:val="21"/>
          <w:szCs w:val="21"/>
        </w:rPr>
        <w:t>，</w:t>
      </w:r>
      <w:r>
        <w:rPr>
          <w:rFonts w:hint="eastAsia" w:ascii="Times New Roman" w:hAnsi="Times New Roman" w:eastAsia="宋体"/>
          <w:sz w:val="21"/>
          <w:szCs w:val="21"/>
        </w:rPr>
        <w:t>而不是</w:t>
      </w:r>
      <w:r>
        <w:rPr>
          <w:rFonts w:ascii="Times New Roman" w:hAnsi="Times New Roman" w:eastAsia="宋体"/>
          <w:sz w:val="21"/>
          <w:szCs w:val="21"/>
        </w:rPr>
        <w:t>3 mol H</w:t>
      </w:r>
      <w:r>
        <w:rPr>
          <w:rFonts w:ascii="Times New Roman" w:hAnsi="Times New Roman" w:eastAsia="宋体"/>
          <w:sz w:val="21"/>
          <w:szCs w:val="21"/>
          <w:vertAlign w:val="subscript"/>
        </w:rPr>
        <w:t>2</w:t>
      </w:r>
      <w:r>
        <w:rPr>
          <w:rFonts w:ascii="Times New Roman" w:hAnsi="Times New Roman" w:eastAsia="宋体"/>
          <w:sz w:val="21"/>
          <w:szCs w:val="21"/>
        </w:rPr>
        <w:t>(g)</w:t>
      </w:r>
      <w:r>
        <w:rPr>
          <w:rFonts w:hint="eastAsia" w:ascii="Times New Roman" w:hAnsi="Times New Roman" w:eastAsia="宋体"/>
          <w:sz w:val="21"/>
          <w:szCs w:val="21"/>
        </w:rPr>
        <w:t>和</w:t>
      </w:r>
      <w:r>
        <w:rPr>
          <w:rFonts w:ascii="Times New Roman" w:hAnsi="Times New Roman" w:eastAsia="宋体"/>
          <w:sz w:val="21"/>
          <w:szCs w:val="21"/>
        </w:rPr>
        <w:t>1 mol N</w:t>
      </w:r>
      <w:r>
        <w:rPr>
          <w:rFonts w:ascii="Times New Roman" w:hAnsi="Times New Roman" w:eastAsia="宋体"/>
          <w:sz w:val="21"/>
          <w:szCs w:val="21"/>
          <w:vertAlign w:val="subscript"/>
        </w:rPr>
        <w:t>2</w:t>
      </w:r>
      <w:r>
        <w:rPr>
          <w:rFonts w:ascii="Times New Roman" w:hAnsi="Times New Roman" w:eastAsia="宋体"/>
          <w:sz w:val="21"/>
          <w:szCs w:val="21"/>
        </w:rPr>
        <w:t>(g)</w:t>
      </w:r>
      <w:r>
        <w:rPr>
          <w:rFonts w:hint="eastAsia" w:ascii="Times New Roman" w:hAnsi="Times New Roman" w:eastAsia="宋体"/>
          <w:sz w:val="21"/>
          <w:szCs w:val="21"/>
        </w:rPr>
        <w:t>混合在一定条件下反应就可放出</w:t>
      </w:r>
      <w:r>
        <w:rPr>
          <w:rFonts w:ascii="Times New Roman" w:hAnsi="Times New Roman" w:eastAsia="宋体"/>
          <w:sz w:val="21"/>
          <w:szCs w:val="21"/>
        </w:rPr>
        <w:t>92．2 kJ</w:t>
      </w:r>
      <w:r>
        <w:rPr>
          <w:rFonts w:hint="eastAsia" w:ascii="Times New Roman" w:hAnsi="Times New Roman" w:eastAsia="宋体"/>
          <w:sz w:val="21"/>
          <w:szCs w:val="21"/>
        </w:rPr>
        <w:t>的热量</w:t>
      </w:r>
      <w:r>
        <w:rPr>
          <w:rFonts w:ascii="Times New Roman" w:hAnsi="Times New Roman" w:eastAsia="宋体"/>
          <w:sz w:val="21"/>
          <w:szCs w:val="21"/>
        </w:rPr>
        <w:t>，</w:t>
      </w:r>
      <w:r>
        <w:rPr>
          <w:rFonts w:hint="eastAsia" w:ascii="Times New Roman" w:hAnsi="Times New Roman" w:eastAsia="宋体"/>
          <w:sz w:val="21"/>
          <w:szCs w:val="21"/>
        </w:rPr>
        <w:t>实际上</w:t>
      </w:r>
      <w:r>
        <w:rPr>
          <w:rFonts w:ascii="Times New Roman" w:hAnsi="Times New Roman" w:eastAsia="宋体"/>
          <w:sz w:val="21"/>
          <w:szCs w:val="21"/>
        </w:rPr>
        <w:t>3 mol H</w:t>
      </w:r>
      <w:r>
        <w:rPr>
          <w:rFonts w:ascii="Times New Roman" w:hAnsi="Times New Roman" w:eastAsia="宋体"/>
          <w:sz w:val="21"/>
          <w:szCs w:val="21"/>
          <w:vertAlign w:val="subscript"/>
        </w:rPr>
        <w:t>2</w:t>
      </w:r>
      <w:r>
        <w:rPr>
          <w:rFonts w:ascii="Times New Roman" w:hAnsi="Times New Roman" w:eastAsia="宋体"/>
          <w:sz w:val="21"/>
          <w:szCs w:val="21"/>
        </w:rPr>
        <w:t>(g)</w:t>
      </w:r>
      <w:r>
        <w:rPr>
          <w:rFonts w:hint="eastAsia" w:ascii="Times New Roman" w:hAnsi="Times New Roman" w:eastAsia="宋体"/>
          <w:sz w:val="21"/>
          <w:szCs w:val="21"/>
        </w:rPr>
        <w:t>和</w:t>
      </w:r>
      <w:r>
        <w:rPr>
          <w:rFonts w:ascii="Times New Roman" w:hAnsi="Times New Roman" w:eastAsia="宋体"/>
          <w:sz w:val="21"/>
          <w:szCs w:val="21"/>
        </w:rPr>
        <w:t>1 mol N</w:t>
      </w:r>
      <w:r>
        <w:rPr>
          <w:rFonts w:ascii="Times New Roman" w:hAnsi="Times New Roman" w:eastAsia="宋体"/>
          <w:sz w:val="21"/>
          <w:szCs w:val="21"/>
          <w:vertAlign w:val="subscript"/>
        </w:rPr>
        <w:t>2</w:t>
      </w:r>
      <w:r>
        <w:rPr>
          <w:rFonts w:ascii="Times New Roman" w:hAnsi="Times New Roman" w:eastAsia="宋体"/>
          <w:sz w:val="21"/>
          <w:szCs w:val="21"/>
        </w:rPr>
        <w:t>(g)</w:t>
      </w:r>
      <w:r>
        <w:rPr>
          <w:rFonts w:hint="eastAsia" w:ascii="Times New Roman" w:hAnsi="Times New Roman" w:eastAsia="宋体"/>
          <w:sz w:val="21"/>
          <w:szCs w:val="21"/>
        </w:rPr>
        <w:t>混合在一定条件下反应放出的热量小于</w:t>
      </w:r>
      <w:r>
        <w:rPr>
          <w:rFonts w:ascii="Times New Roman" w:hAnsi="Times New Roman" w:eastAsia="宋体"/>
          <w:sz w:val="21"/>
          <w:szCs w:val="21"/>
        </w:rPr>
        <w:t>92．2 kJ，</w:t>
      </w:r>
      <w:r>
        <w:rPr>
          <w:rFonts w:hint="eastAsia" w:ascii="Times New Roman" w:hAnsi="Times New Roman" w:eastAsia="宋体"/>
          <w:sz w:val="21"/>
          <w:szCs w:val="21"/>
        </w:rPr>
        <w:t>因为该反应的反应物不能完全转化为生成物。</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（4）</w:t>
      </w:r>
      <w:r>
        <w:rPr>
          <w:rFonts w:hint="eastAsia" w:ascii="Times New Roman" w:hAnsi="Times New Roman" w:eastAsia="宋体"/>
          <w:sz w:val="21"/>
          <w:szCs w:val="21"/>
        </w:rPr>
        <w:t>同一反应中物质的聚集状态不同</w:t>
      </w:r>
      <w:r>
        <w:rPr>
          <w:rFonts w:ascii="Times New Roman" w:hAnsi="Times New Roman" w:eastAsia="宋体"/>
          <w:sz w:val="21"/>
          <w:szCs w:val="21"/>
        </w:rPr>
        <w:t>，</w:t>
      </w:r>
      <w:r>
        <w:rPr>
          <w:rFonts w:hint="eastAsia" w:ascii="Times New Roman" w:hAnsi="Times New Roman" w:eastAsia="宋体"/>
          <w:sz w:val="21"/>
          <w:szCs w:val="21"/>
        </w:rPr>
        <w:t>反应热数值大小也不同。</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（5）</w:t>
      </w:r>
      <w:r>
        <w:rPr>
          <w:rFonts w:hint="eastAsia" w:ascii="Times New Roman" w:hAnsi="Times New Roman" w:eastAsia="宋体"/>
          <w:sz w:val="21"/>
          <w:szCs w:val="21"/>
        </w:rPr>
        <w:t>中和热为稀溶液中酸和碱生成</w:t>
      </w:r>
      <w:r>
        <w:rPr>
          <w:rFonts w:ascii="Times New Roman" w:hAnsi="Times New Roman" w:eastAsia="宋体"/>
          <w:sz w:val="21"/>
          <w:szCs w:val="21"/>
        </w:rPr>
        <w:t>1 mol H</w:t>
      </w:r>
      <w:r>
        <w:rPr>
          <w:rFonts w:ascii="Times New Roman" w:hAnsi="Times New Roman" w:eastAsia="宋体"/>
          <w:sz w:val="21"/>
          <w:szCs w:val="21"/>
          <w:vertAlign w:val="subscript"/>
        </w:rPr>
        <w:t>2</w:t>
      </w:r>
      <w:r>
        <w:rPr>
          <w:rFonts w:ascii="Times New Roman" w:hAnsi="Times New Roman" w:eastAsia="宋体"/>
          <w:sz w:val="21"/>
          <w:szCs w:val="21"/>
        </w:rPr>
        <w:t>O</w:t>
      </w:r>
      <w:r>
        <w:rPr>
          <w:rFonts w:hint="eastAsia" w:ascii="Times New Roman" w:hAnsi="Times New Roman" w:eastAsia="宋体"/>
          <w:sz w:val="21"/>
          <w:szCs w:val="21"/>
        </w:rPr>
        <w:t>时所释放的热量。但当酸为浓硫酸时</w:t>
      </w:r>
      <w:r>
        <w:rPr>
          <w:rFonts w:ascii="Times New Roman" w:hAnsi="Times New Roman" w:eastAsia="宋体"/>
          <w:sz w:val="21"/>
          <w:szCs w:val="21"/>
        </w:rPr>
        <w:t>，</w:t>
      </w:r>
      <w:r>
        <w:rPr>
          <w:rFonts w:hint="eastAsia" w:ascii="Times New Roman" w:hAnsi="Times New Roman" w:eastAsia="宋体"/>
          <w:sz w:val="21"/>
          <w:szCs w:val="21"/>
        </w:rPr>
        <w:t>由于浓硫酸溶解放热</w:t>
      </w:r>
      <w:r>
        <w:rPr>
          <w:rFonts w:ascii="Times New Roman" w:hAnsi="Times New Roman" w:eastAsia="宋体"/>
          <w:sz w:val="21"/>
          <w:szCs w:val="21"/>
        </w:rPr>
        <w:t>，</w:t>
      </w:r>
      <w:r>
        <w:rPr>
          <w:rFonts w:hint="eastAsia" w:ascii="Times New Roman" w:hAnsi="Times New Roman" w:eastAsia="宋体"/>
          <w:sz w:val="21"/>
          <w:szCs w:val="21"/>
        </w:rPr>
        <w:t>此时生成</w:t>
      </w:r>
      <w:r>
        <w:rPr>
          <w:rFonts w:ascii="Times New Roman" w:hAnsi="Times New Roman" w:eastAsia="宋体"/>
          <w:sz w:val="21"/>
          <w:szCs w:val="21"/>
        </w:rPr>
        <w:t>1 mol H</w:t>
      </w:r>
      <w:r>
        <w:rPr>
          <w:rFonts w:ascii="Times New Roman" w:hAnsi="Times New Roman" w:eastAsia="宋体"/>
          <w:sz w:val="21"/>
          <w:szCs w:val="21"/>
          <w:vertAlign w:val="subscript"/>
        </w:rPr>
        <w:t>2</w:t>
      </w:r>
      <w:r>
        <w:rPr>
          <w:rFonts w:ascii="Times New Roman" w:hAnsi="Times New Roman" w:eastAsia="宋体"/>
          <w:sz w:val="21"/>
          <w:szCs w:val="21"/>
        </w:rPr>
        <w:t>O</w:t>
      </w:r>
      <w:r>
        <w:rPr>
          <w:rFonts w:hint="eastAsia" w:ascii="Times New Roman" w:hAnsi="Times New Roman" w:eastAsia="宋体"/>
          <w:sz w:val="21"/>
          <w:szCs w:val="21"/>
        </w:rPr>
        <w:t>时放出的热量大于</w:t>
      </w:r>
      <w:r>
        <w:rPr>
          <w:rFonts w:ascii="Times New Roman" w:hAnsi="Times New Roman" w:eastAsia="宋体"/>
          <w:sz w:val="21"/>
          <w:szCs w:val="21"/>
        </w:rPr>
        <w:t>57．3 kJ</w:t>
      </w:r>
      <w:r>
        <w:rPr>
          <w:rFonts w:hint="eastAsia" w:ascii="Times New Roman" w:hAnsi="Times New Roman" w:eastAsia="宋体"/>
          <w:sz w:val="21"/>
          <w:szCs w:val="21"/>
        </w:rPr>
        <w:t>。</w:t>
      </w:r>
    </w:p>
    <w:p>
      <w:pPr>
        <w:spacing w:line="360" w:lineRule="auto"/>
        <w:ind w:left="422" w:hanging="422" w:hangingChars="200"/>
        <w:rPr>
          <w:rFonts w:ascii="Times New Roman" w:hAnsi="Times New Roman" w:eastAsia="宋体"/>
          <w:sz w:val="21"/>
          <w:szCs w:val="21"/>
        </w:rPr>
      </w:pPr>
      <w:r>
        <w:rPr>
          <w:rFonts w:ascii="Times New Roman" w:hAnsi="Times New Roman" w:eastAsia="宋体"/>
          <w:b/>
          <w:bCs/>
          <w:sz w:val="21"/>
          <w:szCs w:val="21"/>
        </w:rPr>
        <w:t>2</w:t>
      </w:r>
      <w:r>
        <w:rPr>
          <w:rFonts w:ascii="Times New Roman" w:hAnsi="Times New Roman" w:eastAsia="宋体"/>
          <w:sz w:val="21"/>
          <w:szCs w:val="21"/>
        </w:rPr>
        <w:t>．</w:t>
      </w:r>
      <w:r>
        <w:rPr>
          <w:rFonts w:hint="eastAsia" w:ascii="Times New Roman" w:hAnsi="Times New Roman" w:eastAsia="宋体"/>
          <w:sz w:val="21"/>
          <w:szCs w:val="21"/>
        </w:rPr>
        <w:t>反应热的计算</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根据热化学方程式计算</w:t>
      </w:r>
      <w:r>
        <w:rPr>
          <w:rFonts w:ascii="Times New Roman" w:hAnsi="Times New Roman" w:eastAsia="宋体"/>
          <w:sz w:val="21"/>
          <w:szCs w:val="21"/>
        </w:rPr>
        <w:t>：</w:t>
      </w:r>
      <w:r>
        <w:rPr>
          <w:rFonts w:hint="eastAsia" w:ascii="Times New Roman" w:hAnsi="Times New Roman" w:eastAsia="宋体"/>
          <w:sz w:val="21"/>
          <w:szCs w:val="21"/>
        </w:rPr>
        <w:t>反应热与反应物各物质的物质的量成正比。</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根据反应物和生成物的总能量计算</w:t>
      </w:r>
      <w:r>
        <w:rPr>
          <w:rFonts w:ascii="Times New Roman" w:hAnsi="Times New Roman" w:eastAsia="宋体"/>
          <w:sz w:val="21"/>
          <w:szCs w:val="21"/>
        </w:rPr>
        <w:t>：Δ</w:t>
      </w:r>
      <w:r>
        <w:rPr>
          <w:rFonts w:ascii="Times New Roman" w:hAnsi="Times New Roman" w:eastAsia="宋体"/>
          <w:i/>
          <w:iCs/>
          <w:sz w:val="21"/>
          <w:szCs w:val="21"/>
        </w:rPr>
        <w:t>H</w:t>
      </w:r>
      <w:r>
        <w:rPr>
          <w:rFonts w:ascii="Times New Roman" w:hAnsi="Times New Roman" w:eastAsia="宋体"/>
          <w:sz w:val="21"/>
          <w:szCs w:val="21"/>
        </w:rPr>
        <w:t>=</w:t>
      </w:r>
      <w:r>
        <w:rPr>
          <w:rFonts w:ascii="Times New Roman" w:hAnsi="Times New Roman" w:eastAsia="宋体"/>
          <w:i/>
          <w:iCs/>
          <w:sz w:val="21"/>
          <w:szCs w:val="21"/>
        </w:rPr>
        <w:t>E</w:t>
      </w:r>
      <w:r>
        <w:rPr>
          <w:rFonts w:ascii="Times New Roman" w:hAnsi="Times New Roman" w:eastAsia="宋体"/>
          <w:sz w:val="21"/>
          <w:szCs w:val="21"/>
        </w:rPr>
        <w:t>(</w:t>
      </w:r>
      <w:r>
        <w:rPr>
          <w:rFonts w:hint="eastAsia" w:ascii="Times New Roman" w:hAnsi="Times New Roman" w:eastAsia="宋体"/>
          <w:sz w:val="21"/>
          <w:szCs w:val="21"/>
        </w:rPr>
        <w:t>生成物</w:t>
      </w:r>
      <w:r>
        <w:rPr>
          <w:rFonts w:ascii="Times New Roman" w:hAnsi="Times New Roman" w:eastAsia="宋体"/>
          <w:sz w:val="21"/>
          <w:szCs w:val="21"/>
        </w:rPr>
        <w:t>)-</w:t>
      </w:r>
      <w:r>
        <w:rPr>
          <w:rFonts w:ascii="Times New Roman" w:hAnsi="Times New Roman" w:eastAsia="宋体"/>
          <w:i/>
          <w:iCs/>
          <w:sz w:val="21"/>
          <w:szCs w:val="21"/>
        </w:rPr>
        <w:t>E</w:t>
      </w:r>
      <w:r>
        <w:rPr>
          <w:rFonts w:ascii="Times New Roman" w:hAnsi="Times New Roman" w:eastAsia="宋体"/>
          <w:sz w:val="21"/>
          <w:szCs w:val="21"/>
        </w:rPr>
        <w:t>(</w:t>
      </w:r>
      <w:r>
        <w:rPr>
          <w:rFonts w:hint="eastAsia" w:ascii="Times New Roman" w:hAnsi="Times New Roman" w:eastAsia="宋体"/>
          <w:sz w:val="21"/>
          <w:szCs w:val="21"/>
        </w:rPr>
        <w:t>反应物</w:t>
      </w:r>
      <w:r>
        <w:rPr>
          <w:rFonts w:ascii="Times New Roman" w:hAnsi="Times New Roman" w:eastAsia="宋体"/>
          <w:sz w:val="21"/>
          <w:szCs w:val="21"/>
        </w:rPr>
        <w:t>)</w:t>
      </w:r>
      <w:r>
        <w:rPr>
          <w:rFonts w:hint="eastAsia" w:ascii="Times New Roman" w:hAnsi="Times New Roman" w:eastAsia="宋体"/>
          <w:sz w:val="21"/>
          <w:szCs w:val="21"/>
        </w:rPr>
        <w:t>。</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（3）</w:t>
      </w:r>
      <w:r>
        <w:rPr>
          <w:rFonts w:hint="eastAsia" w:ascii="Times New Roman" w:hAnsi="Times New Roman" w:eastAsia="宋体"/>
          <w:sz w:val="21"/>
          <w:szCs w:val="21"/>
        </w:rPr>
        <w:t>根据键能计算</w:t>
      </w:r>
      <w:r>
        <w:rPr>
          <w:rFonts w:ascii="Times New Roman" w:hAnsi="Times New Roman" w:eastAsia="宋体"/>
          <w:sz w:val="21"/>
          <w:szCs w:val="21"/>
        </w:rPr>
        <w:t>：Δ</w:t>
      </w:r>
      <w:r>
        <w:rPr>
          <w:rFonts w:ascii="Times New Roman" w:hAnsi="Times New Roman" w:eastAsia="宋体"/>
          <w:i/>
          <w:iCs/>
          <w:sz w:val="21"/>
          <w:szCs w:val="21"/>
        </w:rPr>
        <w:t>H</w:t>
      </w:r>
      <w:r>
        <w:rPr>
          <w:rFonts w:ascii="Times New Roman" w:hAnsi="Times New Roman" w:eastAsia="宋体"/>
          <w:sz w:val="21"/>
          <w:szCs w:val="21"/>
        </w:rPr>
        <w:t>=</w:t>
      </w:r>
      <w:r>
        <w:rPr>
          <w:rFonts w:hint="eastAsia" w:ascii="Times New Roman" w:hAnsi="Times New Roman" w:eastAsia="宋体"/>
          <w:sz w:val="21"/>
          <w:szCs w:val="21"/>
        </w:rPr>
        <w:t>反应物的键能总和</w:t>
      </w:r>
      <w:r>
        <w:rPr>
          <w:rFonts w:ascii="Times New Roman" w:hAnsi="Times New Roman" w:eastAsia="宋体"/>
          <w:sz w:val="21"/>
          <w:szCs w:val="21"/>
        </w:rPr>
        <w:t>-</w:t>
      </w:r>
      <w:r>
        <w:rPr>
          <w:rFonts w:hint="eastAsia" w:ascii="Times New Roman" w:hAnsi="Times New Roman" w:eastAsia="宋体"/>
          <w:sz w:val="21"/>
          <w:szCs w:val="21"/>
        </w:rPr>
        <w:t>生成物的键能总和。</w:t>
      </w:r>
    </w:p>
    <w:p>
      <w:pPr>
        <w:spacing w:line="360" w:lineRule="auto"/>
        <w:ind w:left="420" w:hanging="420" w:hangingChars="200"/>
        <w:rPr>
          <w:rFonts w:ascii="Times New Roman" w:hAnsi="Times New Roman" w:eastAsia="宋体"/>
          <w:sz w:val="21"/>
          <w:szCs w:val="21"/>
        </w:rPr>
      </w:pPr>
      <w:r>
        <w:rPr>
          <w:rFonts w:ascii="Times New Roman" w:hAnsi="Times New Roman" w:eastAsia="宋体"/>
          <w:sz w:val="21"/>
          <w:szCs w:val="21"/>
        </w:rPr>
        <w:t>（4）</w:t>
      </w:r>
      <w:r>
        <w:rPr>
          <w:rFonts w:hint="eastAsia" w:ascii="Times New Roman" w:hAnsi="Times New Roman" w:eastAsia="宋体"/>
          <w:sz w:val="21"/>
          <w:szCs w:val="21"/>
        </w:rPr>
        <w:t>根据盖斯定律计算</w:t>
      </w:r>
      <w:r>
        <w:rPr>
          <w:rFonts w:ascii="Times New Roman" w:hAnsi="Times New Roman" w:eastAsia="宋体"/>
          <w:sz w:val="21"/>
          <w:szCs w:val="21"/>
        </w:rPr>
        <w:t>：</w:t>
      </w:r>
      <w:r>
        <w:rPr>
          <w:rFonts w:hint="eastAsia" w:ascii="Times New Roman" w:hAnsi="Times New Roman" w:eastAsia="宋体"/>
          <w:sz w:val="21"/>
          <w:szCs w:val="21"/>
        </w:rPr>
        <w:t>化学反应的反应热只与反应的始态</w:t>
      </w:r>
      <w:r>
        <w:rPr>
          <w:rFonts w:ascii="Times New Roman" w:hAnsi="Times New Roman" w:eastAsia="宋体"/>
          <w:sz w:val="21"/>
          <w:szCs w:val="21"/>
        </w:rPr>
        <w:t>(</w:t>
      </w:r>
      <w:r>
        <w:rPr>
          <w:rFonts w:hint="eastAsia" w:ascii="Times New Roman" w:hAnsi="Times New Roman" w:eastAsia="宋体"/>
          <w:sz w:val="21"/>
          <w:szCs w:val="21"/>
        </w:rPr>
        <w:t>各反应物</w:t>
      </w:r>
      <w:r>
        <w:rPr>
          <w:rFonts w:ascii="Times New Roman" w:hAnsi="Times New Roman" w:eastAsia="宋体"/>
          <w:sz w:val="21"/>
          <w:szCs w:val="21"/>
        </w:rPr>
        <w:t>)</w:t>
      </w:r>
      <w:r>
        <w:rPr>
          <w:rFonts w:hint="eastAsia" w:ascii="Times New Roman" w:hAnsi="Times New Roman" w:eastAsia="宋体"/>
          <w:sz w:val="21"/>
          <w:szCs w:val="21"/>
        </w:rPr>
        <w:t>和终态</w:t>
      </w:r>
      <w:r>
        <w:rPr>
          <w:rFonts w:ascii="Times New Roman" w:hAnsi="Times New Roman" w:eastAsia="宋体"/>
          <w:sz w:val="21"/>
          <w:szCs w:val="21"/>
        </w:rPr>
        <w:t>(</w:t>
      </w:r>
      <w:r>
        <w:rPr>
          <w:rFonts w:hint="eastAsia" w:ascii="Times New Roman" w:hAnsi="Times New Roman" w:eastAsia="宋体"/>
          <w:sz w:val="21"/>
          <w:szCs w:val="21"/>
        </w:rPr>
        <w:t>各生成物</w:t>
      </w:r>
      <w:r>
        <w:rPr>
          <w:rFonts w:ascii="Times New Roman" w:hAnsi="Times New Roman" w:eastAsia="宋体"/>
          <w:sz w:val="21"/>
          <w:szCs w:val="21"/>
        </w:rPr>
        <w:t>)</w:t>
      </w:r>
      <w:r>
        <w:rPr>
          <w:rFonts w:hint="eastAsia" w:ascii="Times New Roman" w:hAnsi="Times New Roman" w:eastAsia="宋体"/>
          <w:sz w:val="21"/>
          <w:szCs w:val="21"/>
        </w:rPr>
        <w:t>有关</w:t>
      </w:r>
      <w:r>
        <w:rPr>
          <w:rFonts w:ascii="Times New Roman" w:hAnsi="Times New Roman" w:eastAsia="宋体"/>
          <w:sz w:val="21"/>
          <w:szCs w:val="21"/>
        </w:rPr>
        <w:t>，</w:t>
      </w:r>
      <w:r>
        <w:rPr>
          <w:rFonts w:hint="eastAsia" w:ascii="Times New Roman" w:hAnsi="Times New Roman" w:eastAsia="宋体"/>
          <w:sz w:val="21"/>
          <w:szCs w:val="21"/>
        </w:rPr>
        <w:t>而与反应的途径无关。如果一个反应可以分步进行</w:t>
      </w:r>
      <w:r>
        <w:rPr>
          <w:rFonts w:ascii="Times New Roman" w:hAnsi="Times New Roman" w:eastAsia="宋体"/>
          <w:sz w:val="21"/>
          <w:szCs w:val="21"/>
        </w:rPr>
        <w:t>，</w:t>
      </w:r>
      <w:r>
        <w:rPr>
          <w:rFonts w:hint="eastAsia" w:ascii="Times New Roman" w:hAnsi="Times New Roman" w:eastAsia="宋体"/>
          <w:sz w:val="21"/>
          <w:szCs w:val="21"/>
        </w:rPr>
        <w:t>则各分步反应的反应热之和与该反应一步完成时的反应热是相同的。</w:t>
      </w:r>
    </w:p>
    <w:p>
      <w:pPr>
        <w:spacing w:line="360" w:lineRule="auto"/>
        <w:ind w:left="420" w:hanging="420" w:hangingChars="200"/>
        <w:rPr>
          <w:rFonts w:hint="eastAsia" w:ascii="Times New Roman" w:hAnsi="Times New Roman" w:eastAsia="宋体"/>
          <w:sz w:val="21"/>
          <w:szCs w:val="21"/>
        </w:rPr>
      </w:pPr>
      <w:r>
        <w:rPr>
          <w:rFonts w:ascii="Times New Roman" w:hAnsi="Times New Roman" w:eastAsia="宋体"/>
          <w:sz w:val="21"/>
          <w:szCs w:val="21"/>
        </w:rPr>
        <w:t>（5）</w:t>
      </w:r>
      <w:r>
        <w:rPr>
          <w:rFonts w:hint="eastAsia" w:ascii="Times New Roman" w:hAnsi="Times New Roman" w:eastAsia="宋体"/>
          <w:sz w:val="21"/>
          <w:szCs w:val="21"/>
        </w:rPr>
        <w:t>根据物质燃烧热数值计算</w:t>
      </w:r>
      <w:r>
        <w:rPr>
          <w:rFonts w:ascii="Times New Roman" w:hAnsi="Times New Roman" w:eastAsia="宋体"/>
          <w:sz w:val="21"/>
          <w:szCs w:val="21"/>
        </w:rPr>
        <w:t>：</w:t>
      </w:r>
      <w:r>
        <w:rPr>
          <w:rFonts w:ascii="Times New Roman" w:hAnsi="Times New Roman" w:eastAsia="宋体"/>
          <w:i/>
          <w:iCs/>
          <w:sz w:val="21"/>
          <w:szCs w:val="21"/>
        </w:rPr>
        <w:t>Q</w:t>
      </w:r>
      <w:r>
        <w:rPr>
          <w:rFonts w:ascii="Times New Roman" w:hAnsi="Times New Roman" w:eastAsia="宋体"/>
          <w:sz w:val="21"/>
          <w:szCs w:val="21"/>
        </w:rPr>
        <w:t>=</w:t>
      </w:r>
      <w:r>
        <w:rPr>
          <w:rFonts w:ascii="Times New Roman" w:hAnsi="Times New Roman" w:eastAsia="宋体"/>
          <w:i/>
          <w:iCs/>
          <w:sz w:val="21"/>
          <w:szCs w:val="21"/>
        </w:rPr>
        <w:t>n</w:t>
      </w:r>
      <w:r>
        <w:rPr>
          <w:rFonts w:ascii="Times New Roman" w:hAnsi="Times New Roman" w:eastAsia="宋体"/>
          <w:sz w:val="21"/>
          <w:szCs w:val="21"/>
        </w:rPr>
        <w:t>(</w:t>
      </w:r>
      <w:r>
        <w:rPr>
          <w:rFonts w:hint="eastAsia" w:ascii="Times New Roman" w:hAnsi="Times New Roman" w:eastAsia="宋体"/>
          <w:sz w:val="21"/>
          <w:szCs w:val="21"/>
        </w:rPr>
        <w:t>可燃物</w:t>
      </w:r>
      <w:r>
        <w:rPr>
          <w:rFonts w:ascii="Times New Roman" w:hAnsi="Times New Roman" w:eastAsia="宋体"/>
          <w:sz w:val="21"/>
          <w:szCs w:val="21"/>
        </w:rPr>
        <w:t>)×</w:t>
      </w:r>
      <w:r>
        <w:rPr>
          <w:rFonts w:hint="eastAsia" w:ascii="Times New Roman" w:hAnsi="Times New Roman" w:eastAsia="宋体"/>
          <w:sz w:val="21"/>
          <w:szCs w:val="21"/>
        </w:rPr>
        <w:t>燃烧热。</w:t>
      </w:r>
    </w:p>
    <w:p>
      <w:pPr>
        <w:spacing w:line="360" w:lineRule="auto"/>
        <w:ind w:left="420" w:hanging="562" w:hangingChars="200"/>
        <w:rPr>
          <w:rFonts w:hint="eastAsia" w:ascii="Times New Roman" w:hAnsi="Times New Roman" w:eastAsia="宋体"/>
          <w:b/>
          <w:bCs/>
          <w:sz w:val="28"/>
          <w:szCs w:val="28"/>
          <w:lang w:eastAsia="zh-CN"/>
        </w:rPr>
      </w:pPr>
      <w:r>
        <w:rPr>
          <w:rFonts w:hint="eastAsia" w:ascii="Times New Roman" w:hAnsi="Times New Roman" w:eastAsia="宋体"/>
          <w:b/>
          <w:bCs/>
          <w:sz w:val="28"/>
          <w:szCs w:val="28"/>
          <w:lang w:eastAsia="zh-CN"/>
        </w:rPr>
        <w:t>三、课时安排</w:t>
      </w:r>
    </w:p>
    <w:p>
      <w:pPr>
        <w:spacing w:line="360" w:lineRule="auto"/>
        <w:ind w:left="420" w:hanging="420" w:hanging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eastAsia="zh-CN"/>
        </w:rPr>
        <w:t>第一节</w:t>
      </w:r>
      <w:r>
        <w:rPr>
          <w:rFonts w:hint="eastAsia" w:ascii="Times New Roman" w:hAnsi="Times New Roman" w:eastAsia="宋体"/>
          <w:sz w:val="21"/>
          <w:szCs w:val="21"/>
          <w:lang w:val="en-US" w:eastAsia="zh-CN"/>
        </w:rPr>
        <w:t xml:space="preserve">    化学反应与能量   2课时</w:t>
      </w:r>
    </w:p>
    <w:p>
      <w:pPr>
        <w:spacing w:line="360" w:lineRule="auto"/>
        <w:ind w:left="420" w:hanging="420" w:hanging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第二节   燃烧热  能源  2课时</w:t>
      </w:r>
    </w:p>
    <w:p>
      <w:pPr>
        <w:spacing w:line="360" w:lineRule="auto"/>
        <w:ind w:left="420" w:hanging="420" w:hanging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第三节   化学反应热的计算   3课时</w:t>
      </w:r>
    </w:p>
    <w:p>
      <w:pPr>
        <w:spacing w:line="360" w:lineRule="auto"/>
        <w:ind w:left="420" w:leftChars="200" w:firstLine="1050" w:firstLineChars="500"/>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机动     2课时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7169A"/>
    <w:multiLevelType w:val="singleLevel"/>
    <w:tmpl w:val="6EF7169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863FA"/>
    <w:rsid w:val="7BD8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Courier New"/>
      <w:kern w:val="2"/>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2020-05-19T07:06:40Z</dcterms:created>
  <dc:creator>yb</dc:creator>
  <cp:lastModifiedBy>yb</cp:lastModifiedBy>
  <dcterms:modified xsi:type="dcterms:W3CDTF">2020-05-19T07:14:03Z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