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cs="宋体"/>
                <w:sz w:val="24"/>
              </w:rPr>
              <w:t>课 题：</w:t>
            </w:r>
            <w:r>
              <w:rPr>
                <w:rFonts w:hint="eastAsia"/>
                <w:sz w:val="28"/>
                <w:szCs w:val="28"/>
              </w:rPr>
              <w:t>西方近代史（政治制度）</w:t>
            </w:r>
          </w:p>
          <w:p>
            <w:pPr>
              <w:widowControl/>
              <w:spacing w:after="150" w:line="50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开课教师：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高</w:t>
            </w:r>
            <w:r>
              <w:rPr>
                <w:rFonts w:ascii="宋体" w:cs="宋体"/>
                <w:sz w:val="24"/>
              </w:rPr>
              <w:t>三</w:t>
            </w: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3</w:t>
            </w:r>
            <w:r>
              <w:rPr>
                <w:rFonts w:hint="eastAsia" w:asci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日第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交流研讨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主评人：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荣嘉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63DF113B"/>
    <w:rsid w:val="64A15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5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67</Characters>
  <Lines>12</Lines>
  <Paragraphs>12</Paragraphs>
  <TotalTime>3</TotalTime>
  <ScaleCrop>false</ScaleCrop>
  <LinksUpToDate>false</LinksUpToDate>
  <CharactersWithSpaces>72</CharactersWithSpaces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2019-10-16T03:03:00Z</dcterms:created>
  <dc:creator>Administrator</dc:creator>
  <cp:lastModifiedBy>hp</cp:lastModifiedBy>
  <dcterms:modified xsi:type="dcterms:W3CDTF">2020-05-14T07:37:12Z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