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一、现状分析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高二学生在第一学期后期忙于准备合格性考试，这对模块五六的教学产生了一定程度的影响。有相当一部分学生对于模块六的内容一知半解，并没有充分掌握和理解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本学期由于受到新冠肺炎疫情的影响，开学后较长时间一直是通过网络直播课的形式上课，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对于认真自觉的学生来说，网课能够帮助他们巩固旧知，开始学习新学期知识。但对于一部分缺乏自律、不能自觉安排学习生活的学生来说，网课形式很难帮助他们查漏补缺，开启新知识的学习。如此看来，正式开学后需要进一步帮助学生适当巩固已学知识，</w:t>
      </w:r>
      <w:r>
        <w:rPr>
          <w:rFonts w:hint="eastAsia"/>
          <w:sz w:val="24"/>
          <w:szCs w:val="24"/>
        </w:rPr>
        <w:t>还要对新授内容恰当梳理提升，同时做好个别同学的辅导工作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二</w:t>
      </w:r>
      <w:r>
        <w:rPr>
          <w:rFonts w:hint="eastAsia"/>
          <w:b/>
          <w:sz w:val="24"/>
          <w:szCs w:val="24"/>
        </w:rPr>
        <w:t>、教材分析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本学期教材共有模块</w:t>
      </w: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</w:rPr>
        <w:t>和模块</w:t>
      </w:r>
      <w:r>
        <w:rPr>
          <w:rFonts w:hint="eastAsia"/>
          <w:sz w:val="24"/>
          <w:szCs w:val="24"/>
          <w:lang w:val="en-US" w:eastAsia="zh-CN"/>
        </w:rPr>
        <w:t>八</w:t>
      </w:r>
      <w:r>
        <w:rPr>
          <w:rFonts w:hint="eastAsia"/>
          <w:sz w:val="24"/>
          <w:szCs w:val="24"/>
        </w:rPr>
        <w:t>两本书，</w:t>
      </w:r>
      <w:r>
        <w:rPr>
          <w:rFonts w:hint="eastAsia"/>
          <w:sz w:val="24"/>
          <w:szCs w:val="24"/>
          <w:lang w:eastAsia="zh-CN"/>
        </w:rPr>
        <w:t>总共</w:t>
      </w:r>
      <w:r>
        <w:rPr>
          <w:rFonts w:hint="eastAsia"/>
          <w:sz w:val="24"/>
          <w:szCs w:val="24"/>
        </w:rPr>
        <w:t>包含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个单元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由于本学期时间短、任务重，教师在使用本教材时，应注意根据学生的实际情况，对教材进行增、删、改以及重组教材，做到轻重有度，重难点突出。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三</w:t>
      </w:r>
      <w:bookmarkStart w:id="0" w:name="_GoBack"/>
      <w:bookmarkEnd w:id="0"/>
      <w:r>
        <w:rPr>
          <w:rFonts w:hint="eastAsia"/>
          <w:b/>
          <w:sz w:val="24"/>
          <w:szCs w:val="24"/>
        </w:rPr>
        <w:t>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深入研究研讨新高考新题型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高二学生是新高考第一届学生，面临很多新问题新挑战。高考题型的变化、教学内容的调整都给实际教学带来很多困难，对此，备课组将继续组织专题研讨，对高考中将出现的新题型读后续写、概要写作、七选五、语法填空进行研究探讨，制定相关教学计划，争取在教学中做到有的放矢，提高课堂效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坚持集体备课活动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集体备课是提高教学质量的关键，是备课组工作的一个重要方面。本学期，我们在参加各级各类教研活动的同时，会不定期地开展集体备课活动，充分发挥全组教师的个人优势，深入研究教学法，分享教学资源，提高备课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  坚持开展公开课活动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除了积极参加市校教研活动外，备课组将定期开展组内公开课活动，在备课、上课、评课的过程中，互相学习，共同进步。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  夯实基础，加大训练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      在平常的单元教学中，重视积累学生的词汇、语法及语篇知识，加强训练学生的听说读写能力，尤其是阅读与写作能力，提升学生的思维品质。加大每个单元的词汇检测力度，做到逐一过关，并安排限时训练使学生熟悉新题型、做好新题型。同时，通过周测使学生能够有时间完成整套试卷，做到合理分配考试时间，保持良好心态。</w:t>
      </w:r>
    </w:p>
    <w:p>
      <w:pPr>
        <w:rPr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096E0"/>
    <w:multiLevelType w:val="singleLevel"/>
    <w:tmpl w:val="B7C096E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86C"/>
    <w:rsid w:val="000C66C0"/>
    <w:rsid w:val="000E5616"/>
    <w:rsid w:val="0040628A"/>
    <w:rsid w:val="005C2BBC"/>
    <w:rsid w:val="005E26A5"/>
    <w:rsid w:val="006F686C"/>
    <w:rsid w:val="00805E1D"/>
    <w:rsid w:val="00811281"/>
    <w:rsid w:val="009F45D6"/>
    <w:rsid w:val="00A03FDA"/>
    <w:rsid w:val="00A10797"/>
    <w:rsid w:val="00A9283B"/>
    <w:rsid w:val="00C51E5F"/>
    <w:rsid w:val="00D751CA"/>
    <w:rsid w:val="00D9048A"/>
    <w:rsid w:val="00D92D30"/>
    <w:rsid w:val="00FB0AE9"/>
    <w:rsid w:val="099E39DD"/>
    <w:rsid w:val="0C1C539A"/>
    <w:rsid w:val="18C66B30"/>
    <w:rsid w:val="271B5D8D"/>
    <w:rsid w:val="286748D2"/>
    <w:rsid w:val="2B63435B"/>
    <w:rsid w:val="2FBC0D69"/>
    <w:rsid w:val="365C701F"/>
    <w:rsid w:val="3C1073FF"/>
    <w:rsid w:val="512E314C"/>
    <w:rsid w:val="524B2AB6"/>
    <w:rsid w:val="529402C5"/>
    <w:rsid w:val="5CAD4373"/>
    <w:rsid w:val="6FC02AA4"/>
    <w:rsid w:val="744F6906"/>
    <w:rsid w:val="77210658"/>
    <w:rsid w:val="7AB17B37"/>
    <w:rsid w:val="7B4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www.gtxp2.com</Company>
  <Pages>2</Pages>
  <Words>332</Words>
  <Characters>1896</Characters>
  <Lines>0</Lines>
  <Paragraphs>0</Paragraphs>
  <TotalTime>56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2019-02-16T09:49:00Z</dcterms:created>
  <dc:creator>绿茶网络科技</dc:creator>
  <cp:lastModifiedBy>Administrator</cp:lastModifiedBy>
  <dcterms:modified xsi:type="dcterms:W3CDTF">2020-04-01T08:16:03Z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