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10" w:firstLineChars="100"/>
        <w:jc w:val="left"/>
        <w:rPr>
          <w:rFonts w:ascii="宋体" w:hAnsi="宋体" w:eastAsia="宋体"/>
          <w:b/>
          <w:sz w:val="32"/>
          <w:szCs w:val="32"/>
        </w:rPr>
      </w:pPr>
      <w:r>
        <w:rPr>
          <w:rFonts w:ascii="Calibri" w:hAnsi="Calibri" w:eastAsia="宋体" w:cs="Times New Roman"/>
        </w:rPr>
        <w:pict>
          <v:group id="组合 656" o:spid="_x0000_s1052" o:spt="203" style="height:34.55pt;width:230.2pt;" coordsize="29235,4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">
            <o:lock v:ext="edit"/>
            <v:roundrect id="圆角矩形 657" o:spid="_x0000_s1053" o:spt="2" style="position:absolute;left:0;top:365;height:4033;width:29235;v-text-anchor:middle;" fillcolor="#5DD5FF" filled="t" stroked="f" coordsize="21600,21600" arcsize="0.16962962962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NHkcYA&#10;AADcAAAADwAAAGRycy9kb3ducmV2LnhtbESPT2sCMRTE74LfITyht5qtoJWtUUppwUNB/APS2+vm&#10;uZu6eVmSdN399kYQPA4z8xtmsepsLVrywThW8DLOQBAXThsuFRz2X89zECEia6wdk4KeAqyWw8EC&#10;c+0uvKV2F0uRIBxyVFDF2ORShqIii2HsGuLknZy3GJP0pdQeLwluaznJspm0aDgtVNjQR0XFefdv&#10;FcSjN+350G/NKfv9+/6ZbD6PvVTqadS9v4GI1MVH+N5eawWz6SvczqQjIJ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NHkcYAAADcAAAADwAAAAAAAAAAAAAAAACYAgAAZHJz&#10;L2Rvd25yZXYueG1sUEsFBgAAAAAEAAQA9QAAAIsDAAAAAA==&#10;">
              <v:path/>
              <v:fill on="t" focussize="0,0"/>
              <v:stroke on="f" weight="1pt" joinstyle="miter"/>
              <v:imagedata o:title=""/>
              <o:lock v:ext="edit"/>
            </v:roundrect>
            <v:shape id="文本框 658" o:spid="_x0000_s1054" o:spt="202" type="#_x0000_t202" style="position:absolute;left:1219;top:0;height:4382;width:27838;"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vkfcEA&#10;AADcAAAADwAAAGRycy9kb3ducmV2LnhtbERPTYvCMBC9C/6HMII3TRUUqUaRgiiiB7UXb2MztsVm&#10;Upuo3f315rCwx8f7XqxaU4k3Na60rGA0jEAQZ1aXnCtIL5vBDITzyBory6Tghxyslt3OAmNtP3yi&#10;99nnIoSwi1FB4X0dS+myggy6oa2JA3e3jUEfYJNL3eAnhJtKjqNoKg2WHBoKrCkpKHucX0bBPtkc&#10;8XQbm9lvlWwP93X9TK8Tpfq9dj0H4an1/+I/904rmE7C2nAmHAG5/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75H3BAAAA3AAAAA8AAAAAAAAAAAAAAAAAmAIAAGRycy9kb3du&#10;cmV2LnhtbFBLBQYAAAAABAAEAPUAAACGAwAAAAA=&#10;">
              <v:path/>
              <v:fill on="f" focussize="0,0"/>
              <v:stroke on="f" weight="0.5pt" joinstyle="miter"/>
              <v:imagedata o:title=""/>
              <o:lock v:ext="edit"/>
              <v:textbox>
                <w:txbxContent>
                  <w:p>
                    <w:pPr>
                      <w:jc w:val="center"/>
                      <w:rPr>
                        <w:rFonts w:ascii="华文细黑" w:hAnsi="华文细黑" w:eastAsia="华文细黑"/>
                        <w:b/>
                        <w:sz w:val="28"/>
                        <w:szCs w:val="32"/>
                      </w:rPr>
                    </w:pPr>
                    <w:r>
                      <w:rPr>
                        <w:rFonts w:hint="eastAsia" w:ascii="华文细黑" w:hAnsi="华文细黑" w:eastAsia="华文细黑"/>
                        <w:b/>
                        <w:sz w:val="28"/>
                        <w:szCs w:val="32"/>
                      </w:rPr>
                      <w:t>当代国际</w:t>
                    </w:r>
                    <w:r>
                      <w:rPr>
                        <w:rFonts w:ascii="华文细黑" w:hAnsi="华文细黑" w:eastAsia="华文细黑"/>
                        <w:b/>
                        <w:sz w:val="28"/>
                        <w:szCs w:val="32"/>
                      </w:rPr>
                      <w:t>社会</w:t>
                    </w:r>
                  </w:p>
                </w:txbxContent>
              </v:textbox>
            </v:shape>
            <w10:wrap type="none"/>
            <w10:anchorlock/>
          </v:group>
        </w:pict>
      </w:r>
    </w:p>
    <w:p>
      <w:pPr>
        <w:spacing w:line="360" w:lineRule="auto"/>
        <w:jc w:val="center"/>
        <w:rPr>
          <w:rFonts w:ascii="Times New Roman" w:hAnsi="Times New Roman" w:eastAsia="华文细黑" w:cs="Times New Roman"/>
          <w:szCs w:val="21"/>
        </w:rPr>
      </w:pPr>
    </w:p>
    <w:p>
      <w:pPr>
        <w:spacing w:line="360" w:lineRule="auto"/>
        <w:jc w:val="left"/>
        <w:rPr>
          <w:rFonts w:ascii="Times New Roman" w:hAnsi="Times New Roman" w:eastAsia="华文细黑" w:cs="Times New Roman"/>
          <w:szCs w:val="21"/>
        </w:rPr>
      </w:pPr>
      <w:r>
        <w:rPr>
          <w:rFonts w:ascii="Times New Roman" w:hAnsi="Times New Roman" w:eastAsia="华文细黑" w:cs="Times New Roman"/>
        </w:rPr>
        <w:pict>
          <v:group id="组合 659" o:spid="_x0000_s1029" o:spt="203" style="height:34.45pt;width:250.5pt;" coordsize="29855,4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">
            <o:lock v:ext="edit"/>
            <v:group id="组合 660" o:spid="_x0000_s1030" o:spt="203" style="position:absolute;left:0;top:941;height:3124;width:26892;" coordsize="26894,31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rGymcIAAADcAAAADwAAAGRycy9kb3ducmV2LnhtbERPTYvCMBC9C/6HMII3&#10;TbuLRapRRHYXDyJYFxZvQzO2xWZSmmxb/705CB4f73u9HUwtOmpdZVlBPI9AEOdWV1wo+L18z5Yg&#10;nEfWWFsmBQ9ysN2MR2tMte35TF3mCxFC2KWooPS+SaV0eUkG3dw2xIG72dagD7AtpG6xD+Gmlh9R&#10;lEiDFYeGEhval5Tfs3+j4KfHfvcZf3XH+23/uF4Wp79jTEpNJ8NuBcLT4N/il/ugFSRJmB/OhCM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axspnCAAAA3AAAAA8A&#10;AAAAAAAAAAAAAAAAqgIAAGRycy9kb3ducmV2LnhtbFBLBQYAAAAABAAEAPoAAACZAwAAAAA=&#10;">
              <o:lock v:ext="edit"/>
              <v:shape id="等腰三角形 661" o:spid="_x0000_s1031" o:spt="5" type="#_x0000_t5" style="position:absolute;left:-559;top:762;height:1568;width:2686;rotation:5898240f;v-text-anchor:middle;" fillcolor="#00B0F0"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6KFMUA&#10;AADcAAAADwAAAGRycy9kb3ducmV2LnhtbESPQWvCQBSE70L/w/IK3nSTINGmriKC4MWWqnh+ZJ9J&#10;MPs2ZtcY/fXdQsHjMDPfMPNlb2rRUesqywricQSCOLe64kLB8bAZzUA4j6yxtkwKHuRguXgbzDHT&#10;9s4/1O19IQKEXYYKSu+bTEqXl2TQjW1DHLyzbQ36INtC6hbvAW5qmURRKg1WHBZKbGhdUn7Z34yC&#10;9fTr+/C8RTtfT3bd9Bonx49TotTwvV99gvDU+1f4v73VCtI0hr8z4Qj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TooUxQAAANwAAAAPAAAAAAAAAAAAAAAAAJgCAABkcnMv&#10;ZG93bnJldi54bWxQSwUGAAAAAAQABAD1AAAAigMAAAAA&#10;">
                <v:path/>
                <v:fill on="t" focussize="0,0"/>
                <v:stroke on="f" weight="1pt" joinstyle="miter"/>
                <v:imagedata o:title=""/>
                <o:lock v:ext="edit"/>
              </v:shape>
              <v:shape id="矩形 380" o:spid="_x0000_s1032" style="position:absolute;left:46;top:0;height:3126;width:26848;v-text-anchor:middle;" fillcolor="#D9F5FF" filled="t" stroked="f" coordsize="2247623,290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Z3sQA&#10;AADcAAAADwAAAGRycy9kb3ducmV2LnhtbESPQWvCQBSE7wX/w/KE3urGUNKaZiMiCBZ6UVN6fWSf&#10;STD7NmTXuP33XUHocZiZb5hiHUwvJhpdZ1nBcpGAIK6t7rhRUJ12L+8gnEfW2FsmBb/kYF3OngrM&#10;tb3xgaajb0SEsMtRQev9kEvp6pYMuoUdiKN3tqNBH+XYSD3iLcJNL9MkyaTBjuNCiwNtW6ovx6tR&#10;sFrxVIVgzm+fr9/XQ1WlXz/eKPU8D5sPEJ6C/w8/2nutIMtSuJ+JR0CW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q2d7EAAAA3AAAAA8AAAAAAAAAAAAAAAAAmAIAAGRycy9k&#10;b3ducmV2LnhtbFBLBQYAAAAABAAEAPUAAACJAwAAAAA=&#10;" path="m0,0l2047875,0c2130105,65335,2188850,112522,2247623,163338l2047875,290195,0,290195c61239,242961,122435,189022,175850,141788l0,0xe">
                <v:path arrowok="t" o:connecttype="custom" o:connectlocs="0,0;2446129,0;2684722,175958;2446129,312616;0,312616;210048,152743;0,0" o:connectangles="0,0,0,0,0,0,0"/>
                <v:fill on="t" focussize="0,0"/>
                <v:stroke on="f" weight="1pt" joinstyle="miter"/>
                <v:imagedata o:title=""/>
                <o:lock v:ext="edit"/>
              </v:shape>
            </v:group>
            <v:shape id="文本框 663" o:spid="_x0000_s1033" o:spt="202" type="#_x0000_t202" style="position:absolute;left:2017;top:0;height:4375;width:27838;"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O8sccA&#10;AADcAAAADwAAAGRycy9kb3ducmV2LnhtbESPQWvCQBSE70L/w/IKvemmKQ0SXUMIBEupB62X3l6z&#10;zySYfZtmV037611B6HGYmW+YZTaaTpxpcK1lBc+zCARxZXXLtYL9Zzmdg3AeWWNnmRT8koNs9TBZ&#10;Yqrthbd03vlaBAi7FBU03veplK5qyKCb2Z44eAc7GPRBDrXUA14C3HQyjqJEGmw5LDTYU9FQddyd&#10;jIL3otzg9js287+uWH8c8v5n//Wq1NPjmC9AeBr9f/jeftMKkuQFbmfCEZC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zvLHHAAAA3AAAAA8AAAAAAAAAAAAAAAAAmAIAAGRy&#10;cy9kb3ducmV2LnhtbFBLBQYAAAAABAAEAPUAAACMAwAAAAA=&#10;">
              <v:path/>
              <v:fill on="f" focussize="0,0"/>
              <v:stroke on="f" weight="0.5pt" joinstyle="miter"/>
              <v:imagedata o:title=""/>
              <o:lock v:ext="edit"/>
              <v:textbox>
                <w:txbxContent>
                  <w:p>
                    <w:pPr>
                      <w:jc w:val="left"/>
                      <w:rPr>
                        <w:rFonts w:ascii="华文细黑" w:hAnsi="华文细黑" w:eastAsia="华文细黑"/>
                        <w:b/>
                        <w:sz w:val="28"/>
                        <w:szCs w:val="32"/>
                      </w:rPr>
                    </w:pPr>
                    <w:r>
                      <w:rPr>
                        <w:rFonts w:hint="eastAsia" w:ascii="华文细黑" w:hAnsi="华文细黑" w:eastAsia="华文细黑"/>
                        <w:b/>
                        <w:sz w:val="28"/>
                        <w:szCs w:val="32"/>
                      </w:rPr>
                      <w:t>一、</w:t>
                    </w:r>
                    <w:r>
                      <w:rPr>
                        <w:rFonts w:ascii="华文细黑" w:hAnsi="华文细黑" w:eastAsia="华文细黑"/>
                        <w:b/>
                        <w:sz w:val="28"/>
                        <w:szCs w:val="32"/>
                      </w:rPr>
                      <w:t>透析</w:t>
                    </w:r>
                    <w:r>
                      <w:rPr>
                        <w:rFonts w:hint="eastAsia" w:ascii="华文细黑" w:hAnsi="华文细黑" w:eastAsia="华文细黑"/>
                        <w:b/>
                        <w:sz w:val="28"/>
                        <w:szCs w:val="32"/>
                      </w:rPr>
                      <w:t>重难点</w:t>
                    </w:r>
                    <w:r>
                      <w:rPr>
                        <w:rFonts w:ascii="华文细黑" w:hAnsi="华文细黑" w:eastAsia="华文细黑"/>
                        <w:b/>
                        <w:sz w:val="28"/>
                        <w:szCs w:val="32"/>
                      </w:rPr>
                      <w:t>，精培优等生</w:t>
                    </w:r>
                  </w:p>
                </w:txbxContent>
              </v:textbox>
            </v:shape>
            <w10:wrap type="none"/>
            <w10:anchorlock/>
          </v:group>
        </w:pict>
      </w:r>
    </w:p>
    <w:p>
      <w:pPr>
        <w:spacing w:line="360" w:lineRule="auto"/>
        <w:jc w:val="left"/>
        <w:rPr>
          <w:rFonts w:ascii="Times New Roman" w:hAnsi="Times New Roman" w:eastAsia="华文细黑" w:cs="Times New Roman"/>
          <w:b/>
          <w:szCs w:val="21"/>
        </w:rPr>
      </w:pPr>
      <w:r>
        <w:rPr>
          <w:rFonts w:hint="eastAsia" w:ascii="Times New Roman" w:hAnsi="Times New Roman" w:eastAsia="华文细黑" w:cs="Times New Roman"/>
          <w:b/>
          <w:szCs w:val="21"/>
        </w:rPr>
        <w:t>1</w:t>
      </w:r>
      <w:r>
        <w:rPr>
          <w:rFonts w:hint="eastAsia" w:ascii="Times New Roman" w:hAnsi="Times New Roman" w:eastAsia="华文细黑" w:cs="Times New Roman"/>
          <w:szCs w:val="21"/>
        </w:rPr>
        <w:t>．</w:t>
      </w:r>
      <w:r>
        <w:rPr>
          <w:rFonts w:hint="eastAsia" w:ascii="Times New Roman" w:hAnsi="Times New Roman" w:eastAsia="华文细黑" w:cs="Times New Roman"/>
          <w:b/>
          <w:szCs w:val="21"/>
        </w:rPr>
        <w:t>依托相关国际合作，考查国际关系的决定性因素</w:t>
      </w:r>
    </w:p>
    <w:p>
      <w:pPr>
        <w:spacing w:line="360" w:lineRule="auto"/>
        <w:jc w:val="left"/>
        <w:rPr>
          <w:rFonts w:ascii="Times New Roman" w:hAnsi="Times New Roman" w:eastAsia="华文细黑" w:cs="Times New Roman"/>
          <w:szCs w:val="21"/>
        </w:rPr>
      </w:pPr>
      <w:r>
        <w:rPr>
          <w:rFonts w:ascii="华文细黑" w:hAnsi="华文细黑" w:eastAsia="华文细黑" w:cs="Times New Roman"/>
          <w:color w:val="0070C0"/>
        </w:rPr>
        <w:t>【解题技法】</w:t>
      </w:r>
      <w:r>
        <w:rPr>
          <w:rFonts w:ascii="Times New Roman" w:hAnsi="Times New Roman" w:eastAsia="华文细黑" w:cs="Times New Roman"/>
          <w:szCs w:val="21"/>
        </w:rPr>
        <w:t>理解维护我国国家利益的原因及措施</w:t>
      </w:r>
    </w:p>
    <w:p>
      <w:pPr>
        <w:spacing w:line="360" w:lineRule="auto"/>
        <w:ind w:firstLine="420" w:firstLineChars="200"/>
        <w:jc w:val="left"/>
        <w:rPr>
          <w:rFonts w:ascii="Times New Roman" w:hAnsi="Times New Roman" w:eastAsia="华文细黑" w:cs="Times New Roman"/>
          <w:szCs w:val="21"/>
        </w:rPr>
      </w:pPr>
      <w:r>
        <w:rPr>
          <w:rFonts w:ascii="Times New Roman" w:hAnsi="Times New Roman" w:eastAsia="华文细黑" w:cs="Times New Roman"/>
          <w:szCs w:val="21"/>
        </w:rPr>
        <w:t>(1)原因：</w:t>
      </w:r>
      <w:r>
        <w:rPr>
          <w:rFonts w:hint="eastAsia" w:ascii="宋体" w:hAnsi="宋体" w:eastAsia="宋体" w:cs="宋体"/>
          <w:szCs w:val="21"/>
        </w:rPr>
        <w:t>①</w:t>
      </w:r>
      <w:r>
        <w:rPr>
          <w:rFonts w:ascii="Times New Roman" w:hAnsi="Times New Roman" w:eastAsia="华文细黑" w:cs="Times New Roman"/>
          <w:szCs w:val="21"/>
        </w:rPr>
        <w:t>维护国家利益是主权国家对外活动的出发点和落脚点，是国际关系的决定性因素。</w:t>
      </w:r>
    </w:p>
    <w:p>
      <w:pPr>
        <w:spacing w:line="360" w:lineRule="auto"/>
        <w:ind w:firstLine="420" w:firstLineChars="200"/>
        <w:jc w:val="left"/>
        <w:rPr>
          <w:rFonts w:ascii="Times New Roman" w:hAnsi="Times New Roman" w:eastAsia="华文细黑" w:cs="Times New Roman"/>
          <w:szCs w:val="21"/>
        </w:rPr>
      </w:pPr>
      <w:r>
        <w:rPr>
          <w:rFonts w:hint="eastAsia" w:ascii="宋体" w:hAnsi="宋体" w:eastAsia="宋体" w:cs="宋体"/>
          <w:szCs w:val="21"/>
        </w:rPr>
        <w:t>②</w:t>
      </w:r>
      <w:r>
        <w:rPr>
          <w:rFonts w:ascii="Times New Roman" w:hAnsi="Times New Roman" w:eastAsia="华文细黑" w:cs="Times New Roman"/>
          <w:szCs w:val="21"/>
        </w:rPr>
        <w:t>我国是人民当家作主的社会主义国家，国家利益与人民的根本利益相一致。维护我国的国家利益就是维护广大人民的根本利益，是完全正当的、正义的。</w:t>
      </w:r>
    </w:p>
    <w:p>
      <w:pPr>
        <w:spacing w:line="360" w:lineRule="auto"/>
        <w:ind w:firstLine="420" w:firstLineChars="200"/>
        <w:jc w:val="left"/>
        <w:rPr>
          <w:rFonts w:ascii="Times New Roman" w:hAnsi="Times New Roman" w:eastAsia="华文细黑" w:cs="Times New Roman"/>
          <w:szCs w:val="21"/>
        </w:rPr>
      </w:pPr>
      <w:r>
        <w:rPr>
          <w:rFonts w:ascii="Times New Roman" w:hAnsi="Times New Roman" w:eastAsia="华文细黑" w:cs="Times New Roman"/>
          <w:szCs w:val="21"/>
        </w:rPr>
        <w:t>(2)措施：要增强我国的综合国力；要坚持独立自主的和平外交政策等；在维护自身利益的同时，兼顾他国合理关切，在谋求本国发展中促进各国共同发展。</w:t>
      </w:r>
    </w:p>
    <w:p>
      <w:pPr>
        <w:spacing w:line="360" w:lineRule="auto"/>
        <w:jc w:val="left"/>
        <w:textAlignment w:val="center"/>
        <w:rPr>
          <w:rFonts w:ascii="Times New Roman" w:hAnsi="Times New Roman" w:eastAsia="华文细黑" w:cs="Times New Roman"/>
        </w:rPr>
      </w:pPr>
      <w:r>
        <w:rPr>
          <w:rFonts w:ascii="Times New Roman" w:hAnsi="Times New Roman" w:eastAsia="华文细黑" w:cs="Times New Roman"/>
          <w:bCs/>
          <w:color w:val="0070C0"/>
        </w:rPr>
        <w:t>典例1．</w:t>
      </w:r>
      <w:r>
        <w:rPr>
          <w:rFonts w:ascii="Times New Roman" w:hAnsi="Times New Roman" w:eastAsia="华文细黑" w:cs="Times New Roman"/>
          <w:color w:val="FF0000"/>
        </w:rPr>
        <w:t>（2019·新课标全国卷</w:t>
      </w:r>
      <w:r>
        <w:rPr>
          <w:rFonts w:hint="eastAsia" w:ascii="宋体" w:hAnsi="宋体" w:eastAsia="宋体" w:cs="宋体"/>
          <w:color w:val="FF0000"/>
        </w:rPr>
        <w:t>Ⅰ</w:t>
      </w:r>
      <w:r>
        <w:rPr>
          <w:rFonts w:ascii="Times New Roman" w:hAnsi="Times New Roman" w:eastAsia="华文细黑" w:cs="Times New Roman"/>
          <w:color w:val="FF0000"/>
        </w:rPr>
        <w:t>）</w:t>
      </w:r>
      <w:r>
        <w:rPr>
          <w:rFonts w:ascii="Times New Roman" w:hAnsi="Times New Roman" w:eastAsia="华文细黑" w:cs="Times New Roman"/>
        </w:rPr>
        <w:t>2018年1月发表的《中国的北极政策》白皮书指出，中国支持有关各方依据国际条约和一般国际法，通过和平方式解决涉北极领土和海洋权益争议，支持有关各方维护北极安全稳定的努力；中国致力于加强与北极国家在海空搜救、海上预警、情报交流等方面的国际合作，妥善应对海上事故等安全挑战。中国的上述立场表明</w:t>
      </w:r>
      <w:r>
        <w:rPr>
          <w:rFonts w:hint="eastAsia" w:ascii="Times New Roman" w:hAnsi="Times New Roman" w:eastAsia="华文细黑" w:cs="Times New Roman"/>
        </w:rPr>
        <w:t>（   ）</w:t>
      </w:r>
    </w:p>
    <w:p>
      <w:pPr>
        <w:spacing w:line="360" w:lineRule="auto"/>
        <w:jc w:val="left"/>
        <w:textAlignment w:val="center"/>
        <w:rPr>
          <w:rFonts w:ascii="Times New Roman" w:hAnsi="Times New Roman" w:eastAsia="华文细黑" w:cs="Times New Roman"/>
        </w:rPr>
      </w:pPr>
      <w:r>
        <w:rPr>
          <w:rFonts w:hint="eastAsia" w:ascii="宋体" w:hAnsi="宋体" w:eastAsia="宋体" w:cs="宋体"/>
        </w:rPr>
        <w:t>①</w:t>
      </w:r>
      <w:r>
        <w:rPr>
          <w:rFonts w:ascii="Times New Roman" w:hAnsi="Times New Roman" w:eastAsia="华文细黑" w:cs="Times New Roman"/>
        </w:rPr>
        <w:t>北极的和平与稳定符合中国的国家利益</w:t>
      </w:r>
    </w:p>
    <w:p>
      <w:pPr>
        <w:spacing w:line="360" w:lineRule="auto"/>
        <w:jc w:val="left"/>
        <w:textAlignment w:val="center"/>
        <w:rPr>
          <w:rFonts w:ascii="Times New Roman" w:hAnsi="Times New Roman" w:eastAsia="华文细黑" w:cs="Times New Roman"/>
        </w:rPr>
      </w:pPr>
      <w:r>
        <w:rPr>
          <w:rFonts w:hint="eastAsia" w:ascii="宋体" w:hAnsi="宋体" w:eastAsia="宋体" w:cs="宋体"/>
        </w:rPr>
        <w:t>②</w:t>
      </w:r>
      <w:r>
        <w:rPr>
          <w:rFonts w:ascii="Times New Roman" w:hAnsi="Times New Roman" w:eastAsia="华文细黑" w:cs="Times New Roman"/>
        </w:rPr>
        <w:t>中国是北极事务的利益相关者和主导力量</w:t>
      </w:r>
    </w:p>
    <w:p>
      <w:pPr>
        <w:spacing w:line="360" w:lineRule="auto"/>
        <w:jc w:val="left"/>
        <w:textAlignment w:val="center"/>
        <w:rPr>
          <w:rFonts w:ascii="Times New Roman" w:hAnsi="Times New Roman" w:eastAsia="华文细黑" w:cs="Times New Roman"/>
        </w:rPr>
      </w:pPr>
      <w:r>
        <w:rPr>
          <w:rFonts w:hint="eastAsia" w:ascii="宋体" w:hAnsi="宋体" w:eastAsia="宋体" w:cs="宋体"/>
        </w:rPr>
        <w:t>③</w:t>
      </w:r>
      <w:r>
        <w:rPr>
          <w:rFonts w:ascii="Times New Roman" w:hAnsi="Times New Roman" w:eastAsia="华文细黑" w:cs="Times New Roman"/>
        </w:rPr>
        <w:t>中国积极参与北极国际治理维护各国共同利益</w:t>
      </w:r>
    </w:p>
    <w:p>
      <w:pPr>
        <w:spacing w:line="360" w:lineRule="auto"/>
        <w:jc w:val="left"/>
        <w:textAlignment w:val="center"/>
        <w:rPr>
          <w:rFonts w:ascii="Times New Roman" w:hAnsi="Times New Roman" w:eastAsia="华文细黑" w:cs="Times New Roman"/>
        </w:rPr>
      </w:pPr>
      <w:r>
        <w:rPr>
          <w:rFonts w:hint="eastAsia" w:ascii="宋体" w:hAnsi="宋体" w:eastAsia="宋体" w:cs="宋体"/>
        </w:rPr>
        <w:t>④</w:t>
      </w:r>
      <w:r>
        <w:rPr>
          <w:rFonts w:ascii="Times New Roman" w:hAnsi="Times New Roman" w:eastAsia="华文细黑" w:cs="Times New Roman"/>
        </w:rPr>
        <w:t>维护国际法的权威是中国对外活动的基本目标</w:t>
      </w:r>
    </w:p>
    <w:p>
      <w:pPr>
        <w:tabs>
          <w:tab w:val="left" w:pos="2076"/>
          <w:tab w:val="left" w:pos="4153"/>
          <w:tab w:val="left" w:pos="6229"/>
        </w:tabs>
        <w:spacing w:line="360" w:lineRule="auto"/>
        <w:jc w:val="left"/>
        <w:textAlignment w:val="center"/>
        <w:rPr>
          <w:rFonts w:ascii="Times New Roman" w:hAnsi="Times New Roman" w:eastAsia="华文细黑" w:cs="Times New Roman"/>
        </w:rPr>
      </w:pPr>
      <w:r>
        <w:rPr>
          <w:rFonts w:ascii="Times New Roman" w:hAnsi="Times New Roman" w:eastAsia="华文细黑" w:cs="Times New Roman"/>
        </w:rPr>
        <w:t>A．</w:t>
      </w:r>
      <w:r>
        <w:rPr>
          <w:rFonts w:hint="eastAsia" w:ascii="宋体" w:hAnsi="宋体" w:eastAsia="宋体" w:cs="宋体"/>
        </w:rPr>
        <w:t>①②</w:t>
      </w:r>
      <w:r>
        <w:rPr>
          <w:rFonts w:ascii="Times New Roman" w:hAnsi="Times New Roman" w:eastAsia="华文细黑" w:cs="Times New Roman"/>
        </w:rPr>
        <w:t xml:space="preserve">    B．</w:t>
      </w:r>
      <w:r>
        <w:rPr>
          <w:rFonts w:hint="eastAsia" w:ascii="宋体" w:hAnsi="宋体" w:eastAsia="宋体" w:cs="宋体"/>
        </w:rPr>
        <w:t>①③</w:t>
      </w:r>
      <w:r>
        <w:rPr>
          <w:rFonts w:ascii="Times New Roman" w:hAnsi="Times New Roman" w:eastAsia="华文细黑" w:cs="Times New Roman"/>
        </w:rPr>
        <w:t xml:space="preserve">    C．</w:t>
      </w:r>
      <w:r>
        <w:rPr>
          <w:rFonts w:hint="eastAsia" w:ascii="宋体" w:hAnsi="宋体" w:eastAsia="宋体" w:cs="宋体"/>
        </w:rPr>
        <w:t>②④</w:t>
      </w:r>
      <w:r>
        <w:rPr>
          <w:rFonts w:ascii="Times New Roman" w:hAnsi="Times New Roman" w:eastAsia="华文细黑" w:cs="Times New Roman"/>
        </w:rPr>
        <w:t xml:space="preserve">    D．</w:t>
      </w:r>
      <w:r>
        <w:rPr>
          <w:rFonts w:hint="eastAsia" w:ascii="宋体" w:hAnsi="宋体" w:eastAsia="宋体" w:cs="宋体"/>
        </w:rPr>
        <w:t>③④</w:t>
      </w:r>
    </w:p>
    <w:p>
      <w:pPr>
        <w:spacing w:line="360" w:lineRule="auto"/>
        <w:jc w:val="left"/>
        <w:rPr>
          <w:rFonts w:ascii="Times New Roman" w:hAnsi="Times New Roman" w:eastAsia="华文细黑" w:cs="Times New Roman"/>
          <w:b/>
          <w:szCs w:val="21"/>
        </w:rPr>
      </w:pPr>
      <w:r>
        <w:rPr>
          <w:rFonts w:hint="eastAsia" w:ascii="Times New Roman" w:hAnsi="Times New Roman" w:eastAsia="华文细黑" w:cs="Times New Roman"/>
          <w:b/>
          <w:szCs w:val="21"/>
        </w:rPr>
        <w:t>2．结合具体事例，考查考生对世界多极化的理解</w:t>
      </w:r>
    </w:p>
    <w:p>
      <w:pPr>
        <w:spacing w:line="360" w:lineRule="auto"/>
        <w:jc w:val="left"/>
        <w:rPr>
          <w:rFonts w:ascii="Times New Roman" w:hAnsi="Times New Roman" w:eastAsia="华文细黑" w:cs="Times New Roman"/>
          <w:szCs w:val="21"/>
        </w:rPr>
      </w:pPr>
      <w:r>
        <w:rPr>
          <w:rFonts w:hint="eastAsia" w:ascii="华文细黑" w:hAnsi="华文细黑" w:eastAsia="华文细黑" w:cs="宋体"/>
          <w:bCs/>
          <w:color w:val="0070C0"/>
        </w:rPr>
        <w:t>典例</w:t>
      </w:r>
      <w:r>
        <w:rPr>
          <w:rFonts w:ascii="Times New Roman" w:hAnsi="Times New Roman" w:eastAsia="华文细黑" w:cs="Times New Roman"/>
          <w:bCs/>
          <w:color w:val="0070C0"/>
        </w:rPr>
        <w:t>2</w:t>
      </w:r>
      <w:r>
        <w:rPr>
          <w:rFonts w:ascii="华文细黑" w:hAnsi="华文细黑" w:eastAsia="华文细黑" w:cs="宋体"/>
          <w:bCs/>
          <w:color w:val="0070C0"/>
        </w:rPr>
        <w:t>．</w:t>
      </w:r>
      <w:r>
        <w:rPr>
          <w:rFonts w:ascii="Times New Roman" w:hAnsi="Times New Roman" w:eastAsia="华文细黑" w:cs="Times New Roman"/>
          <w:color w:val="FF0000"/>
          <w:szCs w:val="21"/>
        </w:rPr>
        <w:t>(2018·</w:t>
      </w:r>
      <w:r>
        <w:rPr>
          <w:rFonts w:hint="eastAsia" w:ascii="Times New Roman" w:hAnsi="Times New Roman" w:eastAsia="华文细黑" w:cs="Times New Roman"/>
          <w:color w:val="FF0000"/>
          <w:szCs w:val="21"/>
        </w:rPr>
        <w:t>全国Ⅱ</w:t>
      </w:r>
      <w:r>
        <w:rPr>
          <w:rFonts w:ascii="Times New Roman" w:hAnsi="Times New Roman" w:eastAsia="华文细黑" w:cs="Times New Roman"/>
          <w:color w:val="FF0000"/>
          <w:szCs w:val="21"/>
        </w:rPr>
        <w:t>)</w:t>
      </w:r>
      <w:r>
        <w:rPr>
          <w:rFonts w:ascii="Times New Roman" w:hAnsi="Times New Roman" w:eastAsia="华文细黑" w:cs="Times New Roman"/>
          <w:szCs w:val="21"/>
        </w:rPr>
        <w:t>2017</w:t>
      </w:r>
      <w:r>
        <w:rPr>
          <w:rFonts w:hint="eastAsia" w:ascii="Times New Roman" w:hAnsi="Times New Roman" w:eastAsia="华文细黑" w:cs="Times New Roman"/>
          <w:szCs w:val="21"/>
        </w:rPr>
        <w:t>年</w:t>
      </w:r>
      <w:r>
        <w:rPr>
          <w:rFonts w:ascii="Times New Roman" w:hAnsi="Times New Roman" w:eastAsia="华文细黑" w:cs="Times New Roman"/>
          <w:szCs w:val="21"/>
        </w:rPr>
        <w:t>5</w:t>
      </w:r>
      <w:r>
        <w:rPr>
          <w:rFonts w:hint="eastAsia" w:ascii="Times New Roman" w:hAnsi="Times New Roman" w:eastAsia="华文细黑" w:cs="Times New Roman"/>
          <w:szCs w:val="21"/>
        </w:rPr>
        <w:t>月</w:t>
      </w:r>
      <w:r>
        <w:rPr>
          <w:rFonts w:ascii="Times New Roman" w:hAnsi="Times New Roman" w:eastAsia="华文细黑" w:cs="Times New Roman"/>
          <w:szCs w:val="21"/>
        </w:rPr>
        <w:t>,“</w:t>
      </w:r>
      <w:r>
        <w:rPr>
          <w:rFonts w:hint="eastAsia" w:ascii="Times New Roman" w:hAnsi="Times New Roman" w:eastAsia="华文细黑" w:cs="Times New Roman"/>
          <w:szCs w:val="21"/>
        </w:rPr>
        <w:t>一带一路</w:t>
      </w:r>
      <w:r>
        <w:rPr>
          <w:rFonts w:ascii="Times New Roman" w:hAnsi="Times New Roman" w:eastAsia="华文细黑" w:cs="Times New Roman"/>
          <w:szCs w:val="21"/>
        </w:rPr>
        <w:t>”</w:t>
      </w:r>
      <w:r>
        <w:rPr>
          <w:rFonts w:hint="eastAsia" w:ascii="Times New Roman" w:hAnsi="Times New Roman" w:eastAsia="华文细黑" w:cs="Times New Roman"/>
          <w:szCs w:val="21"/>
        </w:rPr>
        <w:t>国际合作高峰论坛在北京举行。来自</w:t>
      </w:r>
      <w:r>
        <w:rPr>
          <w:rFonts w:ascii="Times New Roman" w:hAnsi="Times New Roman" w:eastAsia="华文细黑" w:cs="Times New Roman"/>
          <w:szCs w:val="21"/>
        </w:rPr>
        <w:t>130</w:t>
      </w:r>
      <w:r>
        <w:rPr>
          <w:rFonts w:hint="eastAsia" w:ascii="Times New Roman" w:hAnsi="Times New Roman" w:eastAsia="华文细黑" w:cs="Times New Roman"/>
          <w:szCs w:val="21"/>
        </w:rPr>
        <w:t>多个国家和</w:t>
      </w:r>
      <w:r>
        <w:rPr>
          <w:rFonts w:ascii="Times New Roman" w:hAnsi="Times New Roman" w:eastAsia="华文细黑" w:cs="Times New Roman"/>
          <w:szCs w:val="21"/>
        </w:rPr>
        <w:t>70</w:t>
      </w:r>
      <w:r>
        <w:rPr>
          <w:rFonts w:hint="eastAsia" w:ascii="Times New Roman" w:hAnsi="Times New Roman" w:eastAsia="华文细黑" w:cs="Times New Roman"/>
          <w:szCs w:val="21"/>
        </w:rPr>
        <w:t>多</w:t>
      </w:r>
    </w:p>
    <w:p>
      <w:pPr>
        <w:spacing w:line="360" w:lineRule="auto"/>
        <w:jc w:val="left"/>
        <w:rPr>
          <w:rFonts w:ascii="Times New Roman" w:hAnsi="Times New Roman" w:eastAsia="华文细黑" w:cs="Times New Roman"/>
          <w:szCs w:val="21"/>
        </w:rPr>
      </w:pPr>
      <w:r>
        <w:rPr>
          <w:rFonts w:hint="eastAsia" w:ascii="Times New Roman" w:hAnsi="Times New Roman" w:eastAsia="华文细黑" w:cs="Times New Roman"/>
          <w:szCs w:val="21"/>
        </w:rPr>
        <w:t>个国际组织的</w:t>
      </w:r>
      <w:r>
        <w:rPr>
          <w:rFonts w:ascii="Times New Roman" w:hAnsi="Times New Roman" w:eastAsia="华文细黑" w:cs="Times New Roman"/>
          <w:szCs w:val="21"/>
        </w:rPr>
        <w:t>1500</w:t>
      </w:r>
      <w:r>
        <w:rPr>
          <w:rFonts w:hint="eastAsia" w:ascii="Times New Roman" w:hAnsi="Times New Roman" w:eastAsia="华文细黑" w:cs="Times New Roman"/>
          <w:szCs w:val="21"/>
        </w:rPr>
        <w:t>多名代表参会</w:t>
      </w:r>
      <w:r>
        <w:rPr>
          <w:rFonts w:ascii="Times New Roman" w:hAnsi="Times New Roman" w:eastAsia="华文细黑" w:cs="Times New Roman"/>
          <w:szCs w:val="21"/>
        </w:rPr>
        <w:t>,</w:t>
      </w:r>
      <w:r>
        <w:rPr>
          <w:rFonts w:hint="eastAsia" w:ascii="Times New Roman" w:hAnsi="Times New Roman" w:eastAsia="华文细黑" w:cs="Times New Roman"/>
          <w:szCs w:val="21"/>
        </w:rPr>
        <w:t>达成一系列合作共识</w:t>
      </w:r>
      <w:r>
        <w:rPr>
          <w:rFonts w:ascii="Times New Roman" w:hAnsi="Times New Roman" w:eastAsia="华文细黑" w:cs="Times New Roman"/>
          <w:szCs w:val="21"/>
        </w:rPr>
        <w:t>,</w:t>
      </w:r>
      <w:r>
        <w:rPr>
          <w:rFonts w:hint="eastAsia" w:ascii="Times New Roman" w:hAnsi="Times New Roman" w:eastAsia="华文细黑" w:cs="Times New Roman"/>
          <w:szCs w:val="21"/>
        </w:rPr>
        <w:t>形成涵盖政策沟通、设施联通、贸易畅通、资金融通、民心相通</w:t>
      </w:r>
      <w:r>
        <w:rPr>
          <w:rFonts w:ascii="Times New Roman" w:hAnsi="Times New Roman" w:eastAsia="华文细黑" w:cs="Times New Roman"/>
          <w:szCs w:val="21"/>
        </w:rPr>
        <w:t>5</w:t>
      </w:r>
      <w:r>
        <w:rPr>
          <w:rFonts w:hint="eastAsia" w:ascii="Times New Roman" w:hAnsi="Times New Roman" w:eastAsia="华文细黑" w:cs="Times New Roman"/>
          <w:szCs w:val="21"/>
        </w:rPr>
        <w:t>大类</w:t>
      </w:r>
      <w:r>
        <w:rPr>
          <w:rFonts w:ascii="Times New Roman" w:hAnsi="Times New Roman" w:eastAsia="华文细黑" w:cs="Times New Roman"/>
          <w:szCs w:val="21"/>
        </w:rPr>
        <w:t>270</w:t>
      </w:r>
      <w:r>
        <w:rPr>
          <w:rFonts w:hint="eastAsia" w:ascii="Times New Roman" w:hAnsi="Times New Roman" w:eastAsia="华文细黑" w:cs="Times New Roman"/>
          <w:szCs w:val="21"/>
        </w:rPr>
        <w:t>多项具体成果。中</w:t>
      </w:r>
      <w:bookmarkStart w:id="0" w:name="_GoBack"/>
      <w:bookmarkEnd w:id="0"/>
      <w:r>
        <w:rPr>
          <w:rFonts w:hint="eastAsia" w:ascii="Times New Roman" w:hAnsi="Times New Roman" w:eastAsia="华文细黑" w:cs="Times New Roman"/>
          <w:szCs w:val="21"/>
        </w:rPr>
        <w:t>国成功举行高峰论坛</w:t>
      </w:r>
      <w:r>
        <w:rPr>
          <w:rFonts w:ascii="Times New Roman" w:hAnsi="Times New Roman" w:eastAsia="华文细黑" w:cs="Times New Roman"/>
          <w:szCs w:val="21"/>
        </w:rPr>
        <w:t xml:space="preserve">（    ） </w:t>
      </w:r>
    </w:p>
    <w:p>
      <w:pPr>
        <w:spacing w:line="360" w:lineRule="auto"/>
        <w:jc w:val="left"/>
        <w:rPr>
          <w:rFonts w:ascii="Times New Roman" w:hAnsi="Times New Roman" w:eastAsia="华文细黑" w:cs="Times New Roman"/>
          <w:szCs w:val="21"/>
        </w:rPr>
      </w:pPr>
      <w:r>
        <w:rPr>
          <w:rFonts w:ascii="Times New Roman" w:hAnsi="Times New Roman" w:eastAsia="华文细黑" w:cs="Times New Roman"/>
          <w:szCs w:val="21"/>
        </w:rPr>
        <w:fldChar w:fldCharType="begin"/>
      </w:r>
      <w:r>
        <w:rPr>
          <w:rFonts w:ascii="Times New Roman" w:hAnsi="Times New Roman" w:eastAsia="华文细黑" w:cs="Times New Roman"/>
          <w:szCs w:val="21"/>
        </w:rPr>
        <w:instrText xml:space="preserve"> </w:instrText>
      </w:r>
      <w:r>
        <w:rPr>
          <w:rFonts w:hint="eastAsia" w:ascii="Times New Roman" w:hAnsi="Times New Roman" w:eastAsia="华文细黑" w:cs="Times New Roman"/>
          <w:szCs w:val="21"/>
        </w:rPr>
        <w:instrText xml:space="preserve">= 1 \* GB3</w:instrText>
      </w:r>
      <w:r>
        <w:rPr>
          <w:rFonts w:ascii="Times New Roman" w:hAnsi="Times New Roman" w:eastAsia="华文细黑" w:cs="Times New Roman"/>
          <w:szCs w:val="21"/>
        </w:rPr>
        <w:instrText xml:space="preserve"> </w:instrText>
      </w:r>
      <w:r>
        <w:rPr>
          <w:rFonts w:ascii="Times New Roman" w:hAnsi="Times New Roman" w:eastAsia="华文细黑" w:cs="Times New Roman"/>
          <w:szCs w:val="21"/>
        </w:rPr>
        <w:fldChar w:fldCharType="separate"/>
      </w:r>
      <w:r>
        <w:rPr>
          <w:rFonts w:hint="eastAsia" w:ascii="Times New Roman" w:hAnsi="Times New Roman" w:eastAsia="华文细黑" w:cs="Times New Roman"/>
          <w:szCs w:val="21"/>
        </w:rPr>
        <w:t>①</w:t>
      </w:r>
      <w:r>
        <w:rPr>
          <w:rFonts w:ascii="Times New Roman" w:hAnsi="Times New Roman" w:eastAsia="华文细黑" w:cs="Times New Roman"/>
          <w:szCs w:val="21"/>
        </w:rPr>
        <w:fldChar w:fldCharType="end"/>
      </w:r>
      <w:r>
        <w:rPr>
          <w:rFonts w:hint="eastAsia" w:ascii="Times New Roman" w:hAnsi="Times New Roman" w:eastAsia="华文细黑" w:cs="Times New Roman"/>
          <w:szCs w:val="21"/>
        </w:rPr>
        <w:t>强化了以和平发展为特征的结盟伙伴关系　</w:t>
      </w:r>
    </w:p>
    <w:p>
      <w:pPr>
        <w:spacing w:line="360" w:lineRule="auto"/>
        <w:jc w:val="left"/>
        <w:rPr>
          <w:rFonts w:ascii="Times New Roman" w:hAnsi="Times New Roman" w:eastAsia="华文细黑" w:cs="Times New Roman"/>
          <w:szCs w:val="21"/>
        </w:rPr>
      </w:pPr>
      <w:r>
        <w:rPr>
          <w:rFonts w:hint="eastAsia" w:ascii="Times New Roman" w:hAnsi="Times New Roman" w:eastAsia="华文细黑" w:cs="Times New Roman"/>
          <w:szCs w:val="21"/>
        </w:rPr>
        <w:t>②标志着以相互依存为核心的国际新秩序的建立　</w:t>
      </w:r>
    </w:p>
    <w:p>
      <w:pPr>
        <w:spacing w:line="360" w:lineRule="auto"/>
        <w:jc w:val="left"/>
        <w:rPr>
          <w:rFonts w:ascii="Times New Roman" w:hAnsi="Times New Roman" w:eastAsia="华文细黑" w:cs="Times New Roman"/>
          <w:szCs w:val="21"/>
        </w:rPr>
      </w:pPr>
      <w:r>
        <w:rPr>
          <w:rFonts w:hint="eastAsia" w:ascii="Times New Roman" w:hAnsi="Times New Roman" w:eastAsia="华文细黑" w:cs="Times New Roman"/>
          <w:szCs w:val="21"/>
        </w:rPr>
        <w:t>③践行了共商共建共享的全球治理观　</w:t>
      </w:r>
    </w:p>
    <w:p>
      <w:pPr>
        <w:spacing w:line="360" w:lineRule="auto"/>
        <w:jc w:val="left"/>
        <w:rPr>
          <w:rFonts w:ascii="Times New Roman" w:hAnsi="Times New Roman" w:eastAsia="华文细黑" w:cs="Times New Roman"/>
          <w:szCs w:val="21"/>
        </w:rPr>
      </w:pPr>
      <w:r>
        <w:rPr>
          <w:rFonts w:hint="eastAsia" w:ascii="Times New Roman" w:hAnsi="Times New Roman" w:eastAsia="华文细黑" w:cs="Times New Roman"/>
          <w:szCs w:val="21"/>
        </w:rPr>
        <w:t>④展示了多极化趋势下共同发展的新成就</w:t>
      </w:r>
      <w:r>
        <w:rPr>
          <w:rFonts w:ascii="Times New Roman" w:hAnsi="Times New Roman" w:eastAsia="华文细黑" w:cs="Times New Roman"/>
          <w:szCs w:val="21"/>
        </w:rPr>
        <w:t xml:space="preserve"> </w:t>
      </w:r>
    </w:p>
    <w:p>
      <w:pPr>
        <w:spacing w:line="360" w:lineRule="auto"/>
        <w:jc w:val="left"/>
        <w:rPr>
          <w:rFonts w:ascii="Times New Roman" w:hAnsi="Times New Roman" w:eastAsia="华文细黑" w:cs="Times New Roman"/>
          <w:szCs w:val="21"/>
        </w:rPr>
      </w:pPr>
    </w:p>
    <w:p>
      <w:pPr>
        <w:spacing w:line="360" w:lineRule="auto"/>
        <w:jc w:val="left"/>
        <w:rPr>
          <w:rFonts w:ascii="Times New Roman" w:hAnsi="Times New Roman" w:eastAsia="华文细黑" w:cs="Times New Roman"/>
          <w:szCs w:val="21"/>
        </w:rPr>
      </w:pPr>
      <w:r>
        <w:rPr>
          <w:rFonts w:ascii="Times New Roman" w:hAnsi="Times New Roman" w:eastAsia="华文细黑" w:cs="Times New Roman"/>
          <w:szCs w:val="21"/>
        </w:rPr>
        <w:t>A．</w:t>
      </w:r>
      <w:r>
        <w:rPr>
          <w:rFonts w:hint="eastAsia" w:ascii="Times New Roman" w:hAnsi="Times New Roman" w:eastAsia="华文细黑" w:cs="Times New Roman"/>
          <w:szCs w:val="21"/>
        </w:rPr>
        <w:t>①②</w:t>
      </w:r>
      <w:r>
        <w:rPr>
          <w:rFonts w:ascii="Times New Roman" w:hAnsi="Times New Roman" w:eastAsia="华文细黑" w:cs="Times New Roman"/>
          <w:szCs w:val="21"/>
        </w:rPr>
        <w:t xml:space="preserve">    B．</w:t>
      </w:r>
      <w:r>
        <w:rPr>
          <w:rFonts w:hint="eastAsia" w:ascii="Times New Roman" w:hAnsi="Times New Roman" w:eastAsia="华文细黑" w:cs="Times New Roman"/>
          <w:szCs w:val="21"/>
        </w:rPr>
        <w:t>①④</w:t>
      </w:r>
      <w:r>
        <w:rPr>
          <w:rFonts w:ascii="Times New Roman" w:hAnsi="Times New Roman" w:eastAsia="华文细黑" w:cs="Times New Roman"/>
          <w:szCs w:val="21"/>
        </w:rPr>
        <w:t xml:space="preserve">    C．</w:t>
      </w:r>
      <w:r>
        <w:rPr>
          <w:rFonts w:hint="eastAsia" w:ascii="Times New Roman" w:hAnsi="Times New Roman" w:eastAsia="华文细黑" w:cs="Times New Roman"/>
          <w:szCs w:val="21"/>
        </w:rPr>
        <w:t>②③</w:t>
      </w:r>
      <w:r>
        <w:rPr>
          <w:rFonts w:ascii="Times New Roman" w:hAnsi="Times New Roman" w:eastAsia="华文细黑" w:cs="Times New Roman"/>
          <w:szCs w:val="21"/>
        </w:rPr>
        <w:t xml:space="preserve">    D．</w:t>
      </w:r>
      <w:r>
        <w:rPr>
          <w:rFonts w:hint="eastAsia" w:ascii="Times New Roman" w:hAnsi="Times New Roman" w:eastAsia="华文细黑" w:cs="Times New Roman"/>
          <w:szCs w:val="21"/>
        </w:rPr>
        <w:t>③④</w:t>
      </w:r>
      <w:r>
        <w:rPr>
          <w:rFonts w:ascii="Times New Roman" w:hAnsi="Times New Roman" w:eastAsia="华文细黑" w:cs="Times New Roman"/>
          <w:szCs w:val="21"/>
        </w:rPr>
        <w:t xml:space="preserve"> </w:t>
      </w:r>
    </w:p>
    <w:p>
      <w:pPr>
        <w:tabs>
          <w:tab w:val="left" w:pos="3960"/>
        </w:tabs>
        <w:snapToGrid w:val="0"/>
        <w:spacing w:line="360" w:lineRule="auto"/>
        <w:rPr>
          <w:rFonts w:ascii="Times New Roman" w:hAnsi="Times New Roman" w:eastAsia="华文细黑" w:cs="Times New Roman"/>
          <w:b/>
          <w:szCs w:val="21"/>
        </w:rPr>
      </w:pPr>
      <w:r>
        <w:rPr>
          <w:rFonts w:hint="eastAsia" w:ascii="Times New Roman" w:hAnsi="Times New Roman" w:eastAsia="华文细黑" w:cs="Times New Roman"/>
          <w:b/>
          <w:szCs w:val="21"/>
        </w:rPr>
        <w:t>3．结合具体事例，考查考生对国际形势及国际新秩序的理解</w:t>
      </w:r>
    </w:p>
    <w:p>
      <w:pPr>
        <w:spacing w:line="360" w:lineRule="auto"/>
        <w:jc w:val="left"/>
        <w:textAlignment w:val="center"/>
        <w:rPr>
          <w:rFonts w:ascii="Times New Roman" w:hAnsi="Times New Roman" w:eastAsia="华文细黑" w:cs="Times New Roman"/>
        </w:rPr>
      </w:pPr>
      <w:r>
        <w:rPr>
          <w:rFonts w:hint="eastAsia" w:ascii="华文细黑" w:hAnsi="华文细黑" w:eastAsia="华文细黑" w:cs="宋体"/>
          <w:bCs/>
          <w:color w:val="0070C0"/>
        </w:rPr>
        <w:t>典例</w:t>
      </w:r>
      <w:r>
        <w:rPr>
          <w:rFonts w:ascii="Times New Roman" w:hAnsi="Times New Roman" w:eastAsia="华文细黑" w:cs="Times New Roman"/>
          <w:bCs/>
          <w:color w:val="0070C0"/>
        </w:rPr>
        <w:t>3．</w:t>
      </w:r>
      <w:r>
        <w:rPr>
          <w:rFonts w:ascii="Times New Roman" w:hAnsi="Times New Roman" w:eastAsia="华文细黑" w:cs="Times New Roman"/>
          <w:color w:val="FF0000"/>
        </w:rPr>
        <w:t>（2019·新课标全国卷</w:t>
      </w:r>
      <w:r>
        <w:rPr>
          <w:rFonts w:hint="eastAsia" w:ascii="宋体" w:hAnsi="宋体" w:eastAsia="宋体" w:cs="宋体"/>
          <w:color w:val="FF0000"/>
        </w:rPr>
        <w:t>Ⅱ</w:t>
      </w:r>
      <w:r>
        <w:rPr>
          <w:rFonts w:ascii="Times New Roman" w:hAnsi="Times New Roman" w:eastAsia="华文细黑" w:cs="Times New Roman"/>
          <w:color w:val="FF0000"/>
        </w:rPr>
        <w:t>）</w:t>
      </w:r>
      <w:r>
        <w:rPr>
          <w:rFonts w:ascii="Times New Roman" w:hAnsi="Times New Roman" w:eastAsia="华文细黑" w:cs="Times New Roman"/>
        </w:rPr>
        <w:t>2018年11月，国家主席习近平在亚太经合组织工商领导人峰会上发表主旨演讲指出，无论是冷战、热战还是贸易战，都不会有真正赢家。这一论断反映我国主张</w:t>
      </w:r>
    </w:p>
    <w:p>
      <w:pPr>
        <w:spacing w:line="360" w:lineRule="auto"/>
        <w:jc w:val="left"/>
        <w:textAlignment w:val="center"/>
        <w:rPr>
          <w:rFonts w:ascii="Times New Roman" w:hAnsi="Times New Roman" w:eastAsia="华文细黑" w:cs="Times New Roman"/>
        </w:rPr>
      </w:pPr>
      <w:r>
        <w:rPr>
          <w:rFonts w:hint="eastAsia" w:ascii="宋体" w:hAnsi="宋体" w:eastAsia="宋体" w:cs="宋体"/>
        </w:rPr>
        <w:t>①</w:t>
      </w:r>
      <w:r>
        <w:rPr>
          <w:rFonts w:ascii="Times New Roman" w:hAnsi="Times New Roman" w:eastAsia="华文细黑" w:cs="Times New Roman"/>
        </w:rPr>
        <w:t>处理国际事务必须符合世界多极化发展趋势</w:t>
      </w:r>
    </w:p>
    <w:p>
      <w:pPr>
        <w:spacing w:line="360" w:lineRule="auto"/>
        <w:jc w:val="left"/>
        <w:textAlignment w:val="center"/>
        <w:rPr>
          <w:rFonts w:ascii="Times New Roman" w:hAnsi="Times New Roman" w:eastAsia="华文细黑" w:cs="Times New Roman"/>
        </w:rPr>
      </w:pPr>
      <w:r>
        <w:rPr>
          <w:rFonts w:hint="eastAsia" w:ascii="宋体" w:hAnsi="宋体" w:eastAsia="宋体" w:cs="宋体"/>
        </w:rPr>
        <w:t>②</w:t>
      </w:r>
      <w:r>
        <w:rPr>
          <w:rFonts w:ascii="Times New Roman" w:hAnsi="Times New Roman" w:eastAsia="华文细黑" w:cs="Times New Roman"/>
        </w:rPr>
        <w:t>国际组织在解决国际争端中必须维护国家主权</w:t>
      </w:r>
    </w:p>
    <w:p>
      <w:pPr>
        <w:spacing w:line="360" w:lineRule="auto"/>
        <w:jc w:val="left"/>
        <w:textAlignment w:val="center"/>
        <w:rPr>
          <w:rFonts w:ascii="Times New Roman" w:hAnsi="Times New Roman" w:eastAsia="华文细黑" w:cs="Times New Roman"/>
        </w:rPr>
      </w:pPr>
      <w:r>
        <w:rPr>
          <w:rFonts w:hint="eastAsia" w:ascii="宋体" w:hAnsi="宋体" w:eastAsia="宋体" w:cs="宋体"/>
        </w:rPr>
        <w:t>③</w:t>
      </w:r>
      <w:r>
        <w:rPr>
          <w:rFonts w:ascii="Times New Roman" w:hAnsi="Times New Roman" w:eastAsia="华文细黑" w:cs="Times New Roman"/>
        </w:rPr>
        <w:t>国家间交往必须顺应世界和平与发展的历史潮流</w:t>
      </w:r>
    </w:p>
    <w:p>
      <w:pPr>
        <w:spacing w:line="360" w:lineRule="auto"/>
        <w:jc w:val="left"/>
        <w:textAlignment w:val="center"/>
        <w:rPr>
          <w:rFonts w:ascii="Times New Roman" w:hAnsi="Times New Roman" w:eastAsia="华文细黑" w:cs="Times New Roman"/>
        </w:rPr>
      </w:pPr>
      <w:r>
        <w:rPr>
          <w:rFonts w:hint="eastAsia" w:ascii="宋体" w:hAnsi="宋体" w:eastAsia="宋体" w:cs="宋体"/>
        </w:rPr>
        <w:t>④</w:t>
      </w:r>
      <w:r>
        <w:rPr>
          <w:rFonts w:ascii="Times New Roman" w:hAnsi="Times New Roman" w:eastAsia="华文细黑" w:cs="Times New Roman"/>
        </w:rPr>
        <w:t>在相互依存的当今世界应该摒弃弱肉强食的思维</w:t>
      </w:r>
    </w:p>
    <w:p>
      <w:pPr>
        <w:tabs>
          <w:tab w:val="left" w:pos="2076"/>
          <w:tab w:val="left" w:pos="4153"/>
          <w:tab w:val="left" w:pos="6229"/>
        </w:tabs>
        <w:spacing w:line="360" w:lineRule="auto"/>
        <w:jc w:val="left"/>
        <w:textAlignment w:val="center"/>
        <w:rPr>
          <w:rFonts w:ascii="Times New Roman" w:hAnsi="Times New Roman" w:eastAsia="华文细黑" w:cs="Times New Roman"/>
        </w:rPr>
      </w:pPr>
      <w:r>
        <w:rPr>
          <w:rFonts w:ascii="Times New Roman" w:hAnsi="Times New Roman" w:eastAsia="华文细黑" w:cs="Times New Roman"/>
        </w:rPr>
        <w:t>A．</w:t>
      </w:r>
      <w:r>
        <w:rPr>
          <w:rFonts w:hint="eastAsia" w:ascii="宋体" w:hAnsi="宋体" w:eastAsia="宋体" w:cs="宋体"/>
        </w:rPr>
        <w:t>①②</w:t>
      </w:r>
      <w:r>
        <w:rPr>
          <w:rFonts w:ascii="Times New Roman" w:hAnsi="Times New Roman" w:eastAsia="华文细黑" w:cs="Times New Roman"/>
        </w:rPr>
        <w:t xml:space="preserve">    B．</w:t>
      </w:r>
      <w:r>
        <w:rPr>
          <w:rFonts w:hint="eastAsia" w:ascii="宋体" w:hAnsi="宋体" w:eastAsia="宋体" w:cs="宋体"/>
        </w:rPr>
        <w:t>①③</w:t>
      </w:r>
      <w:r>
        <w:rPr>
          <w:rFonts w:ascii="Times New Roman" w:hAnsi="Times New Roman" w:eastAsia="华文细黑" w:cs="Times New Roman"/>
        </w:rPr>
        <w:t xml:space="preserve">    C．</w:t>
      </w:r>
      <w:r>
        <w:rPr>
          <w:rFonts w:hint="eastAsia" w:ascii="宋体" w:hAnsi="宋体" w:eastAsia="宋体" w:cs="宋体"/>
        </w:rPr>
        <w:t>②④</w:t>
      </w:r>
      <w:r>
        <w:rPr>
          <w:rFonts w:ascii="Times New Roman" w:hAnsi="Times New Roman" w:eastAsia="华文细黑" w:cs="Times New Roman"/>
        </w:rPr>
        <w:t xml:space="preserve">    D．</w:t>
      </w:r>
      <w:r>
        <w:rPr>
          <w:rFonts w:hint="eastAsia" w:ascii="宋体" w:hAnsi="宋体" w:eastAsia="宋体" w:cs="宋体"/>
        </w:rPr>
        <w:t>③④</w:t>
      </w:r>
    </w:p>
    <w:p>
      <w:pPr>
        <w:tabs>
          <w:tab w:val="left" w:pos="2076"/>
          <w:tab w:val="left" w:pos="4153"/>
          <w:tab w:val="left" w:pos="6229"/>
        </w:tabs>
        <w:spacing w:line="360" w:lineRule="auto"/>
        <w:jc w:val="left"/>
        <w:textAlignment w:val="center"/>
        <w:rPr>
          <w:rFonts w:ascii="Times New Roman" w:hAnsi="Times New Roman" w:eastAsia="华文细黑" w:cs="Times New Roman"/>
        </w:rPr>
      </w:pPr>
      <w:r>
        <w:rPr>
          <w:rFonts w:hint="eastAsia" w:ascii="Times New Roman" w:hAnsi="Times New Roman" w:eastAsia="华文细黑" w:cs="Times New Roman"/>
          <w:b/>
          <w:szCs w:val="21"/>
        </w:rPr>
        <w:t>4．结合我国具体外交事例，考查对外交政策的理解</w:t>
      </w:r>
    </w:p>
    <w:p>
      <w:pPr>
        <w:spacing w:line="360" w:lineRule="auto"/>
        <w:jc w:val="left"/>
        <w:rPr>
          <w:rFonts w:ascii="Times New Roman" w:hAnsi="Times New Roman" w:eastAsia="华文细黑" w:cs="Times New Roman"/>
          <w:b/>
          <w:szCs w:val="21"/>
        </w:rPr>
      </w:pPr>
      <w:r>
        <w:rPr>
          <w:rFonts w:ascii="华文细黑" w:hAnsi="华文细黑" w:eastAsia="华文细黑" w:cs="Times New Roman"/>
          <w:color w:val="0070C0"/>
        </w:rPr>
        <w:t>【解题技法】</w:t>
      </w:r>
      <w:r>
        <w:rPr>
          <w:rFonts w:ascii="Times New Roman" w:hAnsi="Times New Roman" w:eastAsia="华文细黑" w:cs="Times New Roman"/>
          <w:b/>
          <w:szCs w:val="21"/>
        </w:rPr>
        <w:t>理解中国走和平发展道路的措施</w:t>
      </w:r>
    </w:p>
    <w:tbl>
      <w:tblPr>
        <w:tblStyle w:val="7"/>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7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vAlign w:val="center"/>
          </w:tcPr>
          <w:p>
            <w:pPr>
              <w:spacing w:line="360" w:lineRule="auto"/>
              <w:jc w:val="center"/>
              <w:rPr>
                <w:rFonts w:ascii="Times New Roman" w:hAnsi="Times New Roman" w:eastAsia="华文细黑" w:cs="Times New Roman"/>
                <w:b/>
                <w:szCs w:val="21"/>
              </w:rPr>
            </w:pPr>
          </w:p>
        </w:tc>
        <w:tc>
          <w:tcPr>
            <w:tcW w:w="7170" w:type="dxa"/>
            <w:vAlign w:val="center"/>
          </w:tcPr>
          <w:p>
            <w:pPr>
              <w:spacing w:line="360" w:lineRule="auto"/>
              <w:jc w:val="center"/>
              <w:rPr>
                <w:rFonts w:ascii="Times New Roman" w:hAnsi="Times New Roman" w:eastAsia="华文细黑" w:cs="Times New Roman"/>
                <w:szCs w:val="21"/>
              </w:rPr>
            </w:pPr>
            <w:r>
              <w:rPr>
                <w:rFonts w:ascii="Times New Roman" w:hAnsi="Times New Roman" w:eastAsia="华文细黑" w:cs="Times New Roman"/>
                <w:szCs w:val="21"/>
              </w:rPr>
              <w:t>阐释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vAlign w:val="center"/>
          </w:tcPr>
          <w:p>
            <w:pPr>
              <w:spacing w:line="360" w:lineRule="auto"/>
              <w:rPr>
                <w:rFonts w:ascii="Times New Roman" w:hAnsi="Times New Roman" w:eastAsia="华文细黑" w:cs="Times New Roman"/>
                <w:szCs w:val="21"/>
              </w:rPr>
            </w:pPr>
            <w:r>
              <w:rPr>
                <w:rFonts w:ascii="Times New Roman" w:hAnsi="Times New Roman" w:eastAsia="华文细黑" w:cs="Times New Roman"/>
                <w:szCs w:val="21"/>
              </w:rPr>
              <w:t>国际环境</w:t>
            </w:r>
          </w:p>
        </w:tc>
        <w:tc>
          <w:tcPr>
            <w:tcW w:w="7170" w:type="dxa"/>
            <w:vAlign w:val="center"/>
          </w:tcPr>
          <w:p>
            <w:pPr>
              <w:spacing w:line="360" w:lineRule="auto"/>
              <w:rPr>
                <w:rFonts w:ascii="Times New Roman" w:hAnsi="Times New Roman" w:eastAsia="华文细黑" w:cs="Times New Roman"/>
                <w:szCs w:val="21"/>
              </w:rPr>
            </w:pPr>
            <w:r>
              <w:rPr>
                <w:rFonts w:ascii="Times New Roman" w:hAnsi="Times New Roman" w:eastAsia="华文细黑" w:cs="Times New Roman"/>
                <w:szCs w:val="21"/>
              </w:rPr>
              <w:t>我们积极参与国际事务，努力为我国的改革开放和现代化建设争取有利的国际环境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vAlign w:val="center"/>
          </w:tcPr>
          <w:p>
            <w:pPr>
              <w:spacing w:line="360" w:lineRule="auto"/>
              <w:jc w:val="center"/>
              <w:rPr>
                <w:rFonts w:ascii="Times New Roman" w:hAnsi="Times New Roman" w:eastAsia="华文细黑" w:cs="Times New Roman"/>
                <w:szCs w:val="21"/>
              </w:rPr>
            </w:pPr>
            <w:r>
              <w:rPr>
                <w:rFonts w:ascii="Times New Roman" w:hAnsi="Times New Roman" w:eastAsia="华文细黑" w:cs="Times New Roman"/>
                <w:szCs w:val="21"/>
              </w:rPr>
              <w:t>国际关系</w:t>
            </w:r>
          </w:p>
        </w:tc>
        <w:tc>
          <w:tcPr>
            <w:tcW w:w="7170" w:type="dxa"/>
            <w:vAlign w:val="center"/>
          </w:tcPr>
          <w:p>
            <w:pPr>
              <w:spacing w:line="360" w:lineRule="auto"/>
              <w:jc w:val="left"/>
              <w:rPr>
                <w:rFonts w:ascii="Times New Roman" w:hAnsi="Times New Roman" w:eastAsia="华文细黑" w:cs="Times New Roman"/>
                <w:szCs w:val="21"/>
              </w:rPr>
            </w:pPr>
            <w:r>
              <w:rPr>
                <w:rFonts w:ascii="Times New Roman" w:hAnsi="Times New Roman" w:eastAsia="华文细黑" w:cs="Times New Roman"/>
                <w:szCs w:val="21"/>
              </w:rPr>
              <w:t>我国坚持在和平共处五项原则的基础上同所有国家发展友好合作，继续同发达国家加强战略对话和深化合作，加强同周边国家的睦邻友好和务实合作，加强同广大发展中国家的团结合作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vAlign w:val="center"/>
          </w:tcPr>
          <w:p>
            <w:pPr>
              <w:spacing w:line="360" w:lineRule="auto"/>
              <w:jc w:val="center"/>
              <w:rPr>
                <w:rFonts w:ascii="Times New Roman" w:hAnsi="Times New Roman" w:eastAsia="华文细黑" w:cs="Times New Roman"/>
                <w:szCs w:val="21"/>
              </w:rPr>
            </w:pPr>
            <w:r>
              <w:rPr>
                <w:rFonts w:ascii="Times New Roman" w:hAnsi="Times New Roman" w:eastAsia="华文细黑" w:cs="Times New Roman"/>
                <w:szCs w:val="21"/>
              </w:rPr>
              <w:t>国际形势</w:t>
            </w:r>
          </w:p>
        </w:tc>
        <w:tc>
          <w:tcPr>
            <w:tcW w:w="7170" w:type="dxa"/>
            <w:vAlign w:val="center"/>
          </w:tcPr>
          <w:p>
            <w:pPr>
              <w:spacing w:line="360" w:lineRule="auto"/>
              <w:jc w:val="left"/>
              <w:rPr>
                <w:rFonts w:ascii="Times New Roman" w:hAnsi="Times New Roman" w:eastAsia="华文细黑" w:cs="Times New Roman"/>
                <w:szCs w:val="21"/>
              </w:rPr>
            </w:pPr>
            <w:r>
              <w:rPr>
                <w:rFonts w:ascii="Times New Roman" w:hAnsi="Times New Roman" w:eastAsia="华文细黑" w:cs="Times New Roman"/>
                <w:szCs w:val="21"/>
              </w:rPr>
              <w:t>我国坚决反对霸权主义和强权政治，推动建立国际新秩序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vAlign w:val="center"/>
          </w:tcPr>
          <w:p>
            <w:pPr>
              <w:spacing w:line="360" w:lineRule="auto"/>
              <w:jc w:val="center"/>
              <w:rPr>
                <w:rFonts w:ascii="Times New Roman" w:hAnsi="Times New Roman" w:eastAsia="华文细黑" w:cs="Times New Roman"/>
                <w:szCs w:val="21"/>
              </w:rPr>
            </w:pPr>
            <w:r>
              <w:rPr>
                <w:rFonts w:ascii="Times New Roman" w:hAnsi="Times New Roman" w:eastAsia="华文细黑" w:cs="Times New Roman"/>
                <w:szCs w:val="21"/>
              </w:rPr>
              <w:t>外交政策</w:t>
            </w:r>
          </w:p>
        </w:tc>
        <w:tc>
          <w:tcPr>
            <w:tcW w:w="7170" w:type="dxa"/>
            <w:vAlign w:val="center"/>
          </w:tcPr>
          <w:p>
            <w:pPr>
              <w:spacing w:line="360" w:lineRule="auto"/>
              <w:jc w:val="left"/>
              <w:rPr>
                <w:rFonts w:ascii="Times New Roman" w:hAnsi="Times New Roman" w:eastAsia="华文细黑" w:cs="Times New Roman"/>
                <w:szCs w:val="21"/>
              </w:rPr>
            </w:pPr>
            <w:r>
              <w:rPr>
                <w:rFonts w:ascii="Times New Roman" w:hAnsi="Times New Roman" w:eastAsia="华文细黑" w:cs="Times New Roman"/>
                <w:szCs w:val="21"/>
              </w:rPr>
              <w:t>奉行独立自主的和平外交政策，坚定维护我国的国家利益，同时兼顾其他国家合理关切</w:t>
            </w:r>
          </w:p>
        </w:tc>
      </w:tr>
    </w:tbl>
    <w:p>
      <w:pPr>
        <w:spacing w:line="360" w:lineRule="auto"/>
        <w:jc w:val="left"/>
        <w:textAlignment w:val="center"/>
        <w:rPr>
          <w:rFonts w:ascii="Times New Roman" w:hAnsi="Times New Roman" w:eastAsia="华文细黑" w:cs="Times New Roman"/>
        </w:rPr>
      </w:pPr>
      <w:r>
        <w:rPr>
          <w:rFonts w:hint="eastAsia" w:ascii="华文细黑" w:hAnsi="华文细黑" w:eastAsia="华文细黑" w:cs="宋体"/>
          <w:bCs/>
          <w:color w:val="0070C0"/>
        </w:rPr>
        <w:t>典例</w:t>
      </w:r>
      <w:r>
        <w:rPr>
          <w:rFonts w:ascii="Times New Roman" w:hAnsi="Times New Roman" w:eastAsia="华文细黑" w:cs="Times New Roman"/>
          <w:bCs/>
          <w:color w:val="0070C0"/>
        </w:rPr>
        <w:t>4</w:t>
      </w:r>
      <w:r>
        <w:rPr>
          <w:rFonts w:ascii="华文细黑" w:hAnsi="华文细黑" w:eastAsia="华文细黑" w:cs="宋体"/>
          <w:bCs/>
          <w:color w:val="0070C0"/>
        </w:rPr>
        <w:t>．</w:t>
      </w:r>
      <w:r>
        <w:rPr>
          <w:rFonts w:ascii="Times New Roman" w:hAnsi="Times New Roman" w:eastAsia="华文细黑" w:cs="Times New Roman"/>
          <w:color w:val="FF0000"/>
        </w:rPr>
        <w:t>（2019·新课标全国卷</w:t>
      </w:r>
      <w:r>
        <w:rPr>
          <w:rFonts w:hint="eastAsia" w:ascii="宋体" w:hAnsi="宋体" w:eastAsia="宋体" w:cs="宋体"/>
          <w:color w:val="FF0000"/>
        </w:rPr>
        <w:t>Ⅲ</w:t>
      </w:r>
      <w:r>
        <w:rPr>
          <w:rFonts w:ascii="Times New Roman" w:hAnsi="Times New Roman" w:eastAsia="华文细黑" w:cs="Times New Roman"/>
          <w:color w:val="FF0000"/>
        </w:rPr>
        <w:t>）</w:t>
      </w:r>
      <w:r>
        <w:rPr>
          <w:rFonts w:ascii="Times New Roman" w:hAnsi="Times New Roman" w:eastAsia="华文细黑" w:cs="Times New Roman"/>
        </w:rPr>
        <w:t>我国已成为全球生态文明建设的重要参与者、贡献者、引领者。2018年5月，习近平在全国生态环境保护大会上发表重要讲话强调，新时代推进生态文明建设，必须坚持共谋全球生态文明建设，深度参与全球环境治理，形成世界环境保护和可持续发展的解决方案，引导应对气候变化国际合作。这一论述</w:t>
      </w:r>
      <w:r>
        <w:rPr>
          <w:rFonts w:hint="eastAsia" w:ascii="Times New Roman" w:hAnsi="Times New Roman" w:eastAsia="华文细黑" w:cs="Times New Roman"/>
        </w:rPr>
        <w:t>（   ）</w:t>
      </w:r>
    </w:p>
    <w:p>
      <w:pPr>
        <w:spacing w:line="360" w:lineRule="auto"/>
        <w:jc w:val="left"/>
        <w:textAlignment w:val="center"/>
        <w:rPr>
          <w:rFonts w:ascii="Times New Roman" w:hAnsi="Times New Roman" w:eastAsia="华文细黑" w:cs="Times New Roman"/>
        </w:rPr>
      </w:pPr>
      <w:r>
        <w:rPr>
          <w:rFonts w:hint="eastAsia" w:ascii="宋体" w:hAnsi="宋体" w:eastAsia="宋体" w:cs="宋体"/>
        </w:rPr>
        <w:t>①</w:t>
      </w:r>
      <w:r>
        <w:rPr>
          <w:rFonts w:ascii="Times New Roman" w:hAnsi="Times New Roman" w:eastAsia="华文细黑" w:cs="Times New Roman"/>
        </w:rPr>
        <w:t>表明全球环境治理的价值共识已经形成</w:t>
      </w:r>
    </w:p>
    <w:p>
      <w:pPr>
        <w:spacing w:line="360" w:lineRule="auto"/>
        <w:jc w:val="left"/>
        <w:textAlignment w:val="center"/>
        <w:rPr>
          <w:rFonts w:ascii="Times New Roman" w:hAnsi="Times New Roman" w:eastAsia="华文细黑" w:cs="Times New Roman"/>
        </w:rPr>
      </w:pPr>
      <w:r>
        <w:rPr>
          <w:rFonts w:hint="eastAsia" w:ascii="宋体" w:hAnsi="宋体" w:eastAsia="宋体" w:cs="宋体"/>
        </w:rPr>
        <w:t>②</w:t>
      </w:r>
      <w:r>
        <w:rPr>
          <w:rFonts w:ascii="Times New Roman" w:hAnsi="Times New Roman" w:eastAsia="华文细黑" w:cs="Times New Roman"/>
        </w:rPr>
        <w:t>反映中国拥有全球环境治理的话语主导权</w:t>
      </w:r>
    </w:p>
    <w:p>
      <w:pPr>
        <w:spacing w:line="360" w:lineRule="auto"/>
        <w:jc w:val="left"/>
        <w:textAlignment w:val="center"/>
        <w:rPr>
          <w:rFonts w:ascii="Times New Roman" w:hAnsi="Times New Roman" w:eastAsia="华文细黑" w:cs="Times New Roman"/>
        </w:rPr>
      </w:pPr>
      <w:r>
        <w:rPr>
          <w:rFonts w:hint="eastAsia" w:ascii="宋体" w:hAnsi="宋体" w:eastAsia="宋体" w:cs="宋体"/>
        </w:rPr>
        <w:t>③</w:t>
      </w:r>
      <w:r>
        <w:rPr>
          <w:rFonts w:ascii="Times New Roman" w:hAnsi="Times New Roman" w:eastAsia="华文细黑" w:cs="Times New Roman"/>
        </w:rPr>
        <w:t>彰显中国在全球环境治理中的文化自觉和文化自信</w:t>
      </w:r>
    </w:p>
    <w:p>
      <w:pPr>
        <w:spacing w:line="360" w:lineRule="auto"/>
        <w:jc w:val="left"/>
        <w:textAlignment w:val="center"/>
        <w:rPr>
          <w:rFonts w:ascii="Times New Roman" w:hAnsi="Times New Roman" w:eastAsia="华文细黑" w:cs="Times New Roman"/>
        </w:rPr>
      </w:pPr>
      <w:r>
        <w:rPr>
          <w:rFonts w:hint="eastAsia" w:ascii="宋体" w:hAnsi="宋体" w:eastAsia="宋体" w:cs="宋体"/>
        </w:rPr>
        <w:t>④</w:t>
      </w:r>
      <w:r>
        <w:rPr>
          <w:rFonts w:ascii="Times New Roman" w:hAnsi="Times New Roman" w:eastAsia="华文细黑" w:cs="Times New Roman"/>
        </w:rPr>
        <w:t>表达中国为全球环境治理贡献智慧和力量的责任担当</w:t>
      </w:r>
    </w:p>
    <w:p>
      <w:pPr>
        <w:tabs>
          <w:tab w:val="left" w:pos="2076"/>
          <w:tab w:val="left" w:pos="4153"/>
          <w:tab w:val="left" w:pos="6229"/>
        </w:tabs>
        <w:spacing w:line="360" w:lineRule="auto"/>
        <w:jc w:val="left"/>
        <w:textAlignment w:val="center"/>
        <w:rPr>
          <w:rFonts w:ascii="Times New Roman" w:hAnsi="Times New Roman" w:eastAsia="华文细黑" w:cs="Times New Roman"/>
        </w:rPr>
      </w:pPr>
    </w:p>
    <w:p>
      <w:pPr>
        <w:tabs>
          <w:tab w:val="left" w:pos="2076"/>
          <w:tab w:val="left" w:pos="4153"/>
          <w:tab w:val="left" w:pos="6229"/>
        </w:tabs>
        <w:spacing w:line="360" w:lineRule="auto"/>
        <w:jc w:val="left"/>
        <w:textAlignment w:val="center"/>
        <w:rPr>
          <w:rFonts w:ascii="Times New Roman" w:hAnsi="Times New Roman" w:eastAsia="华文细黑" w:cs="Times New Roman"/>
        </w:rPr>
      </w:pPr>
      <w:r>
        <w:rPr>
          <w:rFonts w:ascii="Times New Roman" w:hAnsi="Times New Roman" w:eastAsia="华文细黑" w:cs="Times New Roman"/>
        </w:rPr>
        <w:t>A．</w:t>
      </w:r>
      <w:r>
        <w:rPr>
          <w:rFonts w:hint="eastAsia" w:ascii="宋体" w:hAnsi="宋体" w:eastAsia="宋体" w:cs="宋体"/>
        </w:rPr>
        <w:t>①②</w:t>
      </w:r>
      <w:r>
        <w:rPr>
          <w:rFonts w:ascii="Times New Roman" w:hAnsi="Times New Roman" w:eastAsia="华文细黑" w:cs="Times New Roman"/>
        </w:rPr>
        <w:t xml:space="preserve">    B．</w:t>
      </w:r>
      <w:r>
        <w:rPr>
          <w:rFonts w:hint="eastAsia" w:ascii="宋体" w:hAnsi="宋体" w:eastAsia="宋体" w:cs="宋体"/>
        </w:rPr>
        <w:t>①④</w:t>
      </w:r>
      <w:r>
        <w:rPr>
          <w:rFonts w:ascii="Times New Roman" w:hAnsi="Times New Roman" w:eastAsia="华文细黑" w:cs="Times New Roman"/>
        </w:rPr>
        <w:t xml:space="preserve">    C．</w:t>
      </w:r>
      <w:r>
        <w:rPr>
          <w:rFonts w:hint="eastAsia" w:ascii="宋体" w:hAnsi="宋体" w:eastAsia="宋体" w:cs="宋体"/>
        </w:rPr>
        <w:t>②③</w:t>
      </w:r>
      <w:r>
        <w:rPr>
          <w:rFonts w:ascii="Times New Roman" w:hAnsi="Times New Roman" w:eastAsia="华文细黑" w:cs="Times New Roman"/>
        </w:rPr>
        <w:t xml:space="preserve">    D．</w:t>
      </w:r>
      <w:r>
        <w:rPr>
          <w:rFonts w:hint="eastAsia" w:ascii="宋体" w:hAnsi="宋体" w:eastAsia="宋体" w:cs="宋体"/>
        </w:rPr>
        <w:t>③④</w:t>
      </w:r>
    </w:p>
    <w:p>
      <w:pPr>
        <w:spacing w:line="360" w:lineRule="auto"/>
        <w:jc w:val="left"/>
        <w:rPr>
          <w:rFonts w:ascii="Times New Roman" w:hAnsi="Times New Roman" w:eastAsia="华文细黑" w:cs="Times New Roman"/>
          <w:b/>
          <w:szCs w:val="21"/>
        </w:rPr>
      </w:pPr>
      <w:r>
        <w:rPr>
          <w:rFonts w:hint="eastAsia" w:ascii="Times New Roman" w:hAnsi="Times New Roman" w:eastAsia="华文细黑" w:cs="Times New Roman"/>
          <w:b/>
          <w:szCs w:val="21"/>
        </w:rPr>
        <w:t>5．</w:t>
      </w:r>
      <w:r>
        <w:rPr>
          <w:rFonts w:ascii="Times New Roman" w:hAnsi="Times New Roman" w:eastAsia="华文细黑" w:cs="Times New Roman"/>
          <w:b/>
          <w:szCs w:val="21"/>
        </w:rPr>
        <w:t>以非选择题的形式综合考查国际社会的有关知识</w:t>
      </w:r>
    </w:p>
    <w:p>
      <w:pPr>
        <w:spacing w:line="360" w:lineRule="auto"/>
        <w:jc w:val="left"/>
        <w:rPr>
          <w:rFonts w:ascii="Times New Roman" w:hAnsi="Times New Roman" w:eastAsia="华文细黑" w:cs="Times New Roman"/>
          <w:b/>
          <w:szCs w:val="21"/>
        </w:rPr>
      </w:pPr>
      <w:r>
        <w:rPr>
          <w:rFonts w:ascii="华文细黑" w:hAnsi="华文细黑" w:eastAsia="华文细黑" w:cs="Times New Roman"/>
          <w:color w:val="0070C0"/>
        </w:rPr>
        <w:t>【解题技法】</w:t>
      </w:r>
      <w:r>
        <w:rPr>
          <w:rFonts w:ascii="Times New Roman" w:hAnsi="Times New Roman" w:eastAsia="华文细黑" w:cs="Times New Roman"/>
          <w:szCs w:val="21"/>
        </w:rPr>
        <w:t>多角度理解维护世界和平，促进共同发展的措施</w:t>
      </w:r>
    </w:p>
    <w:p>
      <w:pPr>
        <w:spacing w:line="360" w:lineRule="auto"/>
        <w:jc w:val="center"/>
        <w:rPr>
          <w:rFonts w:ascii="Times New Roman" w:hAnsi="Times New Roman" w:eastAsia="华文细黑" w:cs="Times New Roman"/>
          <w:szCs w:val="21"/>
        </w:rPr>
      </w:pPr>
      <w:r>
        <w:rPr>
          <w:rFonts w:ascii="Times New Roman" w:hAnsi="Times New Roman" w:eastAsia="华文细黑" w:cs="Times New Roman"/>
          <w:b/>
          <w:szCs w:val="21"/>
        </w:rPr>
        <w:fldChar w:fldCharType="begin"/>
      </w:r>
      <w:r>
        <w:rPr>
          <w:rFonts w:ascii="Times New Roman" w:hAnsi="Times New Roman" w:eastAsia="华文细黑" w:cs="Times New Roman"/>
          <w:b/>
          <w:szCs w:val="21"/>
        </w:rPr>
        <w:instrText xml:space="preserve"> INCLUDEPICTURE  "C:\\Users\\Administrator\\Desktop\\19CXYZB2-13.TIF" \* MERGEFORMATINET </w:instrText>
      </w:r>
      <w:r>
        <w:rPr>
          <w:rFonts w:ascii="Times New Roman" w:hAnsi="Times New Roman" w:eastAsia="华文细黑" w:cs="Times New Roman"/>
          <w:b/>
          <w:szCs w:val="21"/>
        </w:rPr>
        <w:fldChar w:fldCharType="separate"/>
      </w:r>
      <w:r>
        <w:rPr>
          <w:rFonts w:ascii="Times New Roman" w:hAnsi="Times New Roman" w:eastAsia="华文细黑" w:cs="Times New Roman"/>
          <w:b/>
          <w:szCs w:val="21"/>
        </w:rPr>
        <w:fldChar w:fldCharType="begin"/>
      </w:r>
      <w:r>
        <w:rPr>
          <w:rFonts w:ascii="Times New Roman" w:hAnsi="Times New Roman" w:eastAsia="华文细黑" w:cs="Times New Roman"/>
          <w:b/>
          <w:szCs w:val="21"/>
        </w:rPr>
        <w:instrText xml:space="preserve"> INCLUDEPICTURE  "C:\\Users\\Administrator\\Desktop\\19CXYZB2-13.TIF" \* MERGEFORMATINET </w:instrText>
      </w:r>
      <w:r>
        <w:rPr>
          <w:rFonts w:ascii="Times New Roman" w:hAnsi="Times New Roman" w:eastAsia="华文细黑" w:cs="Times New Roman"/>
          <w:b/>
          <w:szCs w:val="21"/>
        </w:rPr>
        <w:fldChar w:fldCharType="separate"/>
      </w:r>
      <w:r>
        <w:rPr>
          <w:rFonts w:ascii="Times New Roman" w:hAnsi="Times New Roman" w:eastAsia="华文细黑" w:cs="Times New Roman"/>
          <w:b/>
          <w:szCs w:val="21"/>
        </w:rPr>
        <w:fldChar w:fldCharType="begin"/>
      </w:r>
      <w:r>
        <w:rPr>
          <w:rFonts w:ascii="Times New Roman" w:hAnsi="Times New Roman" w:eastAsia="华文细黑" w:cs="Times New Roman"/>
          <w:b/>
          <w:szCs w:val="21"/>
        </w:rPr>
        <w:instrText xml:space="preserve"> INCLUDEPICTURE  "C:\\Users\\Administrator\\Desktop\\19CXYZB2-13.TIF" \* MERGEFORMATINET </w:instrText>
      </w:r>
      <w:r>
        <w:rPr>
          <w:rFonts w:ascii="Times New Roman" w:hAnsi="Times New Roman" w:eastAsia="华文细黑" w:cs="Times New Roman"/>
          <w:b/>
          <w:szCs w:val="21"/>
        </w:rPr>
        <w:fldChar w:fldCharType="separate"/>
      </w:r>
      <w:r>
        <w:rPr>
          <w:rFonts w:ascii="Times New Roman" w:hAnsi="Times New Roman" w:eastAsia="华文细黑" w:cs="Times New Roman"/>
          <w:b/>
          <w:szCs w:val="21"/>
        </w:rPr>
        <w:fldChar w:fldCharType="begin"/>
      </w:r>
      <w:r>
        <w:rPr>
          <w:rFonts w:ascii="Times New Roman" w:hAnsi="Times New Roman" w:eastAsia="华文细黑" w:cs="Times New Roman"/>
          <w:b/>
          <w:szCs w:val="21"/>
        </w:rPr>
        <w:instrText xml:space="preserve"> INCLUDEPICTURE  "C:\\Users\\Administrator\\Desktop\\19CXYZB2-13.TIF" \* MERGEFORMATINET </w:instrText>
      </w:r>
      <w:r>
        <w:rPr>
          <w:rFonts w:ascii="Times New Roman" w:hAnsi="Times New Roman" w:eastAsia="华文细黑" w:cs="Times New Roman"/>
          <w:b/>
          <w:szCs w:val="21"/>
        </w:rPr>
        <w:fldChar w:fldCharType="separate"/>
      </w:r>
      <w:r>
        <w:rPr>
          <w:rFonts w:ascii="Times New Roman" w:hAnsi="Times New Roman" w:eastAsia="华文细黑" w:cs="Times New Roman"/>
          <w:b/>
          <w:szCs w:val="21"/>
        </w:rPr>
        <w:fldChar w:fldCharType="begin"/>
      </w:r>
      <w:r>
        <w:rPr>
          <w:rFonts w:ascii="Times New Roman" w:hAnsi="Times New Roman" w:eastAsia="华文细黑" w:cs="Times New Roman"/>
          <w:b/>
          <w:szCs w:val="21"/>
        </w:rPr>
        <w:instrText xml:space="preserve"> INCLUDEPICTURE  "C:\\Users\\Administrator\\Desktop\\19CXYZB2-13.TIF" \* MERGEFORMATINET </w:instrText>
      </w:r>
      <w:r>
        <w:rPr>
          <w:rFonts w:ascii="Times New Roman" w:hAnsi="Times New Roman" w:eastAsia="华文细黑" w:cs="Times New Roman"/>
          <w:b/>
          <w:szCs w:val="21"/>
        </w:rPr>
        <w:fldChar w:fldCharType="separate"/>
      </w:r>
      <w:r>
        <w:rPr>
          <w:rFonts w:ascii="Times New Roman" w:hAnsi="Times New Roman" w:eastAsia="华文细黑" w:cs="Times New Roman"/>
          <w:b/>
          <w:szCs w:val="21"/>
        </w:rPr>
        <w:fldChar w:fldCharType="begin"/>
      </w:r>
      <w:r>
        <w:rPr>
          <w:rFonts w:ascii="Times New Roman" w:hAnsi="Times New Roman" w:eastAsia="华文细黑" w:cs="Times New Roman"/>
          <w:b/>
          <w:szCs w:val="21"/>
        </w:rPr>
        <w:instrText xml:space="preserve"> INCLUDEPICTURE  "C:\\Users\\Administrator\\Desktop\\19CXYZB2-13.TIF" \* MERGEFORMATINET </w:instrText>
      </w:r>
      <w:r>
        <w:rPr>
          <w:rFonts w:ascii="Times New Roman" w:hAnsi="Times New Roman" w:eastAsia="华文细黑" w:cs="Times New Roman"/>
          <w:b/>
          <w:szCs w:val="21"/>
        </w:rPr>
        <w:fldChar w:fldCharType="separate"/>
      </w:r>
      <w:r>
        <w:rPr>
          <w:rFonts w:ascii="Times New Roman" w:hAnsi="Times New Roman" w:eastAsia="华文细黑" w:cs="Times New Roman"/>
          <w:b/>
          <w:szCs w:val="21"/>
        </w:rPr>
        <w:fldChar w:fldCharType="begin"/>
      </w:r>
      <w:r>
        <w:rPr>
          <w:rFonts w:ascii="Times New Roman" w:hAnsi="Times New Roman" w:eastAsia="华文细黑" w:cs="Times New Roman"/>
          <w:b/>
          <w:szCs w:val="21"/>
        </w:rPr>
        <w:instrText xml:space="preserve"> INCLUDEPICTURE  "C:\\Users\\Administrator\\Desktop\\19CXYZB2-13.TIF" \* MERGEFORMATINET </w:instrText>
      </w:r>
      <w:r>
        <w:rPr>
          <w:rFonts w:ascii="Times New Roman" w:hAnsi="Times New Roman" w:eastAsia="华文细黑" w:cs="Times New Roman"/>
          <w:b/>
          <w:szCs w:val="21"/>
        </w:rPr>
        <w:fldChar w:fldCharType="separate"/>
      </w:r>
      <w:r>
        <w:rPr>
          <w:rFonts w:ascii="Times New Roman" w:hAnsi="Times New Roman" w:eastAsia="华文细黑" w:cs="Times New Roman"/>
          <w:b/>
          <w:szCs w:val="21"/>
        </w:rPr>
        <w:fldChar w:fldCharType="begin"/>
      </w:r>
      <w:r>
        <w:rPr>
          <w:rFonts w:ascii="Times New Roman" w:hAnsi="Times New Roman" w:eastAsia="华文细黑" w:cs="Times New Roman"/>
          <w:b/>
          <w:szCs w:val="21"/>
        </w:rPr>
        <w:instrText xml:space="preserve"> </w:instrText>
      </w:r>
      <w:r>
        <w:rPr>
          <w:rFonts w:hint="eastAsia" w:ascii="Times New Roman" w:hAnsi="Times New Roman" w:eastAsia="华文细黑" w:cs="Times New Roman"/>
          <w:b/>
          <w:szCs w:val="21"/>
        </w:rPr>
        <w:instrText xml:space="preserve">INCLUDEPICTURE  "C:\\Users\\Administrator\\Desktop\\精准培优\\19CXYZB2-13.TIF" \* MERGEFORMATINET</w:instrText>
      </w:r>
      <w:r>
        <w:rPr>
          <w:rFonts w:ascii="Times New Roman" w:hAnsi="Times New Roman" w:eastAsia="华文细黑" w:cs="Times New Roman"/>
          <w:b/>
          <w:szCs w:val="21"/>
        </w:rPr>
        <w:instrText xml:space="preserve"> </w:instrText>
      </w:r>
      <w:r>
        <w:rPr>
          <w:rFonts w:ascii="Times New Roman" w:hAnsi="Times New Roman" w:eastAsia="华文细黑" w:cs="Times New Roman"/>
          <w:b/>
          <w:szCs w:val="21"/>
        </w:rPr>
        <w:fldChar w:fldCharType="separate"/>
      </w:r>
      <w:r>
        <w:rPr>
          <w:rFonts w:ascii="Times New Roman" w:hAnsi="Times New Roman" w:eastAsia="华文细黑" w:cs="Times New Roman"/>
          <w:b/>
          <w:szCs w:val="21"/>
        </w:rPr>
        <w:fldChar w:fldCharType="begin"/>
      </w:r>
      <w:r>
        <w:rPr>
          <w:rFonts w:ascii="Times New Roman" w:hAnsi="Times New Roman" w:eastAsia="华文细黑" w:cs="Times New Roman"/>
          <w:b/>
          <w:szCs w:val="21"/>
        </w:rPr>
        <w:instrText xml:space="preserve"> </w:instrText>
      </w:r>
      <w:r>
        <w:rPr>
          <w:rFonts w:hint="eastAsia" w:ascii="Times New Roman" w:hAnsi="Times New Roman" w:eastAsia="华文细黑" w:cs="Times New Roman"/>
          <w:b/>
          <w:szCs w:val="21"/>
        </w:rPr>
        <w:instrText xml:space="preserve">INCLUDEPICTURE  "C:\\Users\\Administrator\\Desktop\\精准培优\\19CXYZB2-13.TIF" \* MERGEFORMATINET</w:instrText>
      </w:r>
      <w:r>
        <w:rPr>
          <w:rFonts w:ascii="Times New Roman" w:hAnsi="Times New Roman" w:eastAsia="华文细黑" w:cs="Times New Roman"/>
          <w:b/>
          <w:szCs w:val="21"/>
        </w:rPr>
        <w:instrText xml:space="preserve"> </w:instrText>
      </w:r>
      <w:r>
        <w:rPr>
          <w:rFonts w:ascii="Times New Roman" w:hAnsi="Times New Roman" w:eastAsia="华文细黑" w:cs="Times New Roman"/>
          <w:b/>
          <w:szCs w:val="21"/>
        </w:rPr>
        <w:fldChar w:fldCharType="separate"/>
      </w:r>
      <w:r>
        <w:rPr>
          <w:rFonts w:ascii="Times New Roman" w:hAnsi="Times New Roman" w:eastAsia="华文细黑" w:cs="Times New Roman"/>
          <w:b/>
          <w:szCs w:val="21"/>
        </w:rPr>
        <w:fldChar w:fldCharType="begin"/>
      </w:r>
      <w:r>
        <w:rPr>
          <w:rFonts w:ascii="Times New Roman" w:hAnsi="Times New Roman" w:eastAsia="华文细黑" w:cs="Times New Roman"/>
          <w:b/>
          <w:szCs w:val="21"/>
        </w:rPr>
        <w:instrText xml:space="preserve"> </w:instrText>
      </w:r>
      <w:r>
        <w:rPr>
          <w:rFonts w:hint="eastAsia" w:ascii="Times New Roman" w:hAnsi="Times New Roman" w:eastAsia="华文细黑" w:cs="Times New Roman"/>
          <w:b/>
          <w:szCs w:val="21"/>
        </w:rPr>
        <w:instrText xml:space="preserve">INCLUDEPICTURE  "C:\\Users\\Administrator\\Desktop\\精准培优\\19CXYZB2-13.TIF" \* MERGEFORMATINET</w:instrText>
      </w:r>
      <w:r>
        <w:rPr>
          <w:rFonts w:ascii="Times New Roman" w:hAnsi="Times New Roman" w:eastAsia="华文细黑" w:cs="Times New Roman"/>
          <w:b/>
          <w:szCs w:val="21"/>
        </w:rPr>
        <w:instrText xml:space="preserve"> </w:instrText>
      </w:r>
      <w:r>
        <w:rPr>
          <w:rFonts w:ascii="Times New Roman" w:hAnsi="Times New Roman" w:eastAsia="华文细黑" w:cs="Times New Roman"/>
          <w:b/>
          <w:szCs w:val="21"/>
        </w:rPr>
        <w:fldChar w:fldCharType="separate"/>
      </w:r>
      <w:r>
        <w:rPr>
          <w:rFonts w:ascii="Times New Roman" w:hAnsi="Times New Roman" w:eastAsia="华文细黑" w:cs="Times New Roman"/>
          <w:b/>
          <w:szCs w:val="21"/>
        </w:rPr>
        <w:fldChar w:fldCharType="begin"/>
      </w:r>
      <w:r>
        <w:rPr>
          <w:rFonts w:ascii="Times New Roman" w:hAnsi="Times New Roman" w:eastAsia="华文细黑" w:cs="Times New Roman"/>
          <w:b/>
          <w:szCs w:val="21"/>
        </w:rPr>
        <w:instrText xml:space="preserve"> INCLUDEPICTURE  "C:\\Users\\Administrator\\Desktop\\19CXYZB2-13.TIF" \* MERGEFORMATINET </w:instrText>
      </w:r>
      <w:r>
        <w:rPr>
          <w:rFonts w:ascii="Times New Roman" w:hAnsi="Times New Roman" w:eastAsia="华文细黑" w:cs="Times New Roman"/>
          <w:b/>
          <w:szCs w:val="21"/>
        </w:rPr>
        <w:fldChar w:fldCharType="separate"/>
      </w:r>
      <w:r>
        <w:rPr>
          <w:rFonts w:ascii="Times New Roman" w:hAnsi="Times New Roman" w:eastAsia="华文细黑" w:cs="Times New Roman"/>
          <w:b/>
          <w:szCs w:val="21"/>
        </w:rPr>
        <w:fldChar w:fldCharType="begin"/>
      </w:r>
      <w:r>
        <w:rPr>
          <w:rFonts w:ascii="Times New Roman" w:hAnsi="Times New Roman" w:eastAsia="华文细黑" w:cs="Times New Roman"/>
          <w:b/>
          <w:szCs w:val="21"/>
        </w:rPr>
        <w:instrText xml:space="preserve"> INCLUDEPICTURE  "C:\\Users\\Administrator\\Desktop\\19CXYZB2-13.TIF" \* MERGEFORMATINET </w:instrText>
      </w:r>
      <w:r>
        <w:rPr>
          <w:rFonts w:ascii="Times New Roman" w:hAnsi="Times New Roman" w:eastAsia="华文细黑" w:cs="Times New Roman"/>
          <w:b/>
          <w:szCs w:val="21"/>
        </w:rPr>
        <w:fldChar w:fldCharType="separate"/>
      </w:r>
      <w:r>
        <w:rPr>
          <w:rFonts w:ascii="Times New Roman" w:hAnsi="Times New Roman" w:eastAsia="华文细黑" w:cs="Times New Roman"/>
          <w:b/>
          <w:szCs w:val="21"/>
        </w:rPr>
        <w:fldChar w:fldCharType="begin"/>
      </w:r>
      <w:r>
        <w:rPr>
          <w:rFonts w:ascii="Times New Roman" w:hAnsi="Times New Roman" w:eastAsia="华文细黑" w:cs="Times New Roman"/>
          <w:b/>
          <w:szCs w:val="21"/>
        </w:rPr>
        <w:instrText xml:space="preserve"> </w:instrText>
      </w:r>
      <w:r>
        <w:rPr>
          <w:rFonts w:hint="eastAsia" w:ascii="Times New Roman" w:hAnsi="Times New Roman" w:eastAsia="华文细黑" w:cs="Times New Roman"/>
          <w:b/>
          <w:szCs w:val="21"/>
        </w:rPr>
        <w:instrText xml:space="preserve">INCLUDEPICTURE  "C:\\Users\\Administrator\\Desktop\\2019届高三好教育精准培优专练 政治\\19CXYZB2-13.TIF" \* MERGEFORMATINET</w:instrText>
      </w:r>
      <w:r>
        <w:rPr>
          <w:rFonts w:ascii="Times New Roman" w:hAnsi="Times New Roman" w:eastAsia="华文细黑" w:cs="Times New Roman"/>
          <w:b/>
          <w:szCs w:val="21"/>
        </w:rPr>
        <w:instrText xml:space="preserve"> </w:instrText>
      </w:r>
      <w:r>
        <w:rPr>
          <w:rFonts w:ascii="Times New Roman" w:hAnsi="Times New Roman" w:eastAsia="华文细黑" w:cs="Times New Roman"/>
          <w:b/>
          <w:szCs w:val="21"/>
        </w:rPr>
        <w:fldChar w:fldCharType="separate"/>
      </w:r>
      <w:r>
        <w:rPr>
          <w:rFonts w:ascii="Times New Roman" w:hAnsi="Times New Roman" w:eastAsia="华文细黑" w:cs="Times New Roman"/>
          <w:b/>
          <w:szCs w:val="21"/>
        </w:rPr>
        <w:fldChar w:fldCharType="begin"/>
      </w:r>
      <w:r>
        <w:rPr>
          <w:rFonts w:ascii="Times New Roman" w:hAnsi="Times New Roman" w:eastAsia="华文细黑" w:cs="Times New Roman"/>
          <w:b/>
          <w:szCs w:val="21"/>
        </w:rPr>
        <w:instrText xml:space="preserve"> INCLUDEPICTURE  "C:\\Users\\Administrator\\Desktop\\19CXYZB2-13.TIF" \* MERGEFORMATINET </w:instrText>
      </w:r>
      <w:r>
        <w:rPr>
          <w:rFonts w:ascii="Times New Roman" w:hAnsi="Times New Roman" w:eastAsia="华文细黑" w:cs="Times New Roman"/>
          <w:b/>
          <w:szCs w:val="21"/>
        </w:rPr>
        <w:fldChar w:fldCharType="separate"/>
      </w:r>
      <w:r>
        <w:rPr>
          <w:rFonts w:ascii="Times New Roman" w:hAnsi="Times New Roman" w:eastAsia="华文细黑" w:cs="Times New Roman"/>
          <w:b/>
          <w:szCs w:val="21"/>
        </w:rPr>
        <w:fldChar w:fldCharType="begin"/>
      </w:r>
      <w:r>
        <w:rPr>
          <w:rFonts w:ascii="Times New Roman" w:hAnsi="Times New Roman" w:eastAsia="华文细黑" w:cs="Times New Roman"/>
          <w:b/>
          <w:szCs w:val="21"/>
        </w:rPr>
        <w:instrText xml:space="preserve"> INCLUDEPICTURE  "C:\\Users\\Administrator\\Desktop\\19CXYZB2-13.TIF" \* MERGEFORMATINET </w:instrText>
      </w:r>
      <w:r>
        <w:rPr>
          <w:rFonts w:ascii="Times New Roman" w:hAnsi="Times New Roman" w:eastAsia="华文细黑" w:cs="Times New Roman"/>
          <w:b/>
          <w:szCs w:val="21"/>
        </w:rPr>
        <w:fldChar w:fldCharType="separate"/>
      </w:r>
      <w:r>
        <w:rPr>
          <w:rFonts w:ascii="Times New Roman" w:hAnsi="Times New Roman" w:eastAsia="华文细黑" w:cs="Times New Roman"/>
          <w:b/>
          <w:szCs w:val="21"/>
        </w:rPr>
        <w:fldChar w:fldCharType="begin"/>
      </w:r>
      <w:r>
        <w:rPr>
          <w:rFonts w:ascii="Times New Roman" w:hAnsi="Times New Roman" w:eastAsia="华文细黑" w:cs="Times New Roman"/>
          <w:b/>
          <w:szCs w:val="21"/>
        </w:rPr>
        <w:instrText xml:space="preserve"> INCLUDEPICTURE  "C:\\Users\\Administrator\\Desktop\\19CXYZB2-13.TIF" \* MERGEFORMATINET </w:instrText>
      </w:r>
      <w:r>
        <w:rPr>
          <w:rFonts w:ascii="Times New Roman" w:hAnsi="Times New Roman" w:eastAsia="华文细黑" w:cs="Times New Roman"/>
          <w:b/>
          <w:szCs w:val="21"/>
        </w:rPr>
        <w:fldChar w:fldCharType="separate"/>
      </w:r>
      <w:r>
        <w:rPr>
          <w:rFonts w:ascii="Times New Roman" w:hAnsi="Times New Roman" w:eastAsia="华文细黑" w:cs="Times New Roman"/>
          <w:b/>
          <w:szCs w:val="21"/>
        </w:rPr>
        <w:pict>
          <v:shape id="_x0000_i1025" o:spt="75" alt="19CXYZB2-13.TIF" type="#_x0000_t75" style="height:204.75pt;width:293.25pt;" filled="f" o:preferrelative="t" stroked="f" coordsize="21600,21600">
            <v:path/>
            <v:fill on="f" focussize="0,0"/>
            <v:stroke on="f" joinstyle="miter"/>
            <v:imagedata r:id="rId5" r:href="rId6" o:title=""/>
            <o:lock v:ext="edit" aspectratio="t"/>
            <w10:wrap type="none"/>
            <w10:anchorlock/>
          </v:shape>
        </w:pict>
      </w:r>
      <w:r>
        <w:rPr>
          <w:rFonts w:ascii="Times New Roman" w:hAnsi="Times New Roman" w:eastAsia="华文细黑" w:cs="Times New Roman"/>
          <w:b/>
          <w:szCs w:val="21"/>
        </w:rPr>
        <w:fldChar w:fldCharType="end"/>
      </w:r>
      <w:r>
        <w:rPr>
          <w:rFonts w:ascii="Times New Roman" w:hAnsi="Times New Roman" w:eastAsia="华文细黑" w:cs="Times New Roman"/>
          <w:b/>
          <w:szCs w:val="21"/>
        </w:rPr>
        <w:fldChar w:fldCharType="end"/>
      </w:r>
      <w:r>
        <w:rPr>
          <w:rFonts w:ascii="Times New Roman" w:hAnsi="Times New Roman" w:eastAsia="华文细黑" w:cs="Times New Roman"/>
          <w:b/>
          <w:szCs w:val="21"/>
        </w:rPr>
        <w:fldChar w:fldCharType="end"/>
      </w:r>
      <w:r>
        <w:rPr>
          <w:rFonts w:ascii="Times New Roman" w:hAnsi="Times New Roman" w:eastAsia="华文细黑" w:cs="Times New Roman"/>
          <w:b/>
          <w:szCs w:val="21"/>
        </w:rPr>
        <w:fldChar w:fldCharType="end"/>
      </w:r>
      <w:r>
        <w:rPr>
          <w:rFonts w:ascii="Times New Roman" w:hAnsi="Times New Roman" w:eastAsia="华文细黑" w:cs="Times New Roman"/>
          <w:b/>
          <w:szCs w:val="21"/>
        </w:rPr>
        <w:fldChar w:fldCharType="end"/>
      </w:r>
      <w:r>
        <w:rPr>
          <w:rFonts w:ascii="Times New Roman" w:hAnsi="Times New Roman" w:eastAsia="华文细黑" w:cs="Times New Roman"/>
          <w:b/>
          <w:szCs w:val="21"/>
        </w:rPr>
        <w:fldChar w:fldCharType="end"/>
      </w:r>
      <w:r>
        <w:rPr>
          <w:rFonts w:ascii="Times New Roman" w:hAnsi="Times New Roman" w:eastAsia="华文细黑" w:cs="Times New Roman"/>
          <w:b/>
          <w:szCs w:val="21"/>
        </w:rPr>
        <w:fldChar w:fldCharType="end"/>
      </w:r>
      <w:r>
        <w:rPr>
          <w:rFonts w:ascii="Times New Roman" w:hAnsi="Times New Roman" w:eastAsia="华文细黑" w:cs="Times New Roman"/>
          <w:b/>
          <w:szCs w:val="21"/>
        </w:rPr>
        <w:fldChar w:fldCharType="end"/>
      </w:r>
      <w:r>
        <w:rPr>
          <w:rFonts w:ascii="Times New Roman" w:hAnsi="Times New Roman" w:eastAsia="华文细黑" w:cs="Times New Roman"/>
          <w:b/>
          <w:szCs w:val="21"/>
        </w:rPr>
        <w:fldChar w:fldCharType="end"/>
      </w:r>
      <w:r>
        <w:rPr>
          <w:rFonts w:ascii="Times New Roman" w:hAnsi="Times New Roman" w:eastAsia="华文细黑" w:cs="Times New Roman"/>
          <w:b/>
          <w:szCs w:val="21"/>
        </w:rPr>
        <w:fldChar w:fldCharType="end"/>
      </w:r>
      <w:r>
        <w:rPr>
          <w:rFonts w:ascii="Times New Roman" w:hAnsi="Times New Roman" w:eastAsia="华文细黑" w:cs="Times New Roman"/>
          <w:b/>
          <w:szCs w:val="21"/>
        </w:rPr>
        <w:fldChar w:fldCharType="end"/>
      </w:r>
      <w:r>
        <w:rPr>
          <w:rFonts w:ascii="Times New Roman" w:hAnsi="Times New Roman" w:eastAsia="华文细黑" w:cs="Times New Roman"/>
          <w:b/>
          <w:szCs w:val="21"/>
        </w:rPr>
        <w:fldChar w:fldCharType="end"/>
      </w:r>
      <w:r>
        <w:rPr>
          <w:rFonts w:ascii="Times New Roman" w:hAnsi="Times New Roman" w:eastAsia="华文细黑" w:cs="Times New Roman"/>
          <w:b/>
          <w:szCs w:val="21"/>
        </w:rPr>
        <w:fldChar w:fldCharType="end"/>
      </w:r>
      <w:r>
        <w:rPr>
          <w:rFonts w:ascii="Times New Roman" w:hAnsi="Times New Roman" w:eastAsia="华文细黑" w:cs="Times New Roman"/>
          <w:b/>
          <w:szCs w:val="21"/>
        </w:rPr>
        <w:fldChar w:fldCharType="end"/>
      </w:r>
      <w:r>
        <w:rPr>
          <w:rFonts w:ascii="Times New Roman" w:hAnsi="Times New Roman" w:eastAsia="华文细黑" w:cs="Times New Roman"/>
          <w:b/>
          <w:szCs w:val="21"/>
        </w:rPr>
        <w:fldChar w:fldCharType="end"/>
      </w:r>
      <w:r>
        <w:rPr>
          <w:rFonts w:ascii="Times New Roman" w:hAnsi="Times New Roman" w:eastAsia="华文细黑" w:cs="Times New Roman"/>
          <w:b/>
          <w:szCs w:val="21"/>
        </w:rPr>
        <w:fldChar w:fldCharType="end"/>
      </w:r>
    </w:p>
    <w:p>
      <w:pPr>
        <w:spacing w:line="360" w:lineRule="auto"/>
        <w:jc w:val="left"/>
        <w:rPr>
          <w:rFonts w:ascii="Times New Roman" w:hAnsi="Times New Roman" w:eastAsia="华文细黑" w:cs="Times New Roman"/>
          <w:szCs w:val="21"/>
        </w:rPr>
      </w:pPr>
      <w:r>
        <w:rPr>
          <w:rFonts w:hint="eastAsia" w:ascii="华文细黑" w:hAnsi="华文细黑" w:eastAsia="华文细黑" w:cs="宋体"/>
          <w:bCs/>
          <w:color w:val="0070C0"/>
        </w:rPr>
        <w:t>典例</w:t>
      </w:r>
      <w:r>
        <w:rPr>
          <w:rFonts w:ascii="Times New Roman" w:hAnsi="Times New Roman" w:eastAsia="华文细黑" w:cs="Times New Roman"/>
          <w:bCs/>
          <w:color w:val="0070C0"/>
        </w:rPr>
        <w:t>5</w:t>
      </w:r>
      <w:r>
        <w:rPr>
          <w:rFonts w:ascii="华文细黑" w:hAnsi="华文细黑" w:eastAsia="华文细黑" w:cs="宋体"/>
          <w:bCs/>
          <w:color w:val="0070C0"/>
        </w:rPr>
        <w:t>．</w:t>
      </w:r>
      <w:r>
        <w:rPr>
          <w:rFonts w:ascii="Times New Roman" w:hAnsi="Times New Roman" w:eastAsia="华文细黑" w:cs="Times New Roman"/>
          <w:b/>
          <w:szCs w:val="21"/>
        </w:rPr>
        <w:t>(2017·全国卷</w:t>
      </w:r>
      <w:r>
        <w:rPr>
          <w:rFonts w:hint="eastAsia" w:ascii="宋体" w:hAnsi="宋体" w:eastAsia="宋体" w:cs="宋体"/>
          <w:b/>
          <w:szCs w:val="21"/>
        </w:rPr>
        <w:t>Ⅲ</w:t>
      </w:r>
      <w:r>
        <w:rPr>
          <w:rFonts w:ascii="Times New Roman" w:hAnsi="Times New Roman" w:eastAsia="华文细黑" w:cs="Times New Roman"/>
          <w:szCs w:val="21"/>
        </w:rPr>
        <w:t>)阅读材料，回答下列问题。</w:t>
      </w:r>
    </w:p>
    <w:p>
      <w:pPr>
        <w:spacing w:line="360" w:lineRule="auto"/>
        <w:ind w:firstLine="420" w:firstLineChars="200"/>
        <w:jc w:val="left"/>
        <w:rPr>
          <w:rFonts w:ascii="Times New Roman" w:hAnsi="Times New Roman" w:eastAsia="楷体" w:cs="Times New Roman"/>
          <w:szCs w:val="21"/>
        </w:rPr>
      </w:pPr>
      <w:r>
        <w:rPr>
          <w:rFonts w:ascii="Times New Roman" w:hAnsi="Times New Roman" w:eastAsia="楷体" w:cs="Times New Roman"/>
          <w:szCs w:val="21"/>
        </w:rPr>
        <w:t>中国是人类命运共同体理念的倡导者。党的十八大报告正式提出“倡导人类命运共同体意识”。2017年1月，习近平主席在联合国日内瓦总部发表题为《共同构建人类命运共同体》的主旨演讲，系统地阐述了人类命运共同体理念。2017年2月，“构建人类命运共同体”理念被写入联合国有关决议。</w:t>
      </w:r>
    </w:p>
    <w:p>
      <w:pPr>
        <w:spacing w:line="360" w:lineRule="auto"/>
        <w:ind w:firstLine="420" w:firstLineChars="200"/>
        <w:jc w:val="left"/>
        <w:rPr>
          <w:rFonts w:ascii="Times New Roman" w:hAnsi="Times New Roman" w:eastAsia="楷体" w:cs="Times New Roman"/>
          <w:szCs w:val="21"/>
        </w:rPr>
      </w:pPr>
      <w:r>
        <w:rPr>
          <w:rFonts w:ascii="Times New Roman" w:hAnsi="Times New Roman" w:eastAsia="楷体" w:cs="Times New Roman"/>
          <w:szCs w:val="21"/>
        </w:rPr>
        <w:t>中国是构建人类命运共同体的先行者。在联合国维和行动中，中国派出维和人员最多，维和摊款出资位居前列。在应对气候变化上，中国率先批准《巴黎协定》。改革开放以来，中国经济增长对世界经济增长的贡献率年均在30%以上，中国对全球减贫的贡献率超过70%。中国积极推进国际合作。“一带一路”倡议提出以来，已经有100多个国家和国际组织积极响应支持，68个国家和国际组织同中国签署合作协议。</w:t>
      </w:r>
    </w:p>
    <w:p>
      <w:pPr>
        <w:spacing w:line="360" w:lineRule="auto"/>
        <w:ind w:firstLine="420" w:firstLineChars="200"/>
        <w:jc w:val="left"/>
        <w:rPr>
          <w:rFonts w:ascii="Times New Roman" w:hAnsi="Times New Roman" w:eastAsia="华文细黑" w:cs="Times New Roman"/>
          <w:szCs w:val="21"/>
        </w:rPr>
      </w:pPr>
      <w:r>
        <w:rPr>
          <w:rFonts w:ascii="Times New Roman" w:hAnsi="Times New Roman" w:eastAsia="华文细黑" w:cs="Times New Roman"/>
          <w:szCs w:val="21"/>
        </w:rPr>
        <w:t>结合材料，运用国际社会知识，说明我国为什么要大力倡导构建人类命运共同体。</w:t>
      </w:r>
    </w:p>
    <w:p>
      <w:pPr>
        <w:spacing w:line="360" w:lineRule="auto"/>
        <w:jc w:val="left"/>
        <w:rPr>
          <w:rFonts w:ascii="Times New Roman" w:hAnsi="Times New Roman" w:eastAsia="华文细黑" w:cs="Times New Roman"/>
          <w:szCs w:val="21"/>
        </w:rPr>
      </w:pPr>
    </w:p>
    <w:p>
      <w:pPr>
        <w:spacing w:line="360" w:lineRule="auto"/>
        <w:jc w:val="left"/>
        <w:rPr>
          <w:rFonts w:ascii="Times New Roman" w:hAnsi="Times New Roman" w:eastAsia="华文细黑" w:cs="Times New Roman"/>
          <w:szCs w:val="21"/>
        </w:rPr>
      </w:pPr>
    </w:p>
    <w:p>
      <w:pPr>
        <w:spacing w:line="360" w:lineRule="auto"/>
        <w:jc w:val="left"/>
        <w:rPr>
          <w:rFonts w:ascii="Times New Roman" w:hAnsi="Times New Roman" w:eastAsia="华文细黑" w:cs="Times New Roman"/>
          <w:szCs w:val="21"/>
        </w:rPr>
      </w:pPr>
    </w:p>
    <w:p>
      <w:pPr>
        <w:spacing w:line="360" w:lineRule="auto"/>
        <w:jc w:val="left"/>
        <w:rPr>
          <w:rFonts w:ascii="Times New Roman" w:hAnsi="Times New Roman" w:eastAsia="华文细黑" w:cs="Times New Roman"/>
          <w:szCs w:val="21"/>
        </w:rPr>
      </w:pPr>
    </w:p>
    <w:p>
      <w:pPr>
        <w:spacing w:line="360" w:lineRule="auto"/>
        <w:jc w:val="left"/>
        <w:rPr>
          <w:rFonts w:ascii="Times New Roman" w:hAnsi="Times New Roman" w:eastAsia="华文细黑" w:cs="Times New Roman"/>
          <w:szCs w:val="21"/>
        </w:rPr>
      </w:pPr>
    </w:p>
    <w:p>
      <w:pPr>
        <w:spacing w:line="360" w:lineRule="auto"/>
        <w:jc w:val="left"/>
        <w:rPr>
          <w:rFonts w:ascii="Times New Roman" w:hAnsi="Times New Roman" w:eastAsia="华文细黑" w:cs="Times New Roman"/>
          <w:szCs w:val="21"/>
        </w:rPr>
      </w:pPr>
    </w:p>
    <w:p>
      <w:pPr>
        <w:spacing w:line="360" w:lineRule="auto"/>
        <w:jc w:val="left"/>
        <w:rPr>
          <w:rFonts w:ascii="Times New Roman" w:hAnsi="Times New Roman" w:eastAsia="华文细黑" w:cs="Times New Roman"/>
          <w:szCs w:val="21"/>
        </w:rPr>
      </w:pPr>
    </w:p>
    <w:p>
      <w:pPr>
        <w:spacing w:line="360" w:lineRule="auto"/>
        <w:jc w:val="left"/>
        <w:rPr>
          <w:rFonts w:ascii="Times New Roman" w:hAnsi="Times New Roman" w:eastAsia="华文细黑" w:cs="Times New Roman"/>
          <w:szCs w:val="21"/>
        </w:rPr>
      </w:pPr>
    </w:p>
    <w:p>
      <w:pPr>
        <w:spacing w:line="360" w:lineRule="auto"/>
        <w:jc w:val="left"/>
        <w:rPr>
          <w:rFonts w:ascii="Times New Roman" w:hAnsi="Times New Roman" w:eastAsia="华文细黑" w:cs="Times New Roman"/>
          <w:szCs w:val="21"/>
        </w:rPr>
      </w:pPr>
      <w:r>
        <w:rPr>
          <w:rFonts w:ascii="Times New Roman" w:hAnsi="Times New Roman" w:eastAsia="华文细黑" w:cs="Times New Roman"/>
        </w:rPr>
        <w:pict>
          <v:group id="组合 664" o:spid="_x0000_s1034" o:spt="203" style="height:34.45pt;width:235.05pt;" coordsize="29855,4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">
            <o:lock v:ext="edit"/>
            <v:group id="组合 665" o:spid="_x0000_s1035" o:spt="203" style="position:absolute;left:0;top:941;height:3124;width:26892;" coordsize="26894,31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sYRAcQAAADcAAAADwAAAGRycy9kb3ducmV2LnhtbESPQYvCMBSE7wv+h/CE&#10;va1pFYtUo4i4sgcRVgXx9miebbF5KU22rf/eCMIeh5n5hlmselOJlhpXWlYQjyIQxJnVJecKzqfv&#10;rxkI55E1VpZJwYMcrJaDjwWm2nb8S+3R5yJA2KWooPC+TqV0WUEG3cjWxMG72cagD7LJpW6wC3BT&#10;yXEUJdJgyWGhwJo2BWX3459RsOuwW0/ibbu/3zaP62l6uOxjUupz2K/nIDz1/j/8bv9oBUkyh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sYRAcQAAADcAAAA&#10;DwAAAAAAAAAAAAAAAACqAgAAZHJzL2Rvd25yZXYueG1sUEsFBgAAAAAEAAQA+gAAAJsDAAAAAA==&#10;">
              <o:lock v:ext="edit"/>
              <v:shape id="等腰三角形 666" o:spid="_x0000_s1036" o:spt="5" type="#_x0000_t5" style="position:absolute;left:-559;top:762;height:1568;width:2686;rotation:5898240f;v-text-anchor:middle;" fillcolor="#00B0F0"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cSYMYA&#10;AADcAAAADwAAAGRycy9kb3ducmV2LnhtbESPQWvCQBSE7wX/w/IEb3VjkMSmrkEChV7SUhXPj+xr&#10;Epp9G7NrTPvru4WCx2FmvmG2+WQ6MdLgWssKVssIBHFldcu1gtPx5XEDwnlkjZ1lUvBNDvLd7GGL&#10;mbY3/qDx4GsRIOwyVNB432dSuqohg25pe+LgfdrBoA9yqKUe8BbgppNxFCXSYMthocGeioaqr8PV&#10;KCjSt/fjzzUqfbcux/Syik9P51ipxXzaP4PwNPl7+L/9qhUkSQJ/Z8IRkL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cSYMYAAADcAAAADwAAAAAAAAAAAAAAAACYAgAAZHJz&#10;L2Rvd25yZXYueG1sUEsFBgAAAAAEAAQA9QAAAIsDAAAAAA==&#10;">
                <v:path/>
                <v:fill on="t" focussize="0,0"/>
                <v:stroke on="f" weight="1pt" joinstyle="miter"/>
                <v:imagedata o:title=""/>
                <o:lock v:ext="edit"/>
              </v:shape>
              <v:shape id="矩形 380" o:spid="_x0000_s1037" style="position:absolute;left:46;top:0;height:3126;width:26848;v-text-anchor:middle;" fillcolor="#D9F5FF" filled="t" stroked="f" coordsize="2247623,290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16RsQA&#10;AADcAAAADwAAAGRycy9kb3ducmV2LnhtbESPwWrDMBBE74X8g9hCb7XcEJzajWxCoZBAL0kdcl2s&#10;jW1qrYylOOrfR4VCj8PMvGE2VTCDmGlyvWUFL0kKgrixuudWQf318fwKwnlkjYNlUvBDDqpy8bDB&#10;QtsbH2g++lZECLsCFXTej4WUrunIoEvsSBy9i50M+iinVuoJbxFuBrlM00wa7DkudDjSe0fN9/Fq&#10;FOQ5z3UI5rLer07XQ10vP8/eKPX0GLZvIDwF/x/+a++0gixbw++ZeARk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dekbEAAAA3AAAAA8AAAAAAAAAAAAAAAAAmAIAAGRycy9k&#10;b3ducmV2LnhtbFBLBQYAAAAABAAEAPUAAACJAwAAAAA=&#10;" path="m0,0l2047875,0c2130105,65335,2188850,112522,2247623,163338l2047875,290195,0,290195c61239,242961,122435,189022,175850,141788l0,0xe">
                <v:path arrowok="t" o:connecttype="custom" o:connectlocs="0,0;2446129,0;2684722,175958;2446129,312616;0,312616;210048,152743;0,0" o:connectangles="0,0,0,0,0,0,0"/>
                <v:fill on="t" focussize="0,0"/>
                <v:stroke on="f" weight="1pt" joinstyle="miter"/>
                <v:imagedata o:title=""/>
                <o:lock v:ext="edit"/>
              </v:shape>
            </v:group>
            <v:shape id="文本框 668" o:spid="_x0000_s1038" o:spt="202" type="#_x0000_t202" style="position:absolute;left:2017;top:0;height:4375;width:27838;"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cuwMIA&#10;AADcAAAADwAAAGRycy9kb3ducmV2LnhtbERPTYvCMBC9L/gfwgh7W1MFi1TTIgVRZD3oetnb2Ixt&#10;sZnUJmr115vDwh4f73uR9aYRd+pcbVnBeBSBIC6srrlUcPxZfc1AOI+ssbFMCp7kIEsHHwtMtH3w&#10;nu4HX4oQwi5BBZX3bSKlKyoy6Ea2JQ7c2XYGfYBdKXWHjxBuGjmJolgarDk0VNhSXlFxOdyMgm2+&#10;2uH+NDGzV5Ovv8/L9nr8nSr1OeyXcxCeev8v/nNvtII4DmvDmXAEZ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ly7AwgAAANwAAAAPAAAAAAAAAAAAAAAAAJgCAABkcnMvZG93&#10;bnJldi54bWxQSwUGAAAAAAQABAD1AAAAhwMAAAAA&#10;">
              <v:path/>
              <v:fill on="f" focussize="0,0"/>
              <v:stroke on="f" weight="0.5pt" joinstyle="miter"/>
              <v:imagedata o:title=""/>
              <o:lock v:ext="edit"/>
              <v:textbox>
                <w:txbxContent>
                  <w:p>
                    <w:pPr>
                      <w:jc w:val="left"/>
                      <w:rPr>
                        <w:rFonts w:ascii="华文细黑" w:hAnsi="华文细黑" w:eastAsia="华文细黑"/>
                        <w:b/>
                        <w:sz w:val="28"/>
                        <w:szCs w:val="32"/>
                      </w:rPr>
                    </w:pPr>
                    <w:r>
                      <w:rPr>
                        <w:rFonts w:hint="eastAsia" w:ascii="华文细黑" w:hAnsi="华文细黑" w:eastAsia="华文细黑"/>
                        <w:b/>
                        <w:sz w:val="28"/>
                        <w:szCs w:val="32"/>
                      </w:rPr>
                      <w:t>二、对点</w:t>
                    </w:r>
                    <w:r>
                      <w:rPr>
                        <w:rFonts w:ascii="华文细黑" w:hAnsi="华文细黑" w:eastAsia="华文细黑"/>
                        <w:b/>
                        <w:sz w:val="28"/>
                        <w:szCs w:val="32"/>
                      </w:rPr>
                      <w:t>增分集训</w:t>
                    </w:r>
                  </w:p>
                </w:txbxContent>
              </v:textbox>
            </v:shape>
            <w10:wrap type="none"/>
            <w10:anchorlock/>
          </v:group>
        </w:pict>
      </w:r>
    </w:p>
    <w:p>
      <w:pPr>
        <w:spacing w:before="240" w:line="360" w:lineRule="auto"/>
        <w:jc w:val="left"/>
        <w:rPr>
          <w:rFonts w:ascii="Times New Roman" w:hAnsi="Times New Roman" w:eastAsia="华文细黑" w:cs="Times New Roman"/>
          <w:b/>
          <w:szCs w:val="21"/>
        </w:rPr>
      </w:pPr>
      <w:r>
        <w:rPr>
          <w:rFonts w:hint="eastAsia" w:ascii="Times New Roman" w:hAnsi="Times New Roman" w:eastAsia="华文细黑" w:cs="Times New Roman"/>
          <w:b/>
          <w:szCs w:val="21"/>
        </w:rPr>
        <w:t>（</w:t>
      </w:r>
      <w:r>
        <w:rPr>
          <w:rFonts w:ascii="Times New Roman" w:hAnsi="Times New Roman" w:eastAsia="华文细黑" w:cs="Times New Roman"/>
          <w:b/>
          <w:szCs w:val="21"/>
        </w:rPr>
        <w:t>一</w:t>
      </w:r>
      <w:r>
        <w:rPr>
          <w:rFonts w:hint="eastAsia" w:ascii="Times New Roman" w:hAnsi="Times New Roman" w:eastAsia="华文细黑" w:cs="Times New Roman"/>
          <w:b/>
          <w:szCs w:val="21"/>
        </w:rPr>
        <w:t>）</w:t>
      </w:r>
      <w:r>
        <w:rPr>
          <w:rFonts w:ascii="Times New Roman" w:hAnsi="Times New Roman" w:eastAsia="华文细黑" w:cs="Times New Roman"/>
          <w:b/>
          <w:szCs w:val="21"/>
        </w:rPr>
        <w:t>、选择题</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1．2019年6月14日，习近平主席在比什凯克出席上海合作组织成员国元首理事会第十九次会议，并发表了题为《凝心聚力务实笃行共创上海合作组织美好明天》的重要讲话。讲话在吉尔吉斯坦引发强烈反响。关</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于“上海合作组织”说法正确的是(   )</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①</w:t>
      </w:r>
      <w:r>
        <w:rPr>
          <w:rFonts w:ascii="Times New Roman" w:hAnsi="Times New Roman" w:eastAsia="华文细黑" w:cs="Times New Roman"/>
          <w:color w:val="000000"/>
          <w:szCs w:val="21"/>
        </w:rPr>
        <w:t>是世界性、政府间的国际组织</w:t>
      </w:r>
      <w:r>
        <w:rPr>
          <w:rFonts w:hint="eastAsia" w:ascii="Times New Roman" w:hAnsi="Times New Roman" w:eastAsia="华文细黑" w:cs="Times New Roman"/>
          <w:color w:val="000000"/>
          <w:szCs w:val="21"/>
        </w:rPr>
        <w:t xml:space="preserve">          </w:t>
      </w:r>
      <w:r>
        <w:rPr>
          <w:rFonts w:hint="eastAsia" w:ascii="宋体" w:hAnsi="宋体" w:eastAsia="宋体" w:cs="宋体"/>
          <w:color w:val="000000"/>
          <w:szCs w:val="21"/>
        </w:rPr>
        <w:t>②</w:t>
      </w:r>
      <w:r>
        <w:rPr>
          <w:rFonts w:ascii="Times New Roman" w:hAnsi="Times New Roman" w:eastAsia="华文细黑" w:cs="Times New Roman"/>
          <w:color w:val="000000"/>
          <w:szCs w:val="21"/>
        </w:rPr>
        <w:t>致力于维护和保障地区的和平、安全与稳定</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③</w:t>
      </w:r>
      <w:r>
        <w:rPr>
          <w:rFonts w:ascii="Times New Roman" w:hAnsi="Times New Roman" w:eastAsia="华文细黑" w:cs="Times New Roman"/>
          <w:color w:val="000000"/>
          <w:szCs w:val="21"/>
        </w:rPr>
        <w:t>以成员国利益完全一致为基础</w:t>
      </w:r>
      <w:r>
        <w:rPr>
          <w:rFonts w:hint="eastAsia" w:ascii="Times New Roman" w:hAnsi="Times New Roman" w:eastAsia="华文细黑" w:cs="Times New Roman"/>
          <w:color w:val="000000"/>
          <w:szCs w:val="21"/>
        </w:rPr>
        <w:t xml:space="preserve">          </w:t>
      </w:r>
      <w:r>
        <w:rPr>
          <w:rFonts w:hint="eastAsia" w:ascii="宋体" w:hAnsi="宋体" w:eastAsia="宋体" w:cs="宋体"/>
          <w:color w:val="000000"/>
          <w:szCs w:val="21"/>
        </w:rPr>
        <w:t>④</w:t>
      </w:r>
      <w:r>
        <w:rPr>
          <w:rFonts w:ascii="Times New Roman" w:hAnsi="Times New Roman" w:eastAsia="华文细黑" w:cs="Times New Roman"/>
          <w:color w:val="000000"/>
          <w:szCs w:val="21"/>
        </w:rPr>
        <w:t>有利于建立民主、公正、合理的国际新秩序</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A．</w:t>
      </w:r>
      <w:r>
        <w:rPr>
          <w:rFonts w:hint="eastAsia" w:ascii="宋体" w:hAnsi="宋体" w:eastAsia="宋体" w:cs="宋体"/>
          <w:color w:val="000000"/>
          <w:szCs w:val="21"/>
        </w:rPr>
        <w:t>①②</w:t>
      </w:r>
      <w:r>
        <w:rPr>
          <w:rFonts w:ascii="Times New Roman" w:hAnsi="Times New Roman" w:eastAsia="华文细黑" w:cs="Times New Roman"/>
          <w:color w:val="000000"/>
          <w:szCs w:val="21"/>
        </w:rPr>
        <w:t xml:space="preserve">    B．</w:t>
      </w:r>
      <w:r>
        <w:rPr>
          <w:rFonts w:hint="eastAsia" w:ascii="宋体" w:hAnsi="宋体" w:eastAsia="宋体" w:cs="宋体"/>
          <w:color w:val="000000"/>
          <w:szCs w:val="21"/>
        </w:rPr>
        <w:t>②③</w:t>
      </w:r>
      <w:r>
        <w:rPr>
          <w:rFonts w:ascii="Times New Roman" w:hAnsi="Times New Roman" w:eastAsia="华文细黑" w:cs="Times New Roman"/>
          <w:color w:val="000000"/>
          <w:szCs w:val="21"/>
        </w:rPr>
        <w:t xml:space="preserve">    C．</w:t>
      </w:r>
      <w:r>
        <w:rPr>
          <w:rFonts w:hint="eastAsia" w:ascii="宋体" w:hAnsi="宋体" w:eastAsia="宋体" w:cs="宋体"/>
          <w:color w:val="000000"/>
          <w:szCs w:val="21"/>
        </w:rPr>
        <w:t>③④</w:t>
      </w:r>
      <w:r>
        <w:rPr>
          <w:rFonts w:ascii="Times New Roman" w:hAnsi="Times New Roman" w:eastAsia="华文细黑" w:cs="Times New Roman"/>
          <w:color w:val="000000"/>
          <w:szCs w:val="21"/>
        </w:rPr>
        <w:t xml:space="preserve">    D．</w:t>
      </w:r>
      <w:r>
        <w:rPr>
          <w:rFonts w:hint="eastAsia" w:ascii="宋体" w:hAnsi="宋体" w:eastAsia="宋体" w:cs="宋体"/>
          <w:color w:val="000000"/>
          <w:szCs w:val="21"/>
        </w:rPr>
        <w:t>②④</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2．2019年5月，美国在邀请我国代表团赴美谈判的背景下,贸然宣布对从我国进口的2000亿美元清单商品加征关税。随后，我国商务部表示，将不得不采取必要反制措施。这表明（   ）</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①</w:t>
      </w:r>
      <w:r>
        <w:rPr>
          <w:rFonts w:ascii="Times New Roman" w:hAnsi="Times New Roman" w:eastAsia="华文细黑" w:cs="Times New Roman"/>
          <w:color w:val="000000"/>
          <w:szCs w:val="21"/>
        </w:rPr>
        <w:t>主权是一个国家的生命与灵魂</w:t>
      </w:r>
      <w:r>
        <w:rPr>
          <w:rFonts w:hint="eastAsia" w:ascii="Times New Roman" w:hAnsi="Times New Roman" w:eastAsia="华文细黑" w:cs="Times New Roman"/>
          <w:color w:val="000000"/>
          <w:szCs w:val="21"/>
        </w:rPr>
        <w:t xml:space="preserve">           </w:t>
      </w:r>
      <w:r>
        <w:rPr>
          <w:rFonts w:hint="eastAsia" w:ascii="宋体" w:hAnsi="宋体" w:eastAsia="宋体" w:cs="宋体"/>
          <w:color w:val="000000"/>
          <w:szCs w:val="21"/>
        </w:rPr>
        <w:t>②</w:t>
      </w:r>
      <w:r>
        <w:rPr>
          <w:rFonts w:ascii="Times New Roman" w:hAnsi="Times New Roman" w:eastAsia="华文细黑" w:cs="Times New Roman"/>
          <w:color w:val="000000"/>
          <w:szCs w:val="21"/>
        </w:rPr>
        <w:t>中美间存在着复杂的利益关系</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③</w:t>
      </w:r>
      <w:r>
        <w:rPr>
          <w:rFonts w:ascii="Times New Roman" w:hAnsi="Times New Roman" w:eastAsia="华文细黑" w:cs="Times New Roman"/>
          <w:color w:val="000000"/>
          <w:szCs w:val="21"/>
        </w:rPr>
        <w:t>我国坚持独立自主的基本立场</w:t>
      </w:r>
      <w:r>
        <w:rPr>
          <w:rFonts w:hint="eastAsia" w:ascii="Times New Roman" w:hAnsi="Times New Roman" w:eastAsia="华文细黑" w:cs="Times New Roman"/>
          <w:color w:val="000000"/>
          <w:szCs w:val="21"/>
        </w:rPr>
        <w:t xml:space="preserve">           </w:t>
      </w:r>
      <w:r>
        <w:rPr>
          <w:rFonts w:hint="eastAsia" w:ascii="宋体" w:hAnsi="宋体" w:eastAsia="宋体" w:cs="宋体"/>
          <w:color w:val="000000"/>
          <w:szCs w:val="21"/>
        </w:rPr>
        <w:t>④</w:t>
      </w:r>
      <w:r>
        <w:rPr>
          <w:rFonts w:ascii="Times New Roman" w:hAnsi="Times New Roman" w:eastAsia="华文细黑" w:cs="Times New Roman"/>
          <w:color w:val="000000"/>
          <w:szCs w:val="21"/>
        </w:rPr>
        <w:t>合作和冲突是国际关系的内容</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A．</w:t>
      </w:r>
      <w:r>
        <w:rPr>
          <w:rFonts w:hint="eastAsia" w:ascii="宋体" w:hAnsi="宋体" w:eastAsia="宋体" w:cs="宋体"/>
          <w:color w:val="000000"/>
          <w:szCs w:val="21"/>
        </w:rPr>
        <w:t>①③</w:t>
      </w:r>
      <w:r>
        <w:rPr>
          <w:rFonts w:ascii="Times New Roman" w:hAnsi="Times New Roman" w:eastAsia="华文细黑" w:cs="Times New Roman"/>
          <w:color w:val="000000"/>
          <w:szCs w:val="21"/>
        </w:rPr>
        <w:t xml:space="preserve">    B．</w:t>
      </w:r>
      <w:r>
        <w:rPr>
          <w:rFonts w:hint="eastAsia" w:ascii="宋体" w:hAnsi="宋体" w:eastAsia="宋体" w:cs="宋体"/>
          <w:color w:val="000000"/>
          <w:szCs w:val="21"/>
        </w:rPr>
        <w:t>①④</w:t>
      </w:r>
      <w:r>
        <w:rPr>
          <w:rFonts w:ascii="Times New Roman" w:hAnsi="Times New Roman" w:eastAsia="华文细黑" w:cs="Times New Roman"/>
          <w:color w:val="000000"/>
          <w:szCs w:val="21"/>
        </w:rPr>
        <w:t xml:space="preserve">    C．</w:t>
      </w:r>
      <w:r>
        <w:rPr>
          <w:rFonts w:hint="eastAsia" w:ascii="宋体" w:hAnsi="宋体" w:eastAsia="宋体" w:cs="宋体"/>
          <w:color w:val="000000"/>
          <w:szCs w:val="21"/>
        </w:rPr>
        <w:t>②③</w:t>
      </w:r>
      <w:r>
        <w:rPr>
          <w:rFonts w:ascii="Times New Roman" w:hAnsi="Times New Roman" w:eastAsia="华文细黑" w:cs="Times New Roman"/>
          <w:color w:val="000000"/>
          <w:szCs w:val="21"/>
        </w:rPr>
        <w:t xml:space="preserve">    D．</w:t>
      </w:r>
      <w:r>
        <w:rPr>
          <w:rFonts w:hint="eastAsia" w:ascii="宋体" w:hAnsi="宋体" w:eastAsia="宋体" w:cs="宋体"/>
          <w:color w:val="000000"/>
          <w:szCs w:val="21"/>
        </w:rPr>
        <w:t>②④</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3．针对2019年朝美领导人第二次会晤，中方认为，安理会应当根据朝鲜在无核化方面采取的步骤，按照同步对等原则对制裁措施作出相应调整。当前形势下，中方真诚地呼吁有关各方秉持建设性态度看待对朝制裁问题，共同为全面解决半岛问题作出积极努力。从材料可以看出，中方（   ）</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①</w:t>
      </w:r>
      <w:r>
        <w:rPr>
          <w:rFonts w:ascii="Times New Roman" w:hAnsi="Times New Roman" w:eastAsia="华文细黑" w:cs="Times New Roman"/>
          <w:color w:val="000000"/>
          <w:szCs w:val="21"/>
        </w:rPr>
        <w:t xml:space="preserve">重视发挥联合国作用，推动国际关系民主化 </w:t>
      </w:r>
      <w:r>
        <w:rPr>
          <w:rFonts w:hint="eastAsia" w:ascii="Times New Roman" w:hAnsi="Times New Roman" w:eastAsia="华文细黑" w:cs="Times New Roman"/>
          <w:color w:val="000000"/>
          <w:szCs w:val="21"/>
        </w:rPr>
        <w:t xml:space="preserve">       </w:t>
      </w:r>
      <w:r>
        <w:rPr>
          <w:rFonts w:hint="eastAsia" w:ascii="宋体" w:hAnsi="宋体" w:eastAsia="宋体" w:cs="宋体"/>
          <w:color w:val="000000"/>
          <w:szCs w:val="21"/>
        </w:rPr>
        <w:t>②</w:t>
      </w:r>
      <w:r>
        <w:rPr>
          <w:rFonts w:ascii="Times New Roman" w:hAnsi="Times New Roman" w:eastAsia="华文细黑" w:cs="Times New Roman"/>
          <w:color w:val="000000"/>
          <w:szCs w:val="21"/>
        </w:rPr>
        <w:t>倡导加强多边合作，共同应对人类面临的挑战</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③</w:t>
      </w:r>
      <w:r>
        <w:rPr>
          <w:rFonts w:ascii="Times New Roman" w:hAnsi="Times New Roman" w:eastAsia="华文细黑" w:cs="Times New Roman"/>
          <w:color w:val="000000"/>
          <w:szCs w:val="21"/>
        </w:rPr>
        <w:t xml:space="preserve">尊重主权国家的平等权，兼顾他国合理关切  </w:t>
      </w:r>
      <w:r>
        <w:rPr>
          <w:rFonts w:hint="eastAsia" w:ascii="Times New Roman" w:hAnsi="Times New Roman" w:eastAsia="华文细黑" w:cs="Times New Roman"/>
          <w:color w:val="000000"/>
          <w:szCs w:val="21"/>
        </w:rPr>
        <w:t xml:space="preserve">      </w:t>
      </w:r>
      <w:r>
        <w:rPr>
          <w:rFonts w:hint="eastAsia" w:ascii="宋体" w:hAnsi="宋体" w:eastAsia="宋体" w:cs="宋体"/>
          <w:color w:val="000000"/>
          <w:szCs w:val="21"/>
        </w:rPr>
        <w:t>④</w:t>
      </w:r>
      <w:r>
        <w:rPr>
          <w:rFonts w:ascii="Times New Roman" w:hAnsi="Times New Roman" w:eastAsia="华文细黑" w:cs="Times New Roman"/>
          <w:color w:val="000000"/>
          <w:szCs w:val="21"/>
        </w:rPr>
        <w:t>坚持走和平发展道路，积极开展睦邻友好合作</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A．</w:t>
      </w:r>
      <w:r>
        <w:rPr>
          <w:rFonts w:hint="eastAsia" w:ascii="宋体" w:hAnsi="宋体" w:eastAsia="宋体" w:cs="宋体"/>
          <w:color w:val="000000"/>
          <w:szCs w:val="21"/>
        </w:rPr>
        <w:t>①④</w:t>
      </w:r>
      <w:r>
        <w:rPr>
          <w:rFonts w:ascii="Times New Roman" w:hAnsi="Times New Roman" w:eastAsia="华文细黑" w:cs="Times New Roman"/>
          <w:color w:val="000000"/>
          <w:szCs w:val="21"/>
        </w:rPr>
        <w:t xml:space="preserve">    B．</w:t>
      </w:r>
      <w:r>
        <w:rPr>
          <w:rFonts w:hint="eastAsia" w:ascii="宋体" w:hAnsi="宋体" w:eastAsia="宋体" w:cs="宋体"/>
          <w:color w:val="000000"/>
          <w:szCs w:val="21"/>
        </w:rPr>
        <w:t>①③</w:t>
      </w:r>
      <w:r>
        <w:rPr>
          <w:rFonts w:ascii="Times New Roman" w:hAnsi="Times New Roman" w:eastAsia="华文细黑" w:cs="Times New Roman"/>
          <w:color w:val="000000"/>
          <w:szCs w:val="21"/>
        </w:rPr>
        <w:t xml:space="preserve">    C．</w:t>
      </w:r>
      <w:r>
        <w:rPr>
          <w:rFonts w:hint="eastAsia" w:ascii="宋体" w:hAnsi="宋体" w:eastAsia="宋体" w:cs="宋体"/>
          <w:color w:val="000000"/>
          <w:szCs w:val="21"/>
        </w:rPr>
        <w:t>②③</w:t>
      </w:r>
      <w:r>
        <w:rPr>
          <w:rFonts w:ascii="Times New Roman" w:hAnsi="Times New Roman" w:eastAsia="华文细黑" w:cs="Times New Roman"/>
          <w:color w:val="000000"/>
          <w:szCs w:val="21"/>
        </w:rPr>
        <w:t xml:space="preserve">    D．</w:t>
      </w:r>
      <w:r>
        <w:rPr>
          <w:rFonts w:hint="eastAsia" w:ascii="宋体" w:hAnsi="宋体" w:eastAsia="宋体" w:cs="宋体"/>
          <w:color w:val="000000"/>
          <w:szCs w:val="21"/>
        </w:rPr>
        <w:t>②④</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4．2019年4月23日，为纪念中国人民解放军海军成立70周年，在青岛海域举行了大型阅兵活动。中国人民解放军海军32艘舰艇、39架战机，分别编为6个群、10个梯队，依次接受检阅，展示了人民海军崭新的面貌。这次海上阅兵(   )</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①</w:t>
      </w:r>
      <w:r>
        <w:rPr>
          <w:rFonts w:ascii="Times New Roman" w:hAnsi="Times New Roman" w:eastAsia="华文细黑" w:cs="Times New Roman"/>
          <w:color w:val="000000"/>
          <w:szCs w:val="21"/>
        </w:rPr>
        <w:t>向世界证明了中国作为亚太地区领导者的实力</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②</w:t>
      </w:r>
      <w:r>
        <w:rPr>
          <w:rFonts w:ascii="Times New Roman" w:hAnsi="Times New Roman" w:eastAsia="华文细黑" w:cs="Times New Roman"/>
          <w:color w:val="000000"/>
          <w:szCs w:val="21"/>
        </w:rPr>
        <w:t>推动了持久和平与共同繁荣的国际新秩序的确立</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③</w:t>
      </w:r>
      <w:r>
        <w:rPr>
          <w:rFonts w:ascii="Times New Roman" w:hAnsi="Times New Roman" w:eastAsia="华文细黑" w:cs="Times New Roman"/>
          <w:color w:val="000000"/>
          <w:szCs w:val="21"/>
        </w:rPr>
        <w:t>展现了中国军队坚决捍卫国家权益的能力和决心</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④</w:t>
      </w:r>
      <w:r>
        <w:rPr>
          <w:rFonts w:ascii="Times New Roman" w:hAnsi="Times New Roman" w:eastAsia="华文细黑" w:cs="Times New Roman"/>
          <w:color w:val="000000"/>
          <w:szCs w:val="21"/>
        </w:rPr>
        <w:t>展示了人民海军正大踏步赶上时代发展潮流的新姿态</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A．</w:t>
      </w:r>
      <w:r>
        <w:rPr>
          <w:rFonts w:hint="eastAsia" w:ascii="宋体" w:hAnsi="宋体" w:eastAsia="宋体" w:cs="宋体"/>
          <w:color w:val="000000"/>
          <w:szCs w:val="21"/>
        </w:rPr>
        <w:t>①②</w:t>
      </w:r>
      <w:r>
        <w:rPr>
          <w:rFonts w:ascii="Times New Roman" w:hAnsi="Times New Roman" w:eastAsia="华文细黑" w:cs="Times New Roman"/>
          <w:color w:val="000000"/>
          <w:szCs w:val="21"/>
        </w:rPr>
        <w:t xml:space="preserve">    B．</w:t>
      </w:r>
      <w:r>
        <w:rPr>
          <w:rFonts w:hint="eastAsia" w:ascii="宋体" w:hAnsi="宋体" w:eastAsia="宋体" w:cs="宋体"/>
          <w:color w:val="000000"/>
          <w:szCs w:val="21"/>
        </w:rPr>
        <w:t>②③</w:t>
      </w:r>
      <w:r>
        <w:rPr>
          <w:rFonts w:ascii="Times New Roman" w:hAnsi="Times New Roman" w:eastAsia="华文细黑" w:cs="Times New Roman"/>
          <w:color w:val="000000"/>
          <w:szCs w:val="21"/>
        </w:rPr>
        <w:t xml:space="preserve">    C．</w:t>
      </w:r>
      <w:r>
        <w:rPr>
          <w:rFonts w:hint="eastAsia" w:ascii="宋体" w:hAnsi="宋体" w:eastAsia="宋体" w:cs="宋体"/>
          <w:color w:val="000000"/>
          <w:szCs w:val="21"/>
        </w:rPr>
        <w:t>①④</w:t>
      </w:r>
      <w:r>
        <w:rPr>
          <w:rFonts w:ascii="Times New Roman" w:hAnsi="Times New Roman" w:eastAsia="华文细黑" w:cs="Times New Roman"/>
          <w:color w:val="000000"/>
          <w:szCs w:val="21"/>
        </w:rPr>
        <w:t xml:space="preserve">    D．</w:t>
      </w:r>
      <w:r>
        <w:rPr>
          <w:rFonts w:hint="eastAsia" w:ascii="宋体" w:hAnsi="宋体" w:eastAsia="宋体" w:cs="宋体"/>
          <w:color w:val="000000"/>
          <w:szCs w:val="21"/>
        </w:rPr>
        <w:t>③④</w:t>
      </w:r>
    </w:p>
    <w:p>
      <w:pPr>
        <w:spacing w:line="360" w:lineRule="auto"/>
        <w:rPr>
          <w:rFonts w:ascii="Times New Roman" w:hAnsi="Times New Roman" w:eastAsia="华文细黑" w:cs="Times New Roman"/>
          <w:color w:val="000000"/>
          <w:szCs w:val="21"/>
        </w:rPr>
      </w:pP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5．2019年3月18日，由中央军委政治工作部、中国驻非盟使团共同举办的“维护世界和平的中国军队”主题展览在位于埃塞俄比亚亚的斯亚贝巴的非盟总部开幕。展览分为4个板块，全景式呈现中国军人履行国际责任和义务的足迹与风采，展示中国军队对非洲和平与安全事业的大力支持与积极贡献。中国军队履行国际责任和义务(   )</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①</w:t>
      </w:r>
      <w:r>
        <w:rPr>
          <w:rFonts w:ascii="Times New Roman" w:hAnsi="Times New Roman" w:eastAsia="华文细黑" w:cs="Times New Roman"/>
          <w:color w:val="000000"/>
          <w:szCs w:val="21"/>
        </w:rPr>
        <w:t xml:space="preserve">是国家行使自卫权的需要    </w:t>
      </w:r>
      <w:r>
        <w:rPr>
          <w:rFonts w:hint="eastAsia" w:ascii="Times New Roman" w:hAnsi="Times New Roman" w:eastAsia="华文细黑" w:cs="Times New Roman"/>
          <w:color w:val="000000"/>
          <w:szCs w:val="21"/>
        </w:rPr>
        <w:t xml:space="preserve">       </w:t>
      </w:r>
      <w:r>
        <w:rPr>
          <w:rFonts w:ascii="Times New Roman" w:hAnsi="Times New Roman" w:eastAsia="华文细黑" w:cs="Times New Roman"/>
          <w:color w:val="000000"/>
          <w:szCs w:val="21"/>
        </w:rPr>
        <w:t xml:space="preserve"> </w:t>
      </w:r>
      <w:r>
        <w:rPr>
          <w:rFonts w:hint="eastAsia" w:ascii="Times New Roman" w:hAnsi="Times New Roman" w:eastAsia="华文细黑" w:cs="Times New Roman"/>
          <w:color w:val="000000"/>
          <w:szCs w:val="21"/>
        </w:rPr>
        <w:t xml:space="preserve"> </w:t>
      </w:r>
      <w:r>
        <w:rPr>
          <w:rFonts w:hint="eastAsia" w:ascii="宋体" w:hAnsi="宋体" w:eastAsia="宋体" w:cs="宋体"/>
          <w:color w:val="000000"/>
          <w:szCs w:val="21"/>
        </w:rPr>
        <w:t>②</w:t>
      </w:r>
      <w:r>
        <w:rPr>
          <w:rFonts w:ascii="Times New Roman" w:hAnsi="Times New Roman" w:eastAsia="华文细黑" w:cs="Times New Roman"/>
          <w:color w:val="000000"/>
          <w:szCs w:val="21"/>
        </w:rPr>
        <w:t>必须坚持联合国的集中统一领导</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③</w:t>
      </w:r>
      <w:r>
        <w:rPr>
          <w:rFonts w:ascii="Times New Roman" w:hAnsi="Times New Roman" w:eastAsia="华文细黑" w:cs="Times New Roman"/>
          <w:color w:val="000000"/>
          <w:szCs w:val="21"/>
        </w:rPr>
        <w:t xml:space="preserve">体现了国家利益和国际责任的统一    </w:t>
      </w:r>
      <w:r>
        <w:rPr>
          <w:rFonts w:hint="eastAsia" w:ascii="Times New Roman" w:hAnsi="Times New Roman" w:eastAsia="华文细黑" w:cs="Times New Roman"/>
          <w:color w:val="000000"/>
          <w:szCs w:val="21"/>
        </w:rPr>
        <w:t xml:space="preserve"> </w:t>
      </w:r>
      <w:r>
        <w:rPr>
          <w:rFonts w:hint="eastAsia" w:ascii="宋体" w:hAnsi="宋体" w:eastAsia="宋体" w:cs="宋体"/>
          <w:color w:val="000000"/>
          <w:szCs w:val="21"/>
        </w:rPr>
        <w:t>④</w:t>
      </w:r>
      <w:r>
        <w:rPr>
          <w:rFonts w:ascii="Times New Roman" w:hAnsi="Times New Roman" w:eastAsia="华文细黑" w:cs="Times New Roman"/>
          <w:color w:val="000000"/>
          <w:szCs w:val="21"/>
        </w:rPr>
        <w:t>坚持了联合国宪章的宗旨和原则</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A．</w:t>
      </w:r>
      <w:r>
        <w:rPr>
          <w:rFonts w:hint="eastAsia" w:ascii="宋体" w:hAnsi="宋体" w:eastAsia="宋体" w:cs="宋体"/>
          <w:color w:val="000000"/>
          <w:szCs w:val="21"/>
        </w:rPr>
        <w:t xml:space="preserve">①②    </w:t>
      </w:r>
      <w:r>
        <w:rPr>
          <w:rFonts w:ascii="Times New Roman" w:hAnsi="Times New Roman" w:eastAsia="华文细黑" w:cs="Times New Roman"/>
          <w:color w:val="000000"/>
          <w:szCs w:val="21"/>
        </w:rPr>
        <w:t>B．</w:t>
      </w:r>
      <w:r>
        <w:rPr>
          <w:rFonts w:hint="eastAsia" w:ascii="宋体" w:hAnsi="宋体" w:eastAsia="宋体" w:cs="宋体"/>
          <w:color w:val="000000"/>
          <w:szCs w:val="21"/>
        </w:rPr>
        <w:t>①③</w:t>
      </w:r>
      <w:r>
        <w:rPr>
          <w:rFonts w:ascii="Times New Roman" w:hAnsi="Times New Roman" w:eastAsia="华文细黑" w:cs="Times New Roman"/>
          <w:color w:val="000000"/>
          <w:szCs w:val="21"/>
        </w:rPr>
        <w:t xml:space="preserve">    C．</w:t>
      </w:r>
      <w:r>
        <w:rPr>
          <w:rFonts w:hint="eastAsia" w:ascii="宋体" w:hAnsi="宋体" w:eastAsia="宋体" w:cs="宋体"/>
          <w:color w:val="000000"/>
          <w:szCs w:val="21"/>
        </w:rPr>
        <w:t>②④</w:t>
      </w:r>
      <w:r>
        <w:rPr>
          <w:rFonts w:ascii="Times New Roman" w:hAnsi="Times New Roman" w:eastAsia="华文细黑" w:cs="Times New Roman"/>
          <w:color w:val="000000"/>
          <w:szCs w:val="21"/>
        </w:rPr>
        <w:t xml:space="preserve">    D．</w:t>
      </w:r>
      <w:r>
        <w:rPr>
          <w:rFonts w:hint="eastAsia" w:ascii="宋体" w:hAnsi="宋体" w:eastAsia="宋体" w:cs="宋体"/>
          <w:color w:val="000000"/>
          <w:szCs w:val="21"/>
        </w:rPr>
        <w:t>③④</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6．2019年6月28日，国家主席习近平出席在日本大阪举行的G20第十四次峰会上发表题为《携手共进，合力打造高质量世界经济》的重要讲话中强调:“坚持伙伴精神，妥善处理分歧”。在当前世界政治经济形势下，尤其需要秉持同舟共济的伙伴精神。“伙伴精神”主要是倡导各国(   )</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①</w:t>
      </w:r>
      <w:r>
        <w:rPr>
          <w:rFonts w:ascii="Times New Roman" w:hAnsi="Times New Roman" w:eastAsia="华文细黑" w:cs="Times New Roman"/>
          <w:color w:val="000000"/>
          <w:szCs w:val="21"/>
        </w:rPr>
        <w:t>必须坚定地维护发展中国家的利益</w:t>
      </w:r>
      <w:r>
        <w:rPr>
          <w:rFonts w:hint="eastAsia" w:ascii="Times New Roman" w:hAnsi="Times New Roman" w:eastAsia="华文细黑" w:cs="Times New Roman"/>
          <w:color w:val="000000"/>
          <w:szCs w:val="21"/>
        </w:rPr>
        <w:t xml:space="preserve">             </w:t>
      </w:r>
      <w:r>
        <w:rPr>
          <w:rFonts w:hint="eastAsia" w:ascii="宋体" w:hAnsi="宋体" w:eastAsia="宋体" w:cs="宋体"/>
          <w:color w:val="000000"/>
          <w:szCs w:val="21"/>
        </w:rPr>
        <w:t>②</w:t>
      </w:r>
      <w:r>
        <w:rPr>
          <w:rFonts w:ascii="Times New Roman" w:hAnsi="Times New Roman" w:eastAsia="华文细黑" w:cs="Times New Roman"/>
          <w:color w:val="000000"/>
          <w:szCs w:val="21"/>
        </w:rPr>
        <w:t>在谋求本国的发展中促进世界共同发展</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③</w:t>
      </w:r>
      <w:r>
        <w:rPr>
          <w:rFonts w:ascii="Times New Roman" w:hAnsi="Times New Roman" w:eastAsia="华文细黑" w:cs="Times New Roman"/>
          <w:color w:val="000000"/>
          <w:szCs w:val="21"/>
        </w:rPr>
        <w:t>在国家利益的基础上建立国际新秩序</w:t>
      </w:r>
      <w:r>
        <w:rPr>
          <w:rFonts w:hint="eastAsia" w:ascii="Times New Roman" w:hAnsi="Times New Roman" w:eastAsia="华文细黑" w:cs="Times New Roman"/>
          <w:color w:val="000000"/>
          <w:szCs w:val="21"/>
        </w:rPr>
        <w:t xml:space="preserve">           </w:t>
      </w:r>
      <w:r>
        <w:rPr>
          <w:rFonts w:hint="eastAsia" w:ascii="宋体" w:hAnsi="宋体" w:eastAsia="宋体" w:cs="宋体"/>
          <w:color w:val="000000"/>
          <w:szCs w:val="21"/>
        </w:rPr>
        <w:t>④</w:t>
      </w:r>
      <w:r>
        <w:rPr>
          <w:rFonts w:ascii="Times New Roman" w:hAnsi="Times New Roman" w:eastAsia="华文细黑" w:cs="Times New Roman"/>
          <w:color w:val="000000"/>
          <w:szCs w:val="21"/>
        </w:rPr>
        <w:t>在复杂的国际关系中寻求最大公约数</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A．</w:t>
      </w:r>
      <w:r>
        <w:rPr>
          <w:rFonts w:hint="eastAsia" w:ascii="宋体" w:hAnsi="宋体" w:eastAsia="宋体" w:cs="宋体"/>
          <w:color w:val="000000"/>
          <w:szCs w:val="21"/>
        </w:rPr>
        <w:t>①②</w:t>
      </w:r>
      <w:r>
        <w:rPr>
          <w:rFonts w:ascii="Times New Roman" w:hAnsi="Times New Roman" w:eastAsia="华文细黑" w:cs="Times New Roman"/>
          <w:color w:val="000000"/>
          <w:szCs w:val="21"/>
        </w:rPr>
        <w:t xml:space="preserve">    B．</w:t>
      </w:r>
      <w:r>
        <w:rPr>
          <w:rFonts w:hint="eastAsia" w:ascii="宋体" w:hAnsi="宋体" w:eastAsia="宋体" w:cs="宋体"/>
          <w:color w:val="000000"/>
          <w:szCs w:val="21"/>
        </w:rPr>
        <w:t>②③</w:t>
      </w:r>
      <w:r>
        <w:rPr>
          <w:rFonts w:ascii="Times New Roman" w:hAnsi="Times New Roman" w:eastAsia="华文细黑" w:cs="Times New Roman"/>
          <w:color w:val="000000"/>
          <w:szCs w:val="21"/>
        </w:rPr>
        <w:t xml:space="preserve">    C．</w:t>
      </w:r>
      <w:r>
        <w:rPr>
          <w:rFonts w:hint="eastAsia" w:ascii="宋体" w:hAnsi="宋体" w:eastAsia="宋体" w:cs="宋体"/>
          <w:color w:val="000000"/>
          <w:szCs w:val="21"/>
        </w:rPr>
        <w:t>②④</w:t>
      </w:r>
      <w:r>
        <w:rPr>
          <w:rFonts w:ascii="Times New Roman" w:hAnsi="Times New Roman" w:eastAsia="华文细黑" w:cs="Times New Roman"/>
          <w:color w:val="000000"/>
          <w:szCs w:val="21"/>
        </w:rPr>
        <w:t xml:space="preserve">    D．</w:t>
      </w:r>
      <w:r>
        <w:rPr>
          <w:rFonts w:hint="eastAsia" w:ascii="宋体" w:hAnsi="宋体" w:eastAsia="宋体" w:cs="宋体"/>
          <w:color w:val="000000"/>
          <w:szCs w:val="21"/>
        </w:rPr>
        <w:t>③④</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7．2019年7月19日以来，有关中国企业进行了新的美国农产品采购。中方始终以诚信为本，抱着极大的诚意与美方进行磋商，高度重视美方关切，努力寻找化解双方分歧的有效途径和办法。此次采购美国农产品，再次显示了中方的诚意。这告诉我们（   ）</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①</w:t>
      </w:r>
      <w:r>
        <w:rPr>
          <w:rFonts w:ascii="Times New Roman" w:hAnsi="Times New Roman" w:eastAsia="华文细黑" w:cs="Times New Roman"/>
          <w:color w:val="000000"/>
          <w:szCs w:val="21"/>
        </w:rPr>
        <w:t>中美应立足各自国家利益寻找解决分歧的办法</w:t>
      </w:r>
      <w:r>
        <w:rPr>
          <w:rFonts w:hint="eastAsia" w:ascii="Times New Roman" w:hAnsi="Times New Roman" w:eastAsia="华文细黑" w:cs="Times New Roman"/>
          <w:color w:val="000000"/>
          <w:szCs w:val="21"/>
        </w:rPr>
        <w:t xml:space="preserve">     </w:t>
      </w:r>
      <w:r>
        <w:rPr>
          <w:rFonts w:hint="eastAsia" w:ascii="宋体" w:hAnsi="宋体" w:eastAsia="宋体" w:cs="宋体"/>
          <w:color w:val="000000"/>
          <w:szCs w:val="21"/>
        </w:rPr>
        <w:t>②</w:t>
      </w:r>
      <w:r>
        <w:rPr>
          <w:rFonts w:ascii="Times New Roman" w:hAnsi="Times New Roman" w:eastAsia="华文细黑" w:cs="Times New Roman"/>
          <w:color w:val="000000"/>
          <w:szCs w:val="21"/>
        </w:rPr>
        <w:t>中国在维护自己核心利益同时兼顾美方合理关切</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③</w:t>
      </w:r>
      <w:r>
        <w:rPr>
          <w:rFonts w:ascii="Times New Roman" w:hAnsi="Times New Roman" w:eastAsia="华文细黑" w:cs="Times New Roman"/>
          <w:color w:val="000000"/>
          <w:szCs w:val="21"/>
        </w:rPr>
        <w:t>中美双方应该以互敬互信为基础加强合作</w:t>
      </w:r>
      <w:r>
        <w:rPr>
          <w:rFonts w:hint="eastAsia" w:ascii="Times New Roman" w:hAnsi="Times New Roman" w:eastAsia="华文细黑" w:cs="Times New Roman"/>
          <w:color w:val="000000"/>
          <w:szCs w:val="21"/>
        </w:rPr>
        <w:t xml:space="preserve">         </w:t>
      </w:r>
      <w:r>
        <w:rPr>
          <w:rFonts w:hint="eastAsia" w:ascii="宋体" w:hAnsi="宋体" w:eastAsia="宋体" w:cs="宋体"/>
          <w:color w:val="000000"/>
          <w:szCs w:val="21"/>
        </w:rPr>
        <w:t>④</w:t>
      </w:r>
      <w:r>
        <w:rPr>
          <w:rFonts w:ascii="Times New Roman" w:hAnsi="Times New Roman" w:eastAsia="华文细黑" w:cs="Times New Roman"/>
          <w:color w:val="000000"/>
          <w:szCs w:val="21"/>
        </w:rPr>
        <w:t>中国有推动中美关系健康发展的良好愿望</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A．</w:t>
      </w:r>
      <w:r>
        <w:rPr>
          <w:rFonts w:hint="eastAsia" w:ascii="宋体" w:hAnsi="宋体" w:eastAsia="宋体" w:cs="宋体"/>
          <w:color w:val="000000"/>
          <w:szCs w:val="21"/>
        </w:rPr>
        <w:t>①②</w:t>
      </w:r>
      <w:r>
        <w:rPr>
          <w:rFonts w:ascii="Times New Roman" w:hAnsi="Times New Roman" w:eastAsia="华文细黑" w:cs="Times New Roman"/>
          <w:color w:val="000000"/>
          <w:szCs w:val="21"/>
        </w:rPr>
        <w:t xml:space="preserve">    B．</w:t>
      </w:r>
      <w:r>
        <w:rPr>
          <w:rFonts w:hint="eastAsia" w:ascii="宋体" w:hAnsi="宋体" w:eastAsia="宋体" w:cs="宋体"/>
          <w:color w:val="000000"/>
          <w:szCs w:val="21"/>
        </w:rPr>
        <w:t>①③</w:t>
      </w:r>
      <w:r>
        <w:rPr>
          <w:rFonts w:ascii="Times New Roman" w:hAnsi="Times New Roman" w:eastAsia="华文细黑" w:cs="Times New Roman"/>
          <w:color w:val="000000"/>
          <w:szCs w:val="21"/>
        </w:rPr>
        <w:t xml:space="preserve">    C．</w:t>
      </w:r>
      <w:r>
        <w:rPr>
          <w:rFonts w:hint="eastAsia" w:ascii="宋体" w:hAnsi="宋体" w:eastAsia="宋体" w:cs="宋体"/>
          <w:color w:val="000000"/>
          <w:szCs w:val="21"/>
        </w:rPr>
        <w:t>②④</w:t>
      </w:r>
      <w:r>
        <w:rPr>
          <w:rFonts w:ascii="Times New Roman" w:hAnsi="Times New Roman" w:eastAsia="华文细黑" w:cs="Times New Roman"/>
          <w:color w:val="000000"/>
          <w:szCs w:val="21"/>
        </w:rPr>
        <w:t xml:space="preserve">    D．</w:t>
      </w:r>
      <w:r>
        <w:rPr>
          <w:rFonts w:hint="eastAsia" w:ascii="宋体" w:hAnsi="宋体" w:eastAsia="宋体" w:cs="宋体"/>
          <w:color w:val="000000"/>
          <w:szCs w:val="21"/>
        </w:rPr>
        <w:t>③④</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8．2019年4月15日是我国第四个“全民国家安全教育日”，全国各地各部门纷纷举办各种形式的主题宣传教育活动，增强全民国家安全意识，提高风险防范能力，凝聚维护国家安全的强大合力。这表明(   )</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①</w:t>
      </w:r>
      <w:r>
        <w:rPr>
          <w:rFonts w:ascii="Times New Roman" w:hAnsi="Times New Roman" w:eastAsia="华文细黑" w:cs="Times New Roman"/>
          <w:color w:val="000000"/>
          <w:szCs w:val="21"/>
        </w:rPr>
        <w:t>我国的综合国力显著提高</w:t>
      </w:r>
      <w:r>
        <w:rPr>
          <w:rFonts w:hint="eastAsia" w:ascii="Times New Roman" w:hAnsi="Times New Roman" w:eastAsia="华文细黑" w:cs="Times New Roman"/>
          <w:color w:val="000000"/>
          <w:szCs w:val="21"/>
        </w:rPr>
        <w:t xml:space="preserve">           </w:t>
      </w:r>
      <w:r>
        <w:rPr>
          <w:rFonts w:hint="eastAsia" w:ascii="宋体" w:hAnsi="宋体" w:eastAsia="宋体" w:cs="宋体"/>
          <w:color w:val="000000"/>
          <w:szCs w:val="21"/>
        </w:rPr>
        <w:t>②</w:t>
      </w:r>
      <w:r>
        <w:rPr>
          <w:rFonts w:ascii="Times New Roman" w:hAnsi="Times New Roman" w:eastAsia="华文细黑" w:cs="Times New Roman"/>
          <w:color w:val="000000"/>
          <w:szCs w:val="21"/>
        </w:rPr>
        <w:t>维护国家利益就是维护国家安全</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③</w:t>
      </w:r>
      <w:r>
        <w:rPr>
          <w:rFonts w:ascii="Times New Roman" w:hAnsi="Times New Roman" w:eastAsia="华文细黑" w:cs="Times New Roman"/>
          <w:color w:val="000000"/>
          <w:szCs w:val="21"/>
        </w:rPr>
        <w:t>我国坚持国家安全利益至上</w:t>
      </w:r>
      <w:r>
        <w:rPr>
          <w:rFonts w:hint="eastAsia" w:ascii="Times New Roman" w:hAnsi="Times New Roman" w:eastAsia="华文细黑" w:cs="Times New Roman"/>
          <w:color w:val="000000"/>
          <w:szCs w:val="21"/>
        </w:rPr>
        <w:t xml:space="preserve">         </w:t>
      </w:r>
      <w:r>
        <w:rPr>
          <w:rFonts w:hint="eastAsia" w:ascii="宋体" w:hAnsi="宋体" w:eastAsia="宋体" w:cs="宋体"/>
          <w:color w:val="000000"/>
          <w:szCs w:val="21"/>
        </w:rPr>
        <w:t>④</w:t>
      </w:r>
      <w:r>
        <w:rPr>
          <w:rFonts w:ascii="Times New Roman" w:hAnsi="Times New Roman" w:eastAsia="华文细黑" w:cs="Times New Roman"/>
          <w:color w:val="000000"/>
          <w:szCs w:val="21"/>
        </w:rPr>
        <w:t>维护国家安全是公民义不容辞的职责</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A．</w:t>
      </w:r>
      <w:r>
        <w:rPr>
          <w:rFonts w:hint="eastAsia" w:ascii="宋体" w:hAnsi="宋体" w:eastAsia="宋体" w:cs="宋体"/>
          <w:color w:val="000000"/>
          <w:szCs w:val="21"/>
        </w:rPr>
        <w:t>①②</w:t>
      </w:r>
      <w:r>
        <w:rPr>
          <w:rFonts w:ascii="Times New Roman" w:hAnsi="Times New Roman" w:eastAsia="华文细黑" w:cs="Times New Roman"/>
          <w:color w:val="000000"/>
          <w:szCs w:val="21"/>
        </w:rPr>
        <w:t xml:space="preserve">    B．</w:t>
      </w:r>
      <w:r>
        <w:rPr>
          <w:rFonts w:hint="eastAsia" w:ascii="宋体" w:hAnsi="宋体" w:eastAsia="宋体" w:cs="宋体"/>
          <w:color w:val="000000"/>
          <w:szCs w:val="21"/>
        </w:rPr>
        <w:t>①③</w:t>
      </w:r>
      <w:r>
        <w:rPr>
          <w:rFonts w:ascii="Times New Roman" w:hAnsi="Times New Roman" w:eastAsia="华文细黑" w:cs="Times New Roman"/>
          <w:color w:val="000000"/>
          <w:szCs w:val="21"/>
        </w:rPr>
        <w:t xml:space="preserve">    C．</w:t>
      </w:r>
      <w:r>
        <w:rPr>
          <w:rFonts w:hint="eastAsia" w:ascii="宋体" w:hAnsi="宋体" w:eastAsia="宋体" w:cs="宋体"/>
          <w:color w:val="000000"/>
          <w:szCs w:val="21"/>
        </w:rPr>
        <w:t>②④</w:t>
      </w:r>
      <w:r>
        <w:rPr>
          <w:rFonts w:ascii="Times New Roman" w:hAnsi="Times New Roman" w:eastAsia="华文细黑" w:cs="Times New Roman"/>
          <w:color w:val="000000"/>
          <w:szCs w:val="21"/>
        </w:rPr>
        <w:t xml:space="preserve">    D．</w:t>
      </w:r>
      <w:r>
        <w:rPr>
          <w:rFonts w:hint="eastAsia" w:ascii="宋体" w:hAnsi="宋体" w:eastAsia="宋体" w:cs="宋体"/>
          <w:color w:val="000000"/>
          <w:szCs w:val="21"/>
        </w:rPr>
        <w:t>③④</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9．国家主席习近平在2019年中法全球治理论坛闭幕式上发表重要讲话，就解决当今世界面临的共同挑战提出了中国方案：坚持公正合理，破解治理赤字；坚持互商互谅，破解信任赤字；坚持同舟共济，破解和平赤字；坚持互利共赢，破解发展赤字。“四个坚持”需要(    )</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①</w:t>
      </w:r>
      <w:r>
        <w:rPr>
          <w:rFonts w:ascii="Times New Roman" w:hAnsi="Times New Roman" w:eastAsia="华文细黑" w:cs="Times New Roman"/>
          <w:color w:val="000000"/>
          <w:szCs w:val="21"/>
        </w:rPr>
        <w:t>加强友好往来，以合作求发展，构建新型国际关系</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②</w:t>
      </w:r>
      <w:r>
        <w:rPr>
          <w:rFonts w:ascii="Times New Roman" w:hAnsi="Times New Roman" w:eastAsia="华文细黑" w:cs="Times New Roman"/>
          <w:color w:val="000000"/>
          <w:szCs w:val="21"/>
        </w:rPr>
        <w:t>构建多边体系，用沟通除分歧，维护世界和平繁荣</w:t>
      </w:r>
    </w:p>
    <w:p>
      <w:pPr>
        <w:spacing w:line="360" w:lineRule="auto"/>
        <w:rPr>
          <w:rFonts w:ascii="宋体" w:hAnsi="宋体" w:eastAsia="宋体" w:cs="宋体"/>
          <w:color w:val="000000"/>
          <w:szCs w:val="21"/>
        </w:rPr>
      </w:pP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③</w:t>
      </w:r>
      <w:r>
        <w:rPr>
          <w:rFonts w:ascii="Times New Roman" w:hAnsi="Times New Roman" w:eastAsia="华文细黑" w:cs="Times New Roman"/>
          <w:color w:val="000000"/>
          <w:szCs w:val="21"/>
        </w:rPr>
        <w:t>把握时代脉搏，以协商建信任，共迎国际风险挑战</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④</w:t>
      </w:r>
      <w:r>
        <w:rPr>
          <w:rFonts w:ascii="Times New Roman" w:hAnsi="Times New Roman" w:eastAsia="华文细黑" w:cs="Times New Roman"/>
          <w:color w:val="000000"/>
          <w:szCs w:val="21"/>
        </w:rPr>
        <w:t>遵循大国优先，用实力求发展，顺应全球化大潮流</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A．</w:t>
      </w:r>
      <w:r>
        <w:rPr>
          <w:rFonts w:hint="eastAsia" w:ascii="宋体" w:hAnsi="宋体" w:eastAsia="宋体" w:cs="宋体"/>
          <w:color w:val="000000"/>
          <w:szCs w:val="21"/>
        </w:rPr>
        <w:t>①②</w:t>
      </w:r>
      <w:r>
        <w:rPr>
          <w:rFonts w:ascii="Times New Roman" w:hAnsi="Times New Roman" w:eastAsia="华文细黑" w:cs="Times New Roman"/>
          <w:color w:val="000000"/>
          <w:szCs w:val="21"/>
        </w:rPr>
        <w:t xml:space="preserve">    B．</w:t>
      </w:r>
      <w:r>
        <w:rPr>
          <w:rFonts w:hint="eastAsia" w:ascii="宋体" w:hAnsi="宋体" w:eastAsia="宋体" w:cs="宋体"/>
          <w:color w:val="000000"/>
          <w:szCs w:val="21"/>
        </w:rPr>
        <w:t>①③</w:t>
      </w:r>
      <w:r>
        <w:rPr>
          <w:rFonts w:ascii="Times New Roman" w:hAnsi="Times New Roman" w:eastAsia="华文细黑" w:cs="Times New Roman"/>
          <w:color w:val="000000"/>
          <w:szCs w:val="21"/>
        </w:rPr>
        <w:t xml:space="preserve">    C．</w:t>
      </w:r>
      <w:r>
        <w:rPr>
          <w:rFonts w:hint="eastAsia" w:ascii="宋体" w:hAnsi="宋体" w:eastAsia="宋体" w:cs="宋体"/>
          <w:color w:val="000000"/>
          <w:szCs w:val="21"/>
        </w:rPr>
        <w:t>②④</w:t>
      </w:r>
      <w:r>
        <w:rPr>
          <w:rFonts w:ascii="Times New Roman" w:hAnsi="Times New Roman" w:eastAsia="华文细黑" w:cs="Times New Roman"/>
          <w:color w:val="000000"/>
          <w:szCs w:val="21"/>
        </w:rPr>
        <w:t xml:space="preserve">    D．</w:t>
      </w:r>
      <w:r>
        <w:rPr>
          <w:rFonts w:hint="eastAsia" w:ascii="宋体" w:hAnsi="宋体" w:eastAsia="宋体" w:cs="宋体"/>
          <w:color w:val="000000"/>
          <w:szCs w:val="21"/>
        </w:rPr>
        <w:t>③④</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10．2019年4月23日，习近平在青岛出席中国人民解放军海军成立70周年多国海军活动的外方代表团团长时提出“海洋命运共同体”的重要理念。他希望与会各方集思广益、增进共识，努力为推动构建海洋命运共同体贡献智慧。这表明（    ）</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①</w:t>
      </w:r>
      <w:r>
        <w:rPr>
          <w:rFonts w:ascii="Times New Roman" w:hAnsi="Times New Roman" w:eastAsia="华文细黑" w:cs="Times New Roman"/>
          <w:color w:val="000000"/>
          <w:szCs w:val="21"/>
        </w:rPr>
        <w:t>各国都对维护海洋和平和安全负有责任</w:t>
      </w:r>
      <w:r>
        <w:rPr>
          <w:rFonts w:hint="eastAsia" w:ascii="Times New Roman" w:hAnsi="Times New Roman" w:eastAsia="华文细黑" w:cs="Times New Roman"/>
          <w:color w:val="000000"/>
          <w:szCs w:val="21"/>
        </w:rPr>
        <w:t xml:space="preserve">          </w:t>
      </w:r>
      <w:r>
        <w:rPr>
          <w:rFonts w:hint="eastAsia" w:ascii="宋体" w:hAnsi="宋体" w:eastAsia="宋体" w:cs="宋体"/>
          <w:color w:val="000000"/>
          <w:szCs w:val="21"/>
        </w:rPr>
        <w:t>②</w:t>
      </w:r>
      <w:r>
        <w:rPr>
          <w:rFonts w:ascii="Times New Roman" w:hAnsi="Times New Roman" w:eastAsia="华文细黑" w:cs="Times New Roman"/>
          <w:color w:val="000000"/>
          <w:szCs w:val="21"/>
        </w:rPr>
        <w:t>维护海洋权益是当前国际竞争的实质</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③</w:t>
      </w:r>
      <w:r>
        <w:rPr>
          <w:rFonts w:ascii="Times New Roman" w:hAnsi="Times New Roman" w:eastAsia="华文细黑" w:cs="Times New Roman"/>
          <w:color w:val="000000"/>
          <w:szCs w:val="21"/>
        </w:rPr>
        <w:t>我国坚定维护自身和其他国家的国家利益</w:t>
      </w:r>
      <w:r>
        <w:rPr>
          <w:rFonts w:hint="eastAsia" w:ascii="Times New Roman" w:hAnsi="Times New Roman" w:eastAsia="华文细黑" w:cs="Times New Roman"/>
          <w:color w:val="000000"/>
          <w:szCs w:val="21"/>
        </w:rPr>
        <w:t xml:space="preserve">        </w:t>
      </w:r>
      <w:r>
        <w:rPr>
          <w:rFonts w:hint="eastAsia" w:ascii="宋体" w:hAnsi="宋体" w:eastAsia="宋体" w:cs="宋体"/>
          <w:color w:val="000000"/>
          <w:szCs w:val="21"/>
        </w:rPr>
        <w:t>④</w:t>
      </w:r>
      <w:r>
        <w:rPr>
          <w:rFonts w:ascii="Times New Roman" w:hAnsi="Times New Roman" w:eastAsia="华文细黑" w:cs="Times New Roman"/>
          <w:color w:val="000000"/>
          <w:szCs w:val="21"/>
        </w:rPr>
        <w:t>我国坚持走和平发展的海洋强国之路</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A．</w:t>
      </w:r>
      <w:r>
        <w:rPr>
          <w:rFonts w:hint="eastAsia" w:ascii="宋体" w:hAnsi="宋体" w:eastAsia="宋体" w:cs="宋体"/>
          <w:color w:val="000000"/>
          <w:szCs w:val="21"/>
        </w:rPr>
        <w:t>①②</w:t>
      </w:r>
      <w:r>
        <w:rPr>
          <w:rFonts w:ascii="Times New Roman" w:hAnsi="Times New Roman" w:eastAsia="华文细黑" w:cs="Times New Roman"/>
          <w:color w:val="000000"/>
          <w:szCs w:val="21"/>
        </w:rPr>
        <w:t xml:space="preserve">    B．</w:t>
      </w:r>
      <w:r>
        <w:rPr>
          <w:rFonts w:hint="eastAsia" w:ascii="宋体" w:hAnsi="宋体" w:eastAsia="宋体" w:cs="宋体"/>
          <w:color w:val="000000"/>
          <w:szCs w:val="21"/>
        </w:rPr>
        <w:t>①④</w:t>
      </w:r>
      <w:r>
        <w:rPr>
          <w:rFonts w:ascii="Times New Roman" w:hAnsi="Times New Roman" w:eastAsia="华文细黑" w:cs="Times New Roman"/>
          <w:color w:val="000000"/>
          <w:szCs w:val="21"/>
        </w:rPr>
        <w:t xml:space="preserve">    C．</w:t>
      </w:r>
      <w:r>
        <w:rPr>
          <w:rFonts w:hint="eastAsia" w:ascii="宋体" w:hAnsi="宋体" w:eastAsia="宋体" w:cs="宋体"/>
          <w:color w:val="000000"/>
          <w:szCs w:val="21"/>
        </w:rPr>
        <w:t>②③</w:t>
      </w:r>
      <w:r>
        <w:rPr>
          <w:rFonts w:ascii="Times New Roman" w:hAnsi="Times New Roman" w:eastAsia="华文细黑" w:cs="Times New Roman"/>
          <w:color w:val="000000"/>
          <w:szCs w:val="21"/>
        </w:rPr>
        <w:t xml:space="preserve">    D．</w:t>
      </w:r>
      <w:r>
        <w:rPr>
          <w:rFonts w:hint="eastAsia" w:ascii="宋体" w:hAnsi="宋体" w:eastAsia="宋体" w:cs="宋体"/>
          <w:color w:val="000000"/>
          <w:szCs w:val="21"/>
        </w:rPr>
        <w:t>③④</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11．2019年政府工作报告指出：积极为妥善应对全球性挑战和解决地区热点问题提供更多中国建设性方案。中国愿与各国携手合作、同舟共济，为促进世界持久和平与共同发展作出新的贡献。这是基于（   ）</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①</w:t>
      </w:r>
      <w:r>
        <w:rPr>
          <w:rFonts w:ascii="Times New Roman" w:hAnsi="Times New Roman" w:eastAsia="华文细黑" w:cs="Times New Roman"/>
          <w:color w:val="000000"/>
          <w:szCs w:val="21"/>
        </w:rPr>
        <w:t>和平与发展是当今时代的主题</w:t>
      </w:r>
      <w:r>
        <w:rPr>
          <w:rFonts w:hint="eastAsia" w:ascii="Times New Roman" w:hAnsi="Times New Roman" w:eastAsia="华文细黑" w:cs="Times New Roman"/>
          <w:color w:val="000000"/>
          <w:szCs w:val="21"/>
        </w:rPr>
        <w:t xml:space="preserve">         </w:t>
      </w:r>
      <w:r>
        <w:rPr>
          <w:rFonts w:hint="eastAsia" w:ascii="宋体" w:hAnsi="宋体" w:eastAsia="宋体" w:cs="宋体"/>
          <w:color w:val="000000"/>
          <w:szCs w:val="21"/>
        </w:rPr>
        <w:t>②</w:t>
      </w:r>
      <w:r>
        <w:rPr>
          <w:rFonts w:ascii="Times New Roman" w:hAnsi="Times New Roman" w:eastAsia="华文细黑" w:cs="Times New Roman"/>
          <w:color w:val="000000"/>
          <w:szCs w:val="21"/>
        </w:rPr>
        <w:t>当今国际形势正向多极化深入发展</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③</w:t>
      </w:r>
      <w:r>
        <w:rPr>
          <w:rFonts w:ascii="Times New Roman" w:hAnsi="Times New Roman" w:eastAsia="华文细黑" w:cs="Times New Roman"/>
          <w:color w:val="000000"/>
          <w:szCs w:val="21"/>
        </w:rPr>
        <w:t>我国奉行独立自主的和平外交政策</w:t>
      </w:r>
      <w:r>
        <w:rPr>
          <w:rFonts w:hint="eastAsia" w:ascii="Times New Roman" w:hAnsi="Times New Roman" w:eastAsia="华文细黑" w:cs="Times New Roman"/>
          <w:color w:val="000000"/>
          <w:szCs w:val="21"/>
        </w:rPr>
        <w:t xml:space="preserve">         </w:t>
      </w:r>
      <w:r>
        <w:rPr>
          <w:rFonts w:hint="eastAsia" w:ascii="宋体" w:hAnsi="宋体" w:eastAsia="宋体" w:cs="宋体"/>
          <w:color w:val="000000"/>
          <w:szCs w:val="21"/>
        </w:rPr>
        <w:t>④</w:t>
      </w:r>
      <w:r>
        <w:rPr>
          <w:rFonts w:ascii="Times New Roman" w:hAnsi="Times New Roman" w:eastAsia="华文细黑" w:cs="Times New Roman"/>
          <w:color w:val="000000"/>
          <w:szCs w:val="21"/>
        </w:rPr>
        <w:t>我国是维护世界和平与稳定的决定力量</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A．</w:t>
      </w:r>
      <w:r>
        <w:rPr>
          <w:rFonts w:hint="eastAsia" w:ascii="宋体" w:hAnsi="宋体" w:eastAsia="宋体" w:cs="宋体"/>
          <w:color w:val="000000"/>
          <w:szCs w:val="21"/>
        </w:rPr>
        <w:t>①②</w:t>
      </w:r>
      <w:r>
        <w:rPr>
          <w:rFonts w:ascii="Times New Roman" w:hAnsi="Times New Roman" w:eastAsia="华文细黑" w:cs="Times New Roman"/>
          <w:color w:val="000000"/>
          <w:szCs w:val="21"/>
        </w:rPr>
        <w:t xml:space="preserve">    B．</w:t>
      </w:r>
      <w:r>
        <w:rPr>
          <w:rFonts w:hint="eastAsia" w:ascii="宋体" w:hAnsi="宋体" w:eastAsia="宋体" w:cs="宋体"/>
          <w:color w:val="000000"/>
          <w:szCs w:val="21"/>
        </w:rPr>
        <w:t>①③</w:t>
      </w:r>
      <w:r>
        <w:rPr>
          <w:rFonts w:ascii="Times New Roman" w:hAnsi="Times New Roman" w:eastAsia="华文细黑" w:cs="Times New Roman"/>
          <w:color w:val="000000"/>
          <w:szCs w:val="21"/>
        </w:rPr>
        <w:t xml:space="preserve">    C．</w:t>
      </w:r>
      <w:r>
        <w:rPr>
          <w:rFonts w:hint="eastAsia" w:ascii="宋体" w:hAnsi="宋体" w:eastAsia="宋体" w:cs="宋体"/>
          <w:color w:val="000000"/>
          <w:szCs w:val="21"/>
        </w:rPr>
        <w:t>②④</w:t>
      </w:r>
      <w:r>
        <w:rPr>
          <w:rFonts w:ascii="Times New Roman" w:hAnsi="Times New Roman" w:eastAsia="华文细黑" w:cs="Times New Roman"/>
          <w:color w:val="000000"/>
          <w:szCs w:val="21"/>
        </w:rPr>
        <w:t xml:space="preserve">    D．</w:t>
      </w:r>
      <w:r>
        <w:rPr>
          <w:rFonts w:hint="eastAsia" w:ascii="宋体" w:hAnsi="宋体" w:eastAsia="宋体" w:cs="宋体"/>
          <w:color w:val="000000"/>
          <w:szCs w:val="21"/>
        </w:rPr>
        <w:t>③④</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12．2019年4月，第二届“一带一路”国际合作高峰论坛在北京举行。本届高蜂论坛的主题是“共建‘一带一路’、开创美好未来”，核心是推动“一带一路”合作实现高质量发展。来自150多个国家的各界代表参加此次盛会，各方达成了283项务实成果。中国成功举办高峰论坛（   ）</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①</w:t>
      </w:r>
      <w:r>
        <w:rPr>
          <w:rFonts w:ascii="Times New Roman" w:hAnsi="Times New Roman" w:eastAsia="华文细黑" w:cs="Times New Roman"/>
          <w:color w:val="000000"/>
          <w:szCs w:val="21"/>
        </w:rPr>
        <w:t>表明中国在国际事务中的影响和话语权日益增强</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②</w:t>
      </w:r>
      <w:r>
        <w:rPr>
          <w:rFonts w:ascii="Times New Roman" w:hAnsi="Times New Roman" w:eastAsia="华文细黑" w:cs="Times New Roman"/>
          <w:color w:val="000000"/>
          <w:szCs w:val="21"/>
        </w:rPr>
        <w:t>标志着以相互依存为核心的国际新秩序的建立</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③</w:t>
      </w:r>
      <w:r>
        <w:rPr>
          <w:rFonts w:ascii="Times New Roman" w:hAnsi="Times New Roman" w:eastAsia="华文细黑" w:cs="Times New Roman"/>
          <w:color w:val="000000"/>
          <w:szCs w:val="21"/>
        </w:rPr>
        <w:t>践行了共商共建共享的全球治理观</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④</w:t>
      </w:r>
      <w:r>
        <w:rPr>
          <w:rFonts w:ascii="Times New Roman" w:hAnsi="Times New Roman" w:eastAsia="华文细黑" w:cs="Times New Roman"/>
          <w:color w:val="000000"/>
          <w:szCs w:val="21"/>
        </w:rPr>
        <w:t>说明和平与发展已成为世界各国共识</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A．</w:t>
      </w:r>
      <w:r>
        <w:rPr>
          <w:rFonts w:hint="eastAsia" w:ascii="宋体" w:hAnsi="宋体" w:eastAsia="宋体" w:cs="宋体"/>
          <w:color w:val="000000"/>
          <w:szCs w:val="21"/>
        </w:rPr>
        <w:t>①②</w:t>
      </w:r>
      <w:r>
        <w:rPr>
          <w:rFonts w:ascii="Times New Roman" w:hAnsi="Times New Roman" w:eastAsia="华文细黑" w:cs="Times New Roman"/>
          <w:color w:val="000000"/>
          <w:szCs w:val="21"/>
        </w:rPr>
        <w:t xml:space="preserve">    B．</w:t>
      </w:r>
      <w:r>
        <w:rPr>
          <w:rFonts w:hint="eastAsia" w:ascii="宋体" w:hAnsi="宋体" w:eastAsia="宋体" w:cs="宋体"/>
          <w:color w:val="000000"/>
          <w:szCs w:val="21"/>
        </w:rPr>
        <w:t>①③</w:t>
      </w:r>
      <w:r>
        <w:rPr>
          <w:rFonts w:ascii="Times New Roman" w:hAnsi="Times New Roman" w:eastAsia="华文细黑" w:cs="Times New Roman"/>
          <w:color w:val="000000"/>
          <w:szCs w:val="21"/>
        </w:rPr>
        <w:t xml:space="preserve">    C．</w:t>
      </w:r>
      <w:r>
        <w:rPr>
          <w:rFonts w:hint="eastAsia" w:ascii="宋体" w:hAnsi="宋体" w:eastAsia="宋体" w:cs="宋体"/>
          <w:color w:val="000000"/>
          <w:szCs w:val="21"/>
        </w:rPr>
        <w:t>②④</w:t>
      </w:r>
      <w:r>
        <w:rPr>
          <w:rFonts w:ascii="Times New Roman" w:hAnsi="Times New Roman" w:eastAsia="华文细黑" w:cs="Times New Roman"/>
          <w:color w:val="000000"/>
          <w:szCs w:val="21"/>
        </w:rPr>
        <w:t xml:space="preserve">    D．</w:t>
      </w:r>
      <w:r>
        <w:rPr>
          <w:rFonts w:hint="eastAsia" w:ascii="宋体" w:hAnsi="宋体" w:eastAsia="宋体" w:cs="宋体"/>
          <w:color w:val="000000"/>
          <w:szCs w:val="21"/>
        </w:rPr>
        <w:t>③④</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13．2019年5月23-29日，美日韩澳在太平洋海域举行代号为“太平洋先锋”的联合军演。美国伊朗紧张局势升级，美拟向中东增派1500名军人。材料表明（   ）</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①</w:t>
      </w:r>
      <w:r>
        <w:rPr>
          <w:rFonts w:ascii="Times New Roman" w:hAnsi="Times New Roman" w:eastAsia="华文细黑" w:cs="Times New Roman"/>
          <w:color w:val="000000"/>
          <w:szCs w:val="21"/>
        </w:rPr>
        <w:t>和平问题是事关人类安全的重要课题</w:t>
      </w:r>
      <w:r>
        <w:rPr>
          <w:rFonts w:hint="eastAsia" w:ascii="Times New Roman" w:hAnsi="Times New Roman" w:eastAsia="华文细黑" w:cs="Times New Roman"/>
          <w:color w:val="000000"/>
          <w:szCs w:val="21"/>
        </w:rPr>
        <w:t xml:space="preserve">          </w:t>
      </w:r>
      <w:r>
        <w:rPr>
          <w:rFonts w:hint="eastAsia" w:ascii="宋体" w:hAnsi="宋体" w:eastAsia="宋体" w:cs="宋体"/>
          <w:color w:val="000000"/>
          <w:szCs w:val="21"/>
        </w:rPr>
        <w:t>②</w:t>
      </w:r>
      <w:r>
        <w:rPr>
          <w:rFonts w:ascii="Times New Roman" w:hAnsi="Times New Roman" w:eastAsia="华文细黑" w:cs="Times New Roman"/>
          <w:color w:val="000000"/>
          <w:szCs w:val="21"/>
        </w:rPr>
        <w:t>强权政治和新干涉主义威胁世界和平</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③</w:t>
      </w:r>
      <w:r>
        <w:rPr>
          <w:rFonts w:ascii="Times New Roman" w:hAnsi="Times New Roman" w:eastAsia="华文细黑" w:cs="Times New Roman"/>
          <w:color w:val="000000"/>
          <w:szCs w:val="21"/>
        </w:rPr>
        <w:t>经济全球化加强美日韩澳四国的联系</w:t>
      </w:r>
      <w:r>
        <w:rPr>
          <w:rFonts w:hint="eastAsia" w:ascii="Times New Roman" w:hAnsi="Times New Roman" w:eastAsia="华文细黑" w:cs="Times New Roman"/>
          <w:color w:val="000000"/>
          <w:szCs w:val="21"/>
        </w:rPr>
        <w:t xml:space="preserve">          </w:t>
      </w:r>
      <w:r>
        <w:rPr>
          <w:rFonts w:hint="eastAsia" w:ascii="宋体" w:hAnsi="宋体" w:eastAsia="宋体" w:cs="宋体"/>
          <w:color w:val="000000"/>
          <w:szCs w:val="21"/>
        </w:rPr>
        <w:t>④</w:t>
      </w:r>
      <w:r>
        <w:rPr>
          <w:rFonts w:ascii="Times New Roman" w:hAnsi="Times New Roman" w:eastAsia="华文细黑" w:cs="Times New Roman"/>
          <w:color w:val="000000"/>
          <w:szCs w:val="21"/>
        </w:rPr>
        <w:t>中国是维护世界和平安全的重要力量</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A．</w:t>
      </w:r>
      <w:r>
        <w:rPr>
          <w:rFonts w:hint="eastAsia" w:ascii="宋体" w:hAnsi="宋体" w:eastAsia="宋体" w:cs="宋体"/>
          <w:color w:val="000000"/>
          <w:szCs w:val="21"/>
        </w:rPr>
        <w:t>①②</w:t>
      </w:r>
      <w:r>
        <w:rPr>
          <w:rFonts w:ascii="Times New Roman" w:hAnsi="Times New Roman" w:eastAsia="华文细黑" w:cs="Times New Roman"/>
          <w:color w:val="000000"/>
          <w:szCs w:val="21"/>
        </w:rPr>
        <w:t xml:space="preserve">    B．</w:t>
      </w:r>
      <w:r>
        <w:rPr>
          <w:rFonts w:hint="eastAsia" w:ascii="宋体" w:hAnsi="宋体" w:eastAsia="宋体" w:cs="宋体"/>
          <w:color w:val="000000"/>
          <w:szCs w:val="21"/>
        </w:rPr>
        <w:t>③④</w:t>
      </w:r>
      <w:r>
        <w:rPr>
          <w:rFonts w:ascii="Times New Roman" w:hAnsi="Times New Roman" w:eastAsia="华文细黑" w:cs="Times New Roman"/>
          <w:color w:val="000000"/>
          <w:szCs w:val="21"/>
        </w:rPr>
        <w:t xml:space="preserve">    C．</w:t>
      </w:r>
      <w:r>
        <w:rPr>
          <w:rFonts w:hint="eastAsia" w:ascii="宋体" w:hAnsi="宋体" w:eastAsia="宋体" w:cs="宋体"/>
          <w:color w:val="000000"/>
          <w:szCs w:val="21"/>
        </w:rPr>
        <w:t>①③</w:t>
      </w:r>
      <w:r>
        <w:rPr>
          <w:rFonts w:ascii="Times New Roman" w:hAnsi="Times New Roman" w:eastAsia="华文细黑" w:cs="Times New Roman"/>
          <w:color w:val="000000"/>
          <w:szCs w:val="21"/>
        </w:rPr>
        <w:t xml:space="preserve">    D．</w:t>
      </w:r>
      <w:r>
        <w:rPr>
          <w:rFonts w:hint="eastAsia" w:ascii="宋体" w:hAnsi="宋体" w:eastAsia="宋体" w:cs="宋体"/>
          <w:color w:val="000000"/>
          <w:szCs w:val="21"/>
        </w:rPr>
        <w:t>②④</w:t>
      </w:r>
    </w:p>
    <w:p>
      <w:pPr>
        <w:spacing w:line="360" w:lineRule="auto"/>
        <w:rPr>
          <w:rFonts w:ascii="Times New Roman" w:hAnsi="Times New Roman" w:eastAsia="华文细黑" w:cs="Times New Roman"/>
          <w:color w:val="000000"/>
          <w:spacing w:val="-2"/>
          <w:szCs w:val="21"/>
        </w:rPr>
      </w:pPr>
      <w:r>
        <w:rPr>
          <w:rFonts w:ascii="Times New Roman" w:hAnsi="Times New Roman" w:eastAsia="华文细黑" w:cs="Times New Roman"/>
          <w:color w:val="000000"/>
          <w:szCs w:val="21"/>
        </w:rPr>
        <w:t>14．</w:t>
      </w:r>
      <w:r>
        <w:rPr>
          <w:rFonts w:ascii="Times New Roman" w:hAnsi="Times New Roman" w:eastAsia="华文细黑" w:cs="Times New Roman"/>
          <w:color w:val="000000"/>
          <w:spacing w:val="-2"/>
          <w:szCs w:val="21"/>
        </w:rPr>
        <w:t>2019年4月26日，德国在野党自民党主席林德纳，在其党代会的开场白选用了一句中文“社会与经济在不断变化，我们要与时俱进”。他花大量篇幅描述中国的快速发展，呼吁德国和欧洲必须向中国学习，学会和</w:t>
      </w:r>
    </w:p>
    <w:p>
      <w:pPr>
        <w:spacing w:line="360" w:lineRule="auto"/>
        <w:rPr>
          <w:rFonts w:ascii="Times New Roman" w:hAnsi="Times New Roman" w:eastAsia="华文细黑" w:cs="Times New Roman"/>
          <w:color w:val="000000"/>
          <w:spacing w:val="-2"/>
          <w:szCs w:val="21"/>
        </w:rPr>
      </w:pPr>
    </w:p>
    <w:p>
      <w:pPr>
        <w:spacing w:line="360" w:lineRule="auto"/>
        <w:rPr>
          <w:rFonts w:ascii="Times New Roman" w:hAnsi="Times New Roman" w:eastAsia="华文细黑" w:cs="Times New Roman"/>
          <w:color w:val="000000"/>
          <w:spacing w:val="-2"/>
          <w:szCs w:val="21"/>
        </w:rPr>
      </w:pPr>
      <w:r>
        <w:rPr>
          <w:rFonts w:ascii="Times New Roman" w:hAnsi="Times New Roman" w:eastAsia="华文细黑" w:cs="Times New Roman"/>
          <w:color w:val="000000"/>
          <w:spacing w:val="-2"/>
          <w:szCs w:val="21"/>
        </w:rPr>
        <w:t>中国打交道。他认为，德国“与中国隔离”政策是完全错误的，希望德国继续在中国投资。从中可以读出（    ）</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①</w:t>
      </w:r>
      <w:r>
        <w:rPr>
          <w:rFonts w:ascii="Times New Roman" w:hAnsi="Times New Roman" w:eastAsia="华文细黑" w:cs="Times New Roman"/>
          <w:color w:val="000000"/>
          <w:szCs w:val="21"/>
        </w:rPr>
        <w:t>中德两国积极参与构建人类命运共同体</w:t>
      </w:r>
      <w:r>
        <w:rPr>
          <w:rFonts w:hint="eastAsia" w:ascii="Times New Roman" w:hAnsi="Times New Roman" w:eastAsia="华文细黑" w:cs="Times New Roman"/>
          <w:color w:val="000000"/>
          <w:szCs w:val="21"/>
        </w:rPr>
        <w:t xml:space="preserve">       </w:t>
      </w:r>
      <w:r>
        <w:rPr>
          <w:rFonts w:hint="eastAsia" w:ascii="宋体" w:hAnsi="宋体" w:eastAsia="宋体" w:cs="宋体"/>
          <w:color w:val="000000"/>
          <w:szCs w:val="21"/>
        </w:rPr>
        <w:t>②</w:t>
      </w:r>
      <w:r>
        <w:rPr>
          <w:rFonts w:ascii="Times New Roman" w:hAnsi="Times New Roman" w:eastAsia="华文细黑" w:cs="Times New Roman"/>
          <w:color w:val="000000"/>
          <w:szCs w:val="21"/>
        </w:rPr>
        <w:t>中国在国际上的影响力日益扩大</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③</w:t>
      </w:r>
      <w:r>
        <w:rPr>
          <w:rFonts w:ascii="Times New Roman" w:hAnsi="Times New Roman" w:eastAsia="华文细黑" w:cs="Times New Roman"/>
          <w:color w:val="000000"/>
          <w:szCs w:val="21"/>
        </w:rPr>
        <w:t>世界多极化、经济全球化正在深入发展</w:t>
      </w:r>
      <w:r>
        <w:rPr>
          <w:rFonts w:hint="eastAsia" w:ascii="Times New Roman" w:hAnsi="Times New Roman" w:eastAsia="华文细黑" w:cs="Times New Roman"/>
          <w:color w:val="000000"/>
          <w:szCs w:val="21"/>
        </w:rPr>
        <w:t xml:space="preserve">       </w:t>
      </w:r>
      <w:r>
        <w:rPr>
          <w:rFonts w:hint="eastAsia" w:ascii="宋体" w:hAnsi="宋体" w:eastAsia="宋体" w:cs="宋体"/>
          <w:color w:val="000000"/>
          <w:szCs w:val="21"/>
        </w:rPr>
        <w:t>④</w:t>
      </w:r>
      <w:r>
        <w:rPr>
          <w:rFonts w:ascii="Times New Roman" w:hAnsi="Times New Roman" w:eastAsia="华文细黑" w:cs="Times New Roman"/>
          <w:color w:val="000000"/>
          <w:szCs w:val="21"/>
        </w:rPr>
        <w:t>中国方案为全球治理提供了完全模式</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A．</w:t>
      </w:r>
      <w:r>
        <w:rPr>
          <w:rFonts w:hint="eastAsia" w:ascii="宋体" w:hAnsi="宋体" w:eastAsia="宋体" w:cs="宋体"/>
          <w:color w:val="000000"/>
          <w:szCs w:val="21"/>
        </w:rPr>
        <w:t>①③</w:t>
      </w:r>
      <w:r>
        <w:rPr>
          <w:rFonts w:ascii="Times New Roman" w:hAnsi="Times New Roman" w:eastAsia="华文细黑" w:cs="Times New Roman"/>
          <w:color w:val="000000"/>
          <w:szCs w:val="21"/>
        </w:rPr>
        <w:t xml:space="preserve">    B．</w:t>
      </w:r>
      <w:r>
        <w:rPr>
          <w:rFonts w:hint="eastAsia" w:ascii="宋体" w:hAnsi="宋体" w:eastAsia="宋体" w:cs="宋体"/>
          <w:color w:val="000000"/>
          <w:szCs w:val="21"/>
        </w:rPr>
        <w:t>①④</w:t>
      </w:r>
      <w:r>
        <w:rPr>
          <w:rFonts w:ascii="Times New Roman" w:hAnsi="Times New Roman" w:eastAsia="华文细黑" w:cs="Times New Roman"/>
          <w:color w:val="000000"/>
          <w:szCs w:val="21"/>
        </w:rPr>
        <w:t xml:space="preserve">    C．</w:t>
      </w:r>
      <w:r>
        <w:rPr>
          <w:rFonts w:hint="eastAsia" w:ascii="宋体" w:hAnsi="宋体" w:eastAsia="宋体" w:cs="宋体"/>
          <w:color w:val="000000"/>
          <w:szCs w:val="21"/>
        </w:rPr>
        <w:t>②③</w:t>
      </w:r>
      <w:r>
        <w:rPr>
          <w:rFonts w:ascii="Times New Roman" w:hAnsi="Times New Roman" w:eastAsia="华文细黑" w:cs="Times New Roman"/>
          <w:color w:val="000000"/>
          <w:szCs w:val="21"/>
        </w:rPr>
        <w:t xml:space="preserve">    D．</w:t>
      </w:r>
      <w:r>
        <w:rPr>
          <w:rFonts w:hint="eastAsia" w:ascii="宋体" w:hAnsi="宋体" w:eastAsia="宋体" w:cs="宋体"/>
          <w:color w:val="000000"/>
          <w:szCs w:val="21"/>
        </w:rPr>
        <w:t>②④</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15．2019年5月17日23时48分，我国在西昌卫星发射中心用长征三号丙运载火箭，成功发射了第45颗北斗导航卫星。按照计划，2020年建成国际一流的覆盖全球的卫星导航系统。这表明我国(   )</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①</w:t>
      </w:r>
      <w:r>
        <w:rPr>
          <w:rFonts w:ascii="Times New Roman" w:hAnsi="Times New Roman" w:eastAsia="华文细黑" w:cs="Times New Roman"/>
          <w:color w:val="000000"/>
          <w:szCs w:val="21"/>
        </w:rPr>
        <w:t>积极参与国际组织有利于发展的活动</w:t>
      </w:r>
      <w:r>
        <w:rPr>
          <w:rFonts w:hint="eastAsia" w:ascii="Times New Roman" w:hAnsi="Times New Roman" w:eastAsia="华文细黑" w:cs="Times New Roman"/>
          <w:color w:val="000000"/>
          <w:szCs w:val="21"/>
        </w:rPr>
        <w:t xml:space="preserve">         </w:t>
      </w:r>
      <w:r>
        <w:rPr>
          <w:rFonts w:hint="eastAsia" w:ascii="宋体" w:hAnsi="宋体" w:eastAsia="宋体" w:cs="宋体"/>
          <w:color w:val="000000"/>
          <w:szCs w:val="21"/>
        </w:rPr>
        <w:t>②</w:t>
      </w:r>
      <w:r>
        <w:rPr>
          <w:rFonts w:ascii="Times New Roman" w:hAnsi="Times New Roman" w:eastAsia="华文细黑" w:cs="Times New Roman"/>
          <w:color w:val="000000"/>
          <w:szCs w:val="21"/>
        </w:rPr>
        <w:t>积极参与国际竞争合作实现自身发展</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③</w:t>
      </w:r>
      <w:r>
        <w:rPr>
          <w:rFonts w:ascii="Times New Roman" w:hAnsi="Times New Roman" w:eastAsia="华文细黑" w:cs="Times New Roman"/>
          <w:color w:val="000000"/>
          <w:szCs w:val="21"/>
        </w:rPr>
        <w:t>将在国际事务中更好的发挥主导作用</w:t>
      </w:r>
      <w:r>
        <w:rPr>
          <w:rFonts w:hint="eastAsia" w:ascii="Times New Roman" w:hAnsi="Times New Roman" w:eastAsia="华文细黑" w:cs="Times New Roman"/>
          <w:color w:val="000000"/>
          <w:szCs w:val="21"/>
        </w:rPr>
        <w:t xml:space="preserve">         </w:t>
      </w:r>
      <w:r>
        <w:rPr>
          <w:rFonts w:hint="eastAsia" w:ascii="宋体" w:hAnsi="宋体" w:eastAsia="宋体" w:cs="宋体"/>
          <w:color w:val="000000"/>
          <w:szCs w:val="21"/>
        </w:rPr>
        <w:t>④</w:t>
      </w:r>
      <w:r>
        <w:rPr>
          <w:rFonts w:ascii="Times New Roman" w:hAnsi="Times New Roman" w:eastAsia="华文细黑" w:cs="Times New Roman"/>
          <w:color w:val="000000"/>
          <w:szCs w:val="21"/>
        </w:rPr>
        <w:t>以经济和科技为基础的综合国力提高</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A．</w:t>
      </w:r>
      <w:r>
        <w:rPr>
          <w:rFonts w:hint="eastAsia" w:ascii="宋体" w:hAnsi="宋体" w:eastAsia="宋体" w:cs="宋体"/>
          <w:color w:val="000000"/>
          <w:szCs w:val="21"/>
        </w:rPr>
        <w:t>①②</w:t>
      </w:r>
      <w:r>
        <w:rPr>
          <w:rFonts w:ascii="Times New Roman" w:hAnsi="Times New Roman" w:eastAsia="华文细黑" w:cs="Times New Roman"/>
          <w:color w:val="000000"/>
          <w:szCs w:val="21"/>
        </w:rPr>
        <w:t xml:space="preserve">    B．</w:t>
      </w:r>
      <w:r>
        <w:rPr>
          <w:rFonts w:hint="eastAsia" w:ascii="宋体" w:hAnsi="宋体" w:eastAsia="宋体" w:cs="宋体"/>
          <w:color w:val="000000"/>
          <w:szCs w:val="21"/>
        </w:rPr>
        <w:t>①③</w:t>
      </w:r>
      <w:r>
        <w:rPr>
          <w:rFonts w:ascii="Times New Roman" w:hAnsi="Times New Roman" w:eastAsia="华文细黑" w:cs="Times New Roman"/>
          <w:color w:val="000000"/>
          <w:szCs w:val="21"/>
        </w:rPr>
        <w:t xml:space="preserve">    C．</w:t>
      </w:r>
      <w:r>
        <w:rPr>
          <w:rFonts w:hint="eastAsia" w:ascii="宋体" w:hAnsi="宋体" w:eastAsia="宋体" w:cs="宋体"/>
          <w:color w:val="000000"/>
          <w:szCs w:val="21"/>
        </w:rPr>
        <w:t>②④</w:t>
      </w:r>
      <w:r>
        <w:rPr>
          <w:rFonts w:ascii="Times New Roman" w:hAnsi="Times New Roman" w:eastAsia="华文细黑" w:cs="Times New Roman"/>
          <w:color w:val="000000"/>
          <w:szCs w:val="21"/>
        </w:rPr>
        <w:t xml:space="preserve">    D．</w:t>
      </w:r>
      <w:r>
        <w:rPr>
          <w:rFonts w:hint="eastAsia" w:ascii="宋体" w:hAnsi="宋体" w:eastAsia="宋体" w:cs="宋体"/>
          <w:color w:val="000000"/>
          <w:szCs w:val="21"/>
        </w:rPr>
        <w:t>③④</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16．2019年3月21日至26日，国家主席习近平飞赴欧洲，开启今年首访，引领中国同意大利、摩纳哥、法国关系迈上新的征程，推动共建“一带一路”在亚欧大陆开辟新的空间，为中欧全面战略伙伴关系注入新的动力，这是一次加深东西方关系的友谊之旅、合作之旅、开拓之旅。这表明我国(   )</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①</w:t>
      </w:r>
      <w:r>
        <w:rPr>
          <w:rFonts w:ascii="Times New Roman" w:hAnsi="Times New Roman" w:eastAsia="华文细黑" w:cs="Times New Roman"/>
          <w:color w:val="000000"/>
          <w:szCs w:val="21"/>
        </w:rPr>
        <w:t>开始走向世界舞台的中央，引领世界发展</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②</w:t>
      </w:r>
      <w:r>
        <w:rPr>
          <w:rFonts w:ascii="Times New Roman" w:hAnsi="Times New Roman" w:eastAsia="华文细黑" w:cs="Times New Roman"/>
          <w:color w:val="000000"/>
          <w:szCs w:val="21"/>
        </w:rPr>
        <w:t>致力于深化伙伴合作，致力于完善全球治理，致力于捍卫多边主义</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③</w:t>
      </w:r>
      <w:r>
        <w:rPr>
          <w:rFonts w:ascii="Times New Roman" w:hAnsi="Times New Roman" w:eastAsia="华文细黑" w:cs="Times New Roman"/>
          <w:color w:val="000000"/>
          <w:szCs w:val="21"/>
        </w:rPr>
        <w:t>构建以“人类命运共同体”为基础的国际新秩序</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④</w:t>
      </w:r>
      <w:r>
        <w:rPr>
          <w:rFonts w:ascii="Times New Roman" w:hAnsi="Times New Roman" w:eastAsia="华文细黑" w:cs="Times New Roman"/>
          <w:color w:val="000000"/>
          <w:szCs w:val="21"/>
        </w:rPr>
        <w:t>推动构建相互尊重、公平正义、合作共赢的国际关系</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A．</w:t>
      </w:r>
      <w:r>
        <w:rPr>
          <w:rFonts w:hint="eastAsia" w:ascii="宋体" w:hAnsi="宋体" w:eastAsia="宋体" w:cs="宋体"/>
          <w:color w:val="000000"/>
          <w:szCs w:val="21"/>
        </w:rPr>
        <w:t>①②</w:t>
      </w:r>
      <w:r>
        <w:rPr>
          <w:rFonts w:ascii="Times New Roman" w:hAnsi="Times New Roman" w:eastAsia="华文细黑" w:cs="Times New Roman"/>
          <w:color w:val="000000"/>
          <w:szCs w:val="21"/>
        </w:rPr>
        <w:t xml:space="preserve">    B．</w:t>
      </w:r>
      <w:r>
        <w:rPr>
          <w:rFonts w:hint="eastAsia" w:ascii="宋体" w:hAnsi="宋体" w:eastAsia="宋体" w:cs="宋体"/>
          <w:color w:val="000000"/>
          <w:szCs w:val="21"/>
        </w:rPr>
        <w:t>①③</w:t>
      </w:r>
      <w:r>
        <w:rPr>
          <w:rFonts w:ascii="Times New Roman" w:hAnsi="Times New Roman" w:eastAsia="华文细黑" w:cs="Times New Roman"/>
          <w:color w:val="000000"/>
          <w:szCs w:val="21"/>
        </w:rPr>
        <w:t xml:space="preserve">    C．</w:t>
      </w:r>
      <w:r>
        <w:rPr>
          <w:rFonts w:hint="eastAsia" w:ascii="宋体" w:hAnsi="宋体" w:eastAsia="宋体" w:cs="宋体"/>
          <w:color w:val="000000"/>
          <w:szCs w:val="21"/>
        </w:rPr>
        <w:t>③④</w:t>
      </w:r>
      <w:r>
        <w:rPr>
          <w:rFonts w:ascii="Times New Roman" w:hAnsi="Times New Roman" w:eastAsia="华文细黑" w:cs="Times New Roman"/>
          <w:color w:val="000000"/>
          <w:szCs w:val="21"/>
        </w:rPr>
        <w:t xml:space="preserve">    D．</w:t>
      </w:r>
      <w:r>
        <w:rPr>
          <w:rFonts w:hint="eastAsia" w:ascii="宋体" w:hAnsi="宋体" w:eastAsia="宋体" w:cs="宋体"/>
          <w:color w:val="000000"/>
          <w:szCs w:val="21"/>
        </w:rPr>
        <w:t>②④</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17．2019年3月,中国和意大利签署了关于共同推进“一带一路”建设的备忘录,继亚洲、非洲的多国之后,奥地利、希腊、波兰等欧洲国家也相继跟进,此次是第一个来自“西方七国集团”的发达国家加入到这一合作项目之中。在倡导亚洲基础设施投资银行和金砖国家新开发银行建设的同时,一带一路的实践也逐步拓展和深化,这些合作与实践说明了我国(   )</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①</w:t>
      </w:r>
      <w:r>
        <w:rPr>
          <w:rFonts w:ascii="Times New Roman" w:hAnsi="Times New Roman" w:eastAsia="华文细黑" w:cs="Times New Roman"/>
          <w:color w:val="000000"/>
          <w:szCs w:val="21"/>
        </w:rPr>
        <w:t>坚持平等互利外交立场,促进世界和平与发展</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②</w:t>
      </w:r>
      <w:r>
        <w:rPr>
          <w:rFonts w:ascii="Times New Roman" w:hAnsi="Times New Roman" w:eastAsia="华文细黑" w:cs="Times New Roman"/>
          <w:color w:val="000000"/>
          <w:szCs w:val="21"/>
        </w:rPr>
        <w:t>坚持和平发展道路,推动建设经济全球化的新格局</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③</w:t>
      </w:r>
      <w:r>
        <w:rPr>
          <w:rFonts w:ascii="Times New Roman" w:hAnsi="Times New Roman" w:eastAsia="华文细黑" w:cs="Times New Roman"/>
          <w:color w:val="000000"/>
          <w:szCs w:val="21"/>
        </w:rPr>
        <w:t>引领全球化发展态势,促成了人类命运共同体的建立</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④</w:t>
      </w:r>
      <w:r>
        <w:rPr>
          <w:rFonts w:ascii="Times New Roman" w:hAnsi="Times New Roman" w:eastAsia="华文细黑" w:cs="Times New Roman"/>
          <w:color w:val="000000"/>
          <w:szCs w:val="21"/>
        </w:rPr>
        <w:t>践行正确的发展观,国际地位与合作层次日益提升</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A．</w:t>
      </w:r>
      <w:r>
        <w:rPr>
          <w:rFonts w:hint="eastAsia" w:ascii="宋体" w:hAnsi="宋体" w:eastAsia="宋体" w:cs="宋体"/>
          <w:color w:val="000000"/>
          <w:szCs w:val="21"/>
        </w:rPr>
        <w:t>①②</w:t>
      </w:r>
      <w:r>
        <w:rPr>
          <w:rFonts w:ascii="Times New Roman" w:hAnsi="Times New Roman" w:eastAsia="华文细黑" w:cs="Times New Roman"/>
          <w:color w:val="000000"/>
          <w:szCs w:val="21"/>
        </w:rPr>
        <w:t xml:space="preserve">    B．</w:t>
      </w:r>
      <w:r>
        <w:rPr>
          <w:rFonts w:hint="eastAsia" w:ascii="宋体" w:hAnsi="宋体" w:eastAsia="宋体" w:cs="宋体"/>
          <w:color w:val="000000"/>
          <w:szCs w:val="21"/>
        </w:rPr>
        <w:t>①③</w:t>
      </w:r>
      <w:r>
        <w:rPr>
          <w:rFonts w:ascii="Times New Roman" w:hAnsi="Times New Roman" w:eastAsia="华文细黑" w:cs="Times New Roman"/>
          <w:color w:val="000000"/>
          <w:szCs w:val="21"/>
        </w:rPr>
        <w:t xml:space="preserve">    C．</w:t>
      </w:r>
      <w:r>
        <w:rPr>
          <w:rFonts w:hint="eastAsia" w:ascii="宋体" w:hAnsi="宋体" w:eastAsia="宋体" w:cs="宋体"/>
          <w:color w:val="000000"/>
          <w:szCs w:val="21"/>
        </w:rPr>
        <w:t>②④</w:t>
      </w:r>
      <w:r>
        <w:rPr>
          <w:rFonts w:ascii="Times New Roman" w:hAnsi="Times New Roman" w:eastAsia="华文细黑" w:cs="Times New Roman"/>
          <w:color w:val="000000"/>
          <w:szCs w:val="21"/>
        </w:rPr>
        <w:t xml:space="preserve">    D．</w:t>
      </w:r>
      <w:r>
        <w:rPr>
          <w:rFonts w:hint="eastAsia" w:ascii="宋体" w:hAnsi="宋体" w:eastAsia="宋体" w:cs="宋体"/>
          <w:color w:val="000000"/>
          <w:szCs w:val="21"/>
        </w:rPr>
        <w:t>③④</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18．2019年3月24日国家主席习近平对摩纳哥进行国事访问。双方表示，中摩关系已成为不同大小、不同历史文化、不同社会制度国家友好交往的典范。双方要加强在联合国和国际事务中的沟通协调和相互支持，深化互利共赢、提升两国环保合作水平。这有利于（   ）</w:t>
      </w:r>
    </w:p>
    <w:p>
      <w:pPr>
        <w:spacing w:line="360" w:lineRule="auto"/>
        <w:rPr>
          <w:rFonts w:ascii="宋体" w:hAnsi="宋体" w:eastAsia="宋体" w:cs="宋体"/>
          <w:color w:val="000000"/>
          <w:szCs w:val="21"/>
        </w:rPr>
      </w:pP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①</w:t>
      </w:r>
      <w:r>
        <w:rPr>
          <w:rFonts w:ascii="Times New Roman" w:hAnsi="Times New Roman" w:eastAsia="华文细黑" w:cs="Times New Roman"/>
          <w:color w:val="000000"/>
          <w:szCs w:val="21"/>
        </w:rPr>
        <w:t>实现合作共赢，促进共同发展</w:t>
      </w:r>
      <w:r>
        <w:rPr>
          <w:rFonts w:hint="eastAsia" w:ascii="Times New Roman" w:hAnsi="Times New Roman" w:eastAsia="华文细黑" w:cs="Times New Roman"/>
          <w:color w:val="000000"/>
          <w:szCs w:val="21"/>
        </w:rPr>
        <w:t xml:space="preserve">        </w:t>
      </w:r>
      <w:r>
        <w:rPr>
          <w:rFonts w:hint="eastAsia" w:ascii="宋体" w:hAnsi="宋体" w:eastAsia="宋体" w:cs="宋体"/>
          <w:color w:val="000000"/>
          <w:szCs w:val="21"/>
        </w:rPr>
        <w:t>②</w:t>
      </w:r>
      <w:r>
        <w:rPr>
          <w:rFonts w:ascii="Times New Roman" w:hAnsi="Times New Roman" w:eastAsia="华文细黑" w:cs="Times New Roman"/>
          <w:color w:val="000000"/>
          <w:szCs w:val="21"/>
        </w:rPr>
        <w:t>加强结盟合作，应对全球挑战</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③</w:t>
      </w:r>
      <w:r>
        <w:rPr>
          <w:rFonts w:ascii="Times New Roman" w:hAnsi="Times New Roman" w:eastAsia="华文细黑" w:cs="Times New Roman"/>
          <w:color w:val="000000"/>
          <w:szCs w:val="21"/>
        </w:rPr>
        <w:t>维护国际利益，消除利益分歧</w:t>
      </w:r>
      <w:r>
        <w:rPr>
          <w:rFonts w:hint="eastAsia" w:ascii="Times New Roman" w:hAnsi="Times New Roman" w:eastAsia="华文细黑" w:cs="Times New Roman"/>
          <w:color w:val="000000"/>
          <w:szCs w:val="21"/>
        </w:rPr>
        <w:t xml:space="preserve">        </w:t>
      </w:r>
      <w:r>
        <w:rPr>
          <w:rFonts w:hint="eastAsia" w:ascii="宋体" w:hAnsi="宋体" w:eastAsia="宋体" w:cs="宋体"/>
          <w:color w:val="000000"/>
          <w:szCs w:val="21"/>
        </w:rPr>
        <w:t>④</w:t>
      </w:r>
      <w:r>
        <w:rPr>
          <w:rFonts w:ascii="Times New Roman" w:hAnsi="Times New Roman" w:eastAsia="华文细黑" w:cs="Times New Roman"/>
          <w:color w:val="000000"/>
          <w:szCs w:val="21"/>
        </w:rPr>
        <w:t>增进互信互利，顺应时代潮流</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A．</w:t>
      </w:r>
      <w:r>
        <w:rPr>
          <w:rFonts w:hint="eastAsia" w:ascii="宋体" w:hAnsi="宋体" w:eastAsia="宋体" w:cs="宋体"/>
          <w:color w:val="000000"/>
          <w:szCs w:val="21"/>
        </w:rPr>
        <w:t>①②</w:t>
      </w:r>
      <w:r>
        <w:rPr>
          <w:rFonts w:ascii="Times New Roman" w:hAnsi="Times New Roman" w:eastAsia="华文细黑" w:cs="Times New Roman"/>
          <w:color w:val="000000"/>
          <w:szCs w:val="21"/>
        </w:rPr>
        <w:t xml:space="preserve">    B．</w:t>
      </w:r>
      <w:r>
        <w:rPr>
          <w:rFonts w:hint="eastAsia" w:ascii="宋体" w:hAnsi="宋体" w:eastAsia="宋体" w:cs="宋体"/>
          <w:color w:val="000000"/>
          <w:szCs w:val="21"/>
        </w:rPr>
        <w:t>②③</w:t>
      </w:r>
      <w:r>
        <w:rPr>
          <w:rFonts w:ascii="Times New Roman" w:hAnsi="Times New Roman" w:eastAsia="华文细黑" w:cs="Times New Roman"/>
          <w:color w:val="000000"/>
          <w:szCs w:val="21"/>
        </w:rPr>
        <w:t xml:space="preserve">    C．</w:t>
      </w:r>
      <w:r>
        <w:rPr>
          <w:rFonts w:hint="eastAsia" w:ascii="宋体" w:hAnsi="宋体" w:eastAsia="宋体" w:cs="宋体"/>
          <w:color w:val="000000"/>
          <w:szCs w:val="21"/>
        </w:rPr>
        <w:t>①④</w:t>
      </w:r>
      <w:r>
        <w:rPr>
          <w:rFonts w:ascii="Times New Roman" w:hAnsi="Times New Roman" w:eastAsia="华文细黑" w:cs="Times New Roman"/>
          <w:color w:val="000000"/>
          <w:szCs w:val="21"/>
        </w:rPr>
        <w:t xml:space="preserve">    D．</w:t>
      </w:r>
      <w:r>
        <w:rPr>
          <w:rFonts w:hint="eastAsia" w:ascii="宋体" w:hAnsi="宋体" w:eastAsia="宋体" w:cs="宋体"/>
          <w:color w:val="000000"/>
          <w:szCs w:val="21"/>
        </w:rPr>
        <w:t>③④</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19．2019年5月29日，我国外交部部长与古巴外长罗德里格斯在讨论委内瑞拉局势时表示，委内瑞拉问题只能由委内瑞拉朝野通过协商对话解决，中古两国将与地区国家和国际社会加强沟通，继续为解决委内瑞拉问题发挥建设性作用。这一表态体现了（   ）</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①</w:t>
      </w:r>
      <w:r>
        <w:rPr>
          <w:rFonts w:ascii="Times New Roman" w:hAnsi="Times New Roman" w:eastAsia="华文细黑" w:cs="Times New Roman"/>
          <w:color w:val="000000"/>
          <w:szCs w:val="21"/>
        </w:rPr>
        <w:t>互不干涉内政是我国外交政策的宗旨</w:t>
      </w:r>
      <w:r>
        <w:rPr>
          <w:rFonts w:ascii="Times New Roman" w:hAnsi="Times New Roman" w:eastAsia="华文细黑" w:cs="Times New Roman"/>
          <w:color w:val="000000"/>
          <w:szCs w:val="21"/>
        </w:rPr>
        <w:br w:type="textWrapping"/>
      </w:r>
      <w:r>
        <w:rPr>
          <w:rFonts w:hint="eastAsia" w:ascii="宋体" w:hAnsi="宋体" w:eastAsia="宋体" w:cs="宋体"/>
          <w:color w:val="000000"/>
          <w:szCs w:val="21"/>
        </w:rPr>
        <w:t>②</w:t>
      </w:r>
      <w:r>
        <w:rPr>
          <w:rFonts w:ascii="Times New Roman" w:hAnsi="Times New Roman" w:eastAsia="华文细黑" w:cs="Times New Roman"/>
          <w:color w:val="000000"/>
          <w:szCs w:val="21"/>
        </w:rPr>
        <w:t>独立自主是我国外交政策的基本立场</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③</w:t>
      </w:r>
      <w:r>
        <w:rPr>
          <w:rFonts w:ascii="Times New Roman" w:hAnsi="Times New Roman" w:eastAsia="华文细黑" w:cs="Times New Roman"/>
          <w:color w:val="000000"/>
          <w:szCs w:val="21"/>
        </w:rPr>
        <w:t>我国坚持以和平方式解决委内瑞拉问题</w:t>
      </w:r>
      <w:r>
        <w:rPr>
          <w:rFonts w:ascii="Times New Roman" w:hAnsi="Times New Roman" w:eastAsia="华文细黑" w:cs="Times New Roman"/>
          <w:color w:val="000000"/>
          <w:szCs w:val="21"/>
        </w:rPr>
        <w:br w:type="textWrapping"/>
      </w:r>
      <w:r>
        <w:rPr>
          <w:rFonts w:hint="eastAsia" w:ascii="宋体" w:hAnsi="宋体" w:eastAsia="宋体" w:cs="宋体"/>
          <w:color w:val="000000"/>
          <w:szCs w:val="21"/>
        </w:rPr>
        <w:t>④</w:t>
      </w:r>
      <w:r>
        <w:rPr>
          <w:rFonts w:ascii="Times New Roman" w:hAnsi="Times New Roman" w:eastAsia="华文细黑" w:cs="Times New Roman"/>
          <w:color w:val="000000"/>
          <w:szCs w:val="21"/>
        </w:rPr>
        <w:t>中国重视发展同周边国家的睦邻友好关系</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A．</w:t>
      </w:r>
      <w:r>
        <w:rPr>
          <w:rFonts w:hint="eastAsia" w:ascii="宋体" w:hAnsi="宋体" w:eastAsia="宋体" w:cs="宋体"/>
          <w:color w:val="000000"/>
          <w:szCs w:val="21"/>
        </w:rPr>
        <w:t>①②</w:t>
      </w:r>
      <w:r>
        <w:rPr>
          <w:rFonts w:ascii="Times New Roman" w:hAnsi="Times New Roman" w:eastAsia="华文细黑" w:cs="Times New Roman"/>
          <w:color w:val="000000"/>
          <w:szCs w:val="21"/>
        </w:rPr>
        <w:t xml:space="preserve">    B．</w:t>
      </w:r>
      <w:r>
        <w:rPr>
          <w:rFonts w:hint="eastAsia" w:ascii="宋体" w:hAnsi="宋体" w:eastAsia="宋体" w:cs="宋体"/>
          <w:color w:val="000000"/>
          <w:szCs w:val="21"/>
        </w:rPr>
        <w:t>①④</w:t>
      </w:r>
      <w:r>
        <w:rPr>
          <w:rFonts w:ascii="Times New Roman" w:hAnsi="Times New Roman" w:eastAsia="华文细黑" w:cs="Times New Roman"/>
          <w:color w:val="000000"/>
          <w:szCs w:val="21"/>
        </w:rPr>
        <w:t xml:space="preserve">    C．</w:t>
      </w:r>
      <w:r>
        <w:rPr>
          <w:rFonts w:hint="eastAsia" w:ascii="宋体" w:hAnsi="宋体" w:eastAsia="宋体" w:cs="宋体"/>
          <w:color w:val="000000"/>
          <w:szCs w:val="21"/>
        </w:rPr>
        <w:t>②③</w:t>
      </w:r>
      <w:r>
        <w:rPr>
          <w:rFonts w:ascii="Times New Roman" w:hAnsi="Times New Roman" w:eastAsia="华文细黑" w:cs="Times New Roman"/>
          <w:color w:val="000000"/>
          <w:szCs w:val="21"/>
        </w:rPr>
        <w:t xml:space="preserve">    D．</w:t>
      </w:r>
      <w:r>
        <w:rPr>
          <w:rFonts w:hint="eastAsia" w:ascii="宋体" w:hAnsi="宋体" w:eastAsia="宋体" w:cs="宋体"/>
          <w:color w:val="000000"/>
          <w:szCs w:val="21"/>
        </w:rPr>
        <w:t>③④</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20．2019年6月5日至7日，国家主席习近平应邀访问俄罗斯，两国领导人深入规划两国全方位合作，深化互信协作共识，引领中俄关系迈入新时代，为全球发展注入新活力，为国际社会增添正能量。中俄关系迈入新时代（   ）</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①</w:t>
      </w:r>
      <w:r>
        <w:rPr>
          <w:rFonts w:ascii="Times New Roman" w:hAnsi="Times New Roman" w:eastAsia="华文细黑" w:cs="Times New Roman"/>
          <w:color w:val="000000"/>
          <w:szCs w:val="21"/>
        </w:rPr>
        <w:t>为推动构建人类命运共同体注入了新的活力</w:t>
      </w:r>
      <w:r>
        <w:rPr>
          <w:rFonts w:ascii="Times New Roman" w:hAnsi="Times New Roman" w:eastAsia="华文细黑" w:cs="Times New Roman"/>
          <w:color w:val="000000"/>
          <w:szCs w:val="21"/>
        </w:rPr>
        <w:br w:type="textWrapping"/>
      </w:r>
      <w:r>
        <w:rPr>
          <w:rFonts w:hint="eastAsia" w:ascii="宋体" w:hAnsi="宋体" w:eastAsia="宋体" w:cs="宋体"/>
          <w:color w:val="000000"/>
          <w:szCs w:val="21"/>
        </w:rPr>
        <w:t>②</w:t>
      </w:r>
      <w:r>
        <w:rPr>
          <w:rFonts w:ascii="Times New Roman" w:hAnsi="Times New Roman" w:eastAsia="华文细黑" w:cs="Times New Roman"/>
          <w:color w:val="000000"/>
          <w:szCs w:val="21"/>
        </w:rPr>
        <w:t>有利于建立公正合理的国际政治经济新秩序</w:t>
      </w:r>
    </w:p>
    <w:p>
      <w:pPr>
        <w:spacing w:line="360" w:lineRule="auto"/>
        <w:rPr>
          <w:rFonts w:ascii="Times New Roman" w:hAnsi="Times New Roman" w:eastAsia="华文细黑" w:cs="Times New Roman"/>
          <w:color w:val="000000"/>
          <w:szCs w:val="21"/>
        </w:rPr>
      </w:pPr>
      <w:r>
        <w:rPr>
          <w:rFonts w:hint="eastAsia" w:ascii="宋体" w:hAnsi="宋体" w:eastAsia="宋体" w:cs="宋体"/>
          <w:color w:val="000000"/>
          <w:szCs w:val="21"/>
        </w:rPr>
        <w:t>③</w:t>
      </w:r>
      <w:r>
        <w:rPr>
          <w:rFonts w:ascii="Times New Roman" w:hAnsi="Times New Roman" w:eastAsia="华文细黑" w:cs="Times New Roman"/>
          <w:color w:val="000000"/>
          <w:szCs w:val="21"/>
        </w:rPr>
        <w:t>体现了双方有共同的历史遭遇和国家利益</w:t>
      </w:r>
      <w:r>
        <w:rPr>
          <w:rFonts w:ascii="Times New Roman" w:hAnsi="Times New Roman" w:eastAsia="华文细黑" w:cs="Times New Roman"/>
          <w:color w:val="000000"/>
          <w:szCs w:val="21"/>
        </w:rPr>
        <w:br w:type="textWrapping"/>
      </w:r>
      <w:r>
        <w:rPr>
          <w:rFonts w:hint="eastAsia" w:ascii="宋体" w:hAnsi="宋体" w:eastAsia="宋体" w:cs="宋体"/>
          <w:color w:val="000000"/>
          <w:szCs w:val="21"/>
        </w:rPr>
        <w:t>④</w:t>
      </w:r>
      <w:r>
        <w:rPr>
          <w:rFonts w:ascii="Times New Roman" w:hAnsi="Times New Roman" w:eastAsia="华文细黑" w:cs="Times New Roman"/>
          <w:color w:val="000000"/>
          <w:szCs w:val="21"/>
        </w:rPr>
        <w:t>标志着世界多极化和经济全球化的全面实现</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A．</w:t>
      </w:r>
      <w:r>
        <w:rPr>
          <w:rFonts w:hint="eastAsia" w:ascii="宋体" w:hAnsi="宋体" w:eastAsia="宋体" w:cs="宋体"/>
          <w:color w:val="000000"/>
          <w:szCs w:val="21"/>
        </w:rPr>
        <w:t>①②</w:t>
      </w:r>
      <w:r>
        <w:rPr>
          <w:rFonts w:ascii="Times New Roman" w:hAnsi="Times New Roman" w:eastAsia="华文细黑" w:cs="Times New Roman"/>
          <w:color w:val="000000"/>
          <w:szCs w:val="21"/>
        </w:rPr>
        <w:t xml:space="preserve">    B．</w:t>
      </w:r>
      <w:r>
        <w:rPr>
          <w:rFonts w:hint="eastAsia" w:ascii="宋体" w:hAnsi="宋体" w:eastAsia="宋体" w:cs="宋体"/>
          <w:color w:val="000000"/>
          <w:szCs w:val="21"/>
        </w:rPr>
        <w:t>①③</w:t>
      </w:r>
      <w:r>
        <w:rPr>
          <w:rFonts w:ascii="Times New Roman" w:hAnsi="Times New Roman" w:eastAsia="华文细黑" w:cs="Times New Roman"/>
          <w:color w:val="000000"/>
          <w:szCs w:val="21"/>
        </w:rPr>
        <w:t xml:space="preserve">    C．</w:t>
      </w:r>
      <w:r>
        <w:rPr>
          <w:rFonts w:hint="eastAsia" w:ascii="宋体" w:hAnsi="宋体" w:eastAsia="宋体" w:cs="宋体"/>
          <w:color w:val="000000"/>
          <w:szCs w:val="21"/>
        </w:rPr>
        <w:t>①④</w:t>
      </w:r>
      <w:r>
        <w:rPr>
          <w:rFonts w:ascii="Times New Roman" w:hAnsi="Times New Roman" w:eastAsia="华文细黑" w:cs="Times New Roman"/>
          <w:color w:val="000000"/>
          <w:szCs w:val="21"/>
        </w:rPr>
        <w:t xml:space="preserve">    D．</w:t>
      </w:r>
      <w:r>
        <w:rPr>
          <w:rFonts w:hint="eastAsia" w:ascii="宋体" w:hAnsi="宋体" w:eastAsia="宋体" w:cs="宋体"/>
          <w:color w:val="000000"/>
          <w:szCs w:val="21"/>
        </w:rPr>
        <w:t>②③</w:t>
      </w:r>
    </w:p>
    <w:p>
      <w:pPr>
        <w:spacing w:line="360" w:lineRule="auto"/>
        <w:rPr>
          <w:rFonts w:ascii="Times New Roman" w:hAnsi="Times New Roman" w:eastAsia="华文细黑" w:cs="Times New Roman"/>
          <w:szCs w:val="21"/>
        </w:rPr>
      </w:pPr>
      <w:r>
        <w:rPr>
          <w:rFonts w:ascii="Times New Roman" w:hAnsi="Times New Roman" w:eastAsia="华文细黑" w:cs="Times New Roman"/>
          <w:b/>
          <w:szCs w:val="21"/>
        </w:rPr>
        <w:t>二、非选择题</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21．阅读材料，完成下列要求。</w:t>
      </w:r>
    </w:p>
    <w:p>
      <w:pPr>
        <w:spacing w:line="360" w:lineRule="auto"/>
        <w:ind w:firstLine="420" w:firstLineChars="200"/>
        <w:rPr>
          <w:rFonts w:ascii="Times New Roman" w:hAnsi="Times New Roman" w:eastAsia="楷体" w:cs="Times New Roman"/>
          <w:color w:val="000000"/>
          <w:szCs w:val="21"/>
        </w:rPr>
      </w:pPr>
      <w:r>
        <w:rPr>
          <w:rFonts w:ascii="Times New Roman" w:hAnsi="Times New Roman" w:eastAsia="楷体" w:cs="Times New Roman"/>
          <w:color w:val="000000"/>
          <w:szCs w:val="21"/>
        </w:rPr>
        <w:t>2019年4月25日至27日，第二届“一带一路”国际合作高峰论坛在北京主办。</w:t>
      </w:r>
    </w:p>
    <w:p>
      <w:pPr>
        <w:spacing w:line="360" w:lineRule="auto"/>
        <w:ind w:firstLine="420" w:firstLineChars="200"/>
        <w:rPr>
          <w:rFonts w:ascii="Times New Roman" w:hAnsi="Times New Roman" w:eastAsia="楷体" w:cs="Times New Roman"/>
          <w:color w:val="000000"/>
          <w:szCs w:val="21"/>
        </w:rPr>
      </w:pPr>
      <w:r>
        <w:rPr>
          <w:rFonts w:ascii="Times New Roman" w:hAnsi="Times New Roman" w:eastAsia="楷体" w:cs="Times New Roman"/>
          <w:color w:val="000000"/>
          <w:szCs w:val="21"/>
        </w:rPr>
        <w:t>本届论坛有37个国家元首或政府首脑出席，企业家大会共有近900名中外代表参加大会，外方代表来自88个国家和地区。作为中国倡议成立的世界上规模最大的合作平台和最受欢迎的公共产品，“一带一路”迄今已经获得120多个国家和29个国际组织签署合作文件。“一带一路”倡议秉持共商共建共享的基本原则，一经提出就受到沿线国家和人民的欢迎。一带一路是是友谊之路，不是地缘政治的算计；是合作之路，不是排他之路；是共赢之路，不是单向之路。沿线国家是古丝绸之路的受益者，更是今天“一带一路”互利共赢的受益者。“一带一路”倡议为后危机时代，处于寻找出路的世界各国，提供了一条可供选择，互联互通、共商共建、和平繁荣的发展之路，正在成为我国参与全球开放合作、改善全球经济治理体系、促进全球共同发展</w:t>
      </w:r>
    </w:p>
    <w:p>
      <w:pPr>
        <w:spacing w:line="360" w:lineRule="auto"/>
        <w:ind w:firstLine="420" w:firstLineChars="200"/>
        <w:rPr>
          <w:rFonts w:ascii="Times New Roman" w:hAnsi="Times New Roman" w:eastAsia="楷体" w:cs="Times New Roman"/>
          <w:color w:val="000000"/>
          <w:szCs w:val="21"/>
        </w:rPr>
      </w:pPr>
    </w:p>
    <w:p>
      <w:pPr>
        <w:spacing w:line="360" w:lineRule="auto"/>
        <w:rPr>
          <w:rFonts w:ascii="Times New Roman" w:hAnsi="Times New Roman" w:eastAsia="楷体" w:cs="Times New Roman"/>
          <w:color w:val="000000"/>
          <w:szCs w:val="21"/>
        </w:rPr>
      </w:pPr>
      <w:r>
        <w:rPr>
          <w:rFonts w:ascii="Times New Roman" w:hAnsi="Times New Roman" w:eastAsia="楷体" w:cs="Times New Roman"/>
          <w:color w:val="000000"/>
          <w:szCs w:val="21"/>
        </w:rPr>
        <w:t>繁荣、推动构建人类命运共同体的中国方案。”</w:t>
      </w:r>
    </w:p>
    <w:p>
      <w:pPr>
        <w:spacing w:line="360" w:lineRule="auto"/>
        <w:ind w:firstLine="420" w:firstLineChars="200"/>
        <w:rPr>
          <w:rFonts w:ascii="Times New Roman" w:hAnsi="Times New Roman" w:eastAsia="华文细黑" w:cs="Times New Roman"/>
          <w:color w:val="000000"/>
          <w:szCs w:val="21"/>
        </w:rPr>
      </w:pPr>
      <w:r>
        <w:rPr>
          <w:rFonts w:ascii="Times New Roman" w:hAnsi="Times New Roman" w:eastAsia="华文细黑" w:cs="Times New Roman"/>
          <w:color w:val="000000"/>
          <w:szCs w:val="21"/>
        </w:rPr>
        <w:t>运用“当代国际社会”的知识，分析“一带一路”倡议为什么能受到沿线国家和人民的欢迎？</w:t>
      </w:r>
    </w:p>
    <w:p>
      <w:pPr>
        <w:spacing w:before="240" w:line="360" w:lineRule="auto"/>
        <w:ind w:firstLine="420" w:firstLineChars="200"/>
        <w:rPr>
          <w:rFonts w:ascii="Times New Roman" w:hAnsi="Times New Roman" w:eastAsia="华文细黑" w:cs="Times New Roman"/>
        </w:rPr>
      </w:pPr>
    </w:p>
    <w:p>
      <w:pPr>
        <w:spacing w:before="240" w:line="360" w:lineRule="auto"/>
        <w:ind w:firstLine="420" w:firstLineChars="200"/>
        <w:rPr>
          <w:rFonts w:ascii="Times New Roman" w:hAnsi="Times New Roman" w:eastAsia="华文细黑" w:cs="Times New Roman"/>
        </w:rPr>
      </w:pPr>
    </w:p>
    <w:p>
      <w:pPr>
        <w:spacing w:before="240" w:line="360" w:lineRule="auto"/>
        <w:ind w:firstLine="420" w:firstLineChars="200"/>
        <w:rPr>
          <w:rFonts w:ascii="Times New Roman" w:hAnsi="Times New Roman" w:eastAsia="华文细黑" w:cs="Times New Roman"/>
        </w:rPr>
      </w:pPr>
    </w:p>
    <w:p>
      <w:pPr>
        <w:spacing w:before="240" w:line="360" w:lineRule="auto"/>
        <w:ind w:firstLine="420" w:firstLineChars="200"/>
        <w:rPr>
          <w:rFonts w:ascii="Times New Roman" w:hAnsi="Times New Roman" w:eastAsia="华文细黑" w:cs="Times New Roman"/>
        </w:rPr>
      </w:pPr>
    </w:p>
    <w:p>
      <w:pPr>
        <w:spacing w:before="240" w:line="360" w:lineRule="auto"/>
        <w:ind w:firstLine="420" w:firstLineChars="200"/>
        <w:rPr>
          <w:rFonts w:ascii="Times New Roman" w:hAnsi="Times New Roman" w:eastAsia="华文细黑" w:cs="Times New Roman"/>
        </w:rPr>
      </w:pPr>
    </w:p>
    <w:p>
      <w:pPr>
        <w:spacing w:before="240" w:line="360" w:lineRule="auto"/>
        <w:ind w:firstLine="420" w:firstLineChars="200"/>
        <w:rPr>
          <w:rFonts w:ascii="Times New Roman" w:hAnsi="Times New Roman" w:eastAsia="华文细黑" w:cs="Times New Roman"/>
        </w:rPr>
      </w:pPr>
    </w:p>
    <w:p>
      <w:pPr>
        <w:spacing w:before="240" w:line="360" w:lineRule="auto"/>
        <w:ind w:firstLine="420" w:firstLineChars="200"/>
        <w:rPr>
          <w:rFonts w:ascii="Times New Roman" w:hAnsi="Times New Roman" w:eastAsia="华文细黑" w:cs="Times New Roman"/>
        </w:rPr>
      </w:pPr>
    </w:p>
    <w:p>
      <w:pPr>
        <w:spacing w:before="240" w:line="360" w:lineRule="auto"/>
        <w:ind w:firstLine="420" w:firstLineChars="200"/>
        <w:rPr>
          <w:rFonts w:ascii="Times New Roman" w:hAnsi="Times New Roman" w:eastAsia="华文细黑" w:cs="Times New Roman"/>
        </w:rPr>
      </w:pPr>
    </w:p>
    <w:p>
      <w:pPr>
        <w:spacing w:before="240" w:line="360" w:lineRule="auto"/>
        <w:ind w:firstLine="420" w:firstLineChars="200"/>
        <w:rPr>
          <w:rFonts w:ascii="Times New Roman" w:hAnsi="Times New Roman" w:eastAsia="华文细黑" w:cs="Times New Roman"/>
        </w:rPr>
      </w:pPr>
    </w:p>
    <w:p>
      <w:pPr>
        <w:spacing w:before="240" w:line="360" w:lineRule="auto"/>
        <w:ind w:firstLine="420" w:firstLineChars="200"/>
        <w:rPr>
          <w:rFonts w:ascii="Times New Roman" w:hAnsi="Times New Roman" w:eastAsia="华文细黑" w:cs="Times New Roman"/>
        </w:rPr>
      </w:pPr>
    </w:p>
    <w:p>
      <w:pPr>
        <w:spacing w:before="240" w:line="360" w:lineRule="auto"/>
        <w:ind w:firstLine="420" w:firstLineChars="200"/>
        <w:rPr>
          <w:rFonts w:ascii="Times New Roman" w:hAnsi="Times New Roman" w:eastAsia="华文细黑" w:cs="Times New Roman"/>
        </w:rPr>
      </w:pPr>
    </w:p>
    <w:p>
      <w:pPr>
        <w:spacing w:before="240" w:line="360" w:lineRule="auto"/>
        <w:ind w:firstLine="420" w:firstLineChars="200"/>
        <w:rPr>
          <w:rFonts w:ascii="Times New Roman" w:hAnsi="Times New Roman" w:eastAsia="华文细黑" w:cs="Times New Roman"/>
        </w:rPr>
      </w:pPr>
    </w:p>
    <w:p>
      <w:pPr>
        <w:spacing w:before="240" w:line="360" w:lineRule="auto"/>
        <w:ind w:firstLine="420" w:firstLineChars="200"/>
        <w:rPr>
          <w:rFonts w:ascii="Times New Roman" w:hAnsi="Times New Roman" w:eastAsia="华文细黑" w:cs="Times New Roman"/>
        </w:rPr>
      </w:pPr>
    </w:p>
    <w:p>
      <w:pPr>
        <w:spacing w:before="240" w:line="360" w:lineRule="auto"/>
        <w:ind w:firstLine="420" w:firstLineChars="200"/>
        <w:rPr>
          <w:rFonts w:ascii="Times New Roman" w:hAnsi="Times New Roman" w:eastAsia="华文细黑" w:cs="Times New Roman"/>
        </w:rPr>
      </w:pPr>
    </w:p>
    <w:p>
      <w:pPr>
        <w:spacing w:before="240" w:line="360" w:lineRule="auto"/>
        <w:ind w:firstLine="420" w:firstLineChars="200"/>
        <w:rPr>
          <w:rFonts w:ascii="Times New Roman" w:hAnsi="Times New Roman" w:eastAsia="华文细黑" w:cs="Times New Roman"/>
        </w:rPr>
      </w:pPr>
    </w:p>
    <w:p>
      <w:pPr>
        <w:spacing w:before="240" w:line="360" w:lineRule="auto"/>
        <w:ind w:firstLine="420" w:firstLineChars="200"/>
        <w:rPr>
          <w:rFonts w:ascii="Times New Roman" w:hAnsi="Times New Roman" w:eastAsia="华文细黑" w:cs="Times New Roman"/>
        </w:rPr>
      </w:pPr>
    </w:p>
    <w:p>
      <w:pPr>
        <w:spacing w:before="240" w:line="360" w:lineRule="auto"/>
        <w:ind w:firstLine="420" w:firstLineChars="200"/>
        <w:rPr>
          <w:rFonts w:ascii="Times New Roman" w:hAnsi="Times New Roman" w:eastAsia="华文细黑" w:cs="Times New Roman"/>
        </w:rPr>
      </w:pPr>
    </w:p>
    <w:p>
      <w:pPr>
        <w:widowControl/>
        <w:ind w:firstLine="1621" w:firstLineChars="450"/>
        <w:rPr>
          <w:rFonts w:ascii="华文细黑" w:hAnsi="华文细黑" w:eastAsia="华文细黑"/>
          <w:b/>
          <w:sz w:val="36"/>
        </w:rPr>
      </w:pPr>
      <w:r>
        <w:rPr>
          <w:rFonts w:hint="eastAsia" w:ascii="华文细黑" w:hAnsi="华文细黑" w:eastAsia="华文细黑"/>
          <w:b/>
          <w:sz w:val="36"/>
        </w:rPr>
        <w:t>答案</w:t>
      </w:r>
      <w:r>
        <w:rPr>
          <w:rFonts w:ascii="华文细黑" w:hAnsi="华文细黑" w:eastAsia="华文细黑"/>
          <w:b/>
          <w:sz w:val="36"/>
        </w:rPr>
        <w:t>与解析</w:t>
      </w:r>
    </w:p>
    <w:p>
      <w:pPr>
        <w:spacing w:before="240" w:line="360" w:lineRule="auto"/>
        <w:rPr>
          <w:rFonts w:ascii="Times New Roman" w:hAnsi="Times New Roman" w:eastAsia="华文细黑" w:cs="Times New Roman"/>
        </w:rPr>
      </w:pPr>
      <w:r>
        <w:rPr>
          <w:rFonts w:ascii="Times New Roman" w:hAnsi="Times New Roman" w:eastAsia="华文细黑" w:cs="Times New Roman"/>
        </w:rPr>
        <w:pict>
          <v:group id="组合 289" o:spid="_x0000_s1039" o:spt="203" style="height:34.45pt;width:250.5pt;" coordsize="29855,4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">
            <o:lock v:ext="edit"/>
            <v:group id="组合 290" o:spid="_x0000_s1040" o:spt="203" style="position:absolute;left:0;top:941;height:3124;width:26892;" coordsize="26894,31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o:lock v:ext="edit"/>
              <v:shape id="等腰三角形 291" o:spid="_x0000_s1041" o:spt="5" type="#_x0000_t5" style="position:absolute;left:-559;top:762;height:1568;width:2686;rotation:5898240f;v-text-anchor:middle;" fillcolor="#00B0F0"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RWKsYA&#10;AADcAAAADwAAAGRycy9kb3ducmV2LnhtbESPQWvCQBSE7wX/w/IKvdVNghhNXYMECl7SUhXPj+xr&#10;Epp9m2bXmPbXu4WCx2FmvmE2+WQ6MdLgWssK4nkEgriyuuVawen4+rwC4Tyyxs4yKfghB/l29rDB&#10;TNsrf9B48LUIEHYZKmi87zMpXdWQQTe3PXHwPu1g0Ac51FIPeA1w08kkipbSYMthocGeioaqr8PF&#10;KCjSt/fj7yUqfbcox/Q7Tk7rc6LU0+O0ewHhafL38H97rxUk6xj+zoQjIL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RWKsYAAADcAAAADwAAAAAAAAAAAAAAAACYAgAAZHJz&#10;L2Rvd25yZXYueG1sUEsFBgAAAAAEAAQA9QAAAIsDAAAAAA==&#10;">
                <v:path/>
                <v:fill on="t" focussize="0,0"/>
                <v:stroke on="f" weight="1pt" joinstyle="miter"/>
                <v:imagedata o:title=""/>
                <o:lock v:ext="edit"/>
              </v:shape>
              <v:shape id="矩形 380" o:spid="_x0000_s1042" style="position:absolute;left:46;top:0;height:3126;width:26848;v-text-anchor:middle;" fillcolor="#D9F5FF" filled="t" stroked="f" coordsize="2247623,290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AF4MMA&#10;AADcAAAADwAAAGRycy9kb3ducmV2LnhtbESPQWvCQBSE74L/YXlCb7oxSNtEVxFBUOhFG/H6yD6T&#10;YPZtyK5x++/dQqHHYWa+YVabYFoxUO8aywrmswQEcWl1w5WC4ns//QThPLLG1jIp+CEHm/V4tMJc&#10;2yefaDj7SkQIuxwV1N53uZSurMmgm9mOOHo32xv0UfaV1D0+I9y0Mk2Sd2mw4bhQY0e7msr7+WEU&#10;ZBkPRQjm9nFcXB6noki/rt4o9TYJ2yUIT8H/h//aB60gzVL4PROP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AF4MMAAADcAAAADwAAAAAAAAAAAAAAAACYAgAAZHJzL2Rv&#10;d25yZXYueG1sUEsFBgAAAAAEAAQA9QAAAIgDAAAAAA==&#10;" path="m0,0l2047875,0c2130105,65335,2188850,112522,2247623,163338l2047875,290195,0,290195c61239,242961,122435,189022,175850,141788l0,0xe">
                <v:path arrowok="t" o:connecttype="custom" o:connectlocs="0,0;2446129,0;2684722,175958;2446129,312616;0,312616;210048,152743;0,0" o:connectangles="0,0,0,0,0,0,0"/>
                <v:fill on="t" focussize="0,0"/>
                <v:stroke on="f" weight="1pt" joinstyle="miter"/>
                <v:imagedata o:title=""/>
                <o:lock v:ext="edit"/>
              </v:shape>
            </v:group>
            <v:shape id="文本框 293" o:spid="_x0000_s1043" o:spt="202" type="#_x0000_t202" style="position:absolute;left:2017;top:0;height:4375;width:27838;"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lgj8cA&#10;AADcAAAADwAAAGRycy9kb3ducmV2LnhtbESPzWvCQBTE7wX/h+UJ3urGlBaNWUUC0lLswY+Lt2f2&#10;5QOzb2N21dS/vlso9DjMzG+YdNmbRtyoc7VlBZNxBII4t7rmUsFhv36egnAeWWNjmRR8k4PlYvCU&#10;YqLtnbd02/lSBAi7BBVU3reJlC6vyKAb25Y4eIXtDPogu1LqDu8BbhoZR9GbNFhzWKiwpayi/Ly7&#10;GgWf2foLt6fYTB9N9r4pVu3lcHxVajTsV3MQnnr/H/5rf2gF8ewFfs+EI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ppYI/HAAAA3AAAAA8AAAAAAAAAAAAAAAAAmAIAAGRy&#10;cy9kb3ducmV2LnhtbFBLBQYAAAAABAAEAPUAAACMAwAAAAA=&#10;">
              <v:path/>
              <v:fill on="f" focussize="0,0"/>
              <v:stroke on="f" weight="0.5pt" joinstyle="miter"/>
              <v:imagedata o:title=""/>
              <o:lock v:ext="edit"/>
              <v:textbox>
                <w:txbxContent>
                  <w:p>
                    <w:pPr>
                      <w:jc w:val="left"/>
                      <w:rPr>
                        <w:rFonts w:ascii="华文细黑" w:hAnsi="华文细黑" w:eastAsia="华文细黑"/>
                        <w:b/>
                        <w:sz w:val="28"/>
                        <w:szCs w:val="32"/>
                      </w:rPr>
                    </w:pPr>
                    <w:r>
                      <w:rPr>
                        <w:rFonts w:hint="eastAsia" w:ascii="华文细黑" w:hAnsi="华文细黑" w:eastAsia="华文细黑"/>
                        <w:b/>
                        <w:sz w:val="28"/>
                        <w:szCs w:val="32"/>
                      </w:rPr>
                      <w:t>一、</w:t>
                    </w:r>
                    <w:r>
                      <w:rPr>
                        <w:rFonts w:ascii="华文细黑" w:hAnsi="华文细黑" w:eastAsia="华文细黑"/>
                        <w:b/>
                        <w:sz w:val="28"/>
                        <w:szCs w:val="32"/>
                      </w:rPr>
                      <w:t>透析</w:t>
                    </w:r>
                    <w:r>
                      <w:rPr>
                        <w:rFonts w:hint="eastAsia" w:ascii="华文细黑" w:hAnsi="华文细黑" w:eastAsia="华文细黑"/>
                        <w:b/>
                        <w:sz w:val="28"/>
                        <w:szCs w:val="32"/>
                      </w:rPr>
                      <w:t>重难点</w:t>
                    </w:r>
                    <w:r>
                      <w:rPr>
                        <w:rFonts w:ascii="华文细黑" w:hAnsi="华文细黑" w:eastAsia="华文细黑"/>
                        <w:b/>
                        <w:sz w:val="28"/>
                        <w:szCs w:val="32"/>
                      </w:rPr>
                      <w:t>，精培优等生</w:t>
                    </w:r>
                  </w:p>
                </w:txbxContent>
              </v:textbox>
            </v:shape>
            <w10:wrap type="none"/>
            <w10:anchorlock/>
          </v:group>
        </w:pict>
      </w:r>
    </w:p>
    <w:p>
      <w:pPr>
        <w:spacing w:line="360" w:lineRule="auto"/>
        <w:jc w:val="left"/>
        <w:textAlignment w:val="center"/>
        <w:rPr>
          <w:rFonts w:ascii="Times New Roman" w:hAnsi="Times New Roman" w:eastAsia="华文细黑" w:cs="Times New Roman"/>
          <w:color w:val="000000" w:themeColor="text1"/>
        </w:rPr>
      </w:pPr>
      <w:r>
        <w:rPr>
          <w:rFonts w:ascii="Times New Roman" w:hAnsi="Times New Roman" w:eastAsia="华文细黑" w:cs="Times New Roman"/>
          <w:bCs/>
          <w:color w:val="0070C0"/>
        </w:rPr>
        <w:t>典例1．</w:t>
      </w:r>
      <w:r>
        <w:rPr>
          <w:rFonts w:ascii="华文细黑" w:hAnsi="华文细黑" w:eastAsia="华文细黑" w:cs="宋体"/>
          <w:bCs/>
          <w:color w:val="0070C0"/>
        </w:rPr>
        <w:t>【解析】</w:t>
      </w:r>
      <w:r>
        <w:rPr>
          <w:rFonts w:ascii="Times New Roman" w:hAnsi="Times New Roman" w:eastAsia="华文细黑" w:cs="Times New Roman"/>
          <w:color w:val="000000" w:themeColor="text1"/>
        </w:rPr>
        <w:t>本题考查国家利益是国际关系的决定性因素、我国对外活动的基本目标。中国在北极事务上的主张说明北极的和平与稳定符合中国的国家利益，</w:t>
      </w:r>
      <w:r>
        <w:rPr>
          <w:rFonts w:hint="eastAsia" w:ascii="宋体" w:hAnsi="宋体" w:eastAsia="宋体" w:cs="宋体"/>
          <w:color w:val="000000" w:themeColor="text1"/>
        </w:rPr>
        <w:t>①</w:t>
      </w:r>
      <w:r>
        <w:rPr>
          <w:rFonts w:ascii="Times New Roman" w:hAnsi="Times New Roman" w:eastAsia="华文细黑" w:cs="Times New Roman"/>
          <w:color w:val="000000" w:themeColor="text1"/>
        </w:rPr>
        <w:t>符合题意；中国是北极事务的利益相关者，但不是北极事务的主导力量，</w:t>
      </w:r>
      <w:r>
        <w:rPr>
          <w:rFonts w:hint="eastAsia" w:ascii="宋体" w:hAnsi="宋体" w:eastAsia="宋体" w:cs="宋体"/>
          <w:color w:val="000000" w:themeColor="text1"/>
        </w:rPr>
        <w:t>②</w:t>
      </w:r>
      <w:r>
        <w:rPr>
          <w:rFonts w:ascii="Times New Roman" w:hAnsi="Times New Roman" w:eastAsia="华文细黑" w:cs="Times New Roman"/>
          <w:color w:val="000000" w:themeColor="text1"/>
        </w:rPr>
        <w:t>错误；中国致力于与北极国家合作，妥善应对安全挑战，说明中国与北极国家有着共同的国家利益，</w:t>
      </w:r>
      <w:r>
        <w:rPr>
          <w:rFonts w:hint="eastAsia" w:ascii="宋体" w:hAnsi="宋体" w:eastAsia="宋体" w:cs="宋体"/>
          <w:color w:val="000000" w:themeColor="text1"/>
        </w:rPr>
        <w:t>③</w:t>
      </w:r>
      <w:r>
        <w:rPr>
          <w:rFonts w:ascii="Times New Roman" w:hAnsi="Times New Roman" w:eastAsia="华文细黑" w:cs="Times New Roman"/>
          <w:color w:val="000000" w:themeColor="text1"/>
        </w:rPr>
        <w:t>符合题意；维护我国的主权、安全和发展利益，促进世界的和平与发展是我国外交活动的基本目标，</w:t>
      </w:r>
      <w:r>
        <w:rPr>
          <w:rFonts w:hint="eastAsia" w:ascii="宋体" w:hAnsi="宋体" w:eastAsia="宋体" w:cs="宋体"/>
          <w:color w:val="000000" w:themeColor="text1"/>
        </w:rPr>
        <w:t>④</w:t>
      </w:r>
      <w:r>
        <w:rPr>
          <w:rFonts w:ascii="Times New Roman" w:hAnsi="Times New Roman" w:eastAsia="华文细黑" w:cs="Times New Roman"/>
          <w:color w:val="000000" w:themeColor="text1"/>
        </w:rPr>
        <w:t>错误。故选B。</w:t>
      </w:r>
    </w:p>
    <w:p>
      <w:pPr>
        <w:spacing w:line="360" w:lineRule="auto"/>
        <w:jc w:val="left"/>
        <w:textAlignment w:val="center"/>
        <w:rPr>
          <w:rFonts w:ascii="Times New Roman" w:hAnsi="Times New Roman" w:eastAsia="华文细黑" w:cs="Times New Roman"/>
          <w:color w:val="FF0000"/>
        </w:rPr>
      </w:pPr>
      <w:r>
        <w:rPr>
          <w:rFonts w:ascii="华文细黑" w:hAnsi="华文细黑" w:eastAsia="华文细黑" w:cs="宋体"/>
          <w:bCs/>
          <w:color w:val="0070C0"/>
        </w:rPr>
        <w:t>【答案】</w:t>
      </w:r>
      <w:r>
        <w:rPr>
          <w:rFonts w:ascii="Times New Roman" w:hAnsi="Times New Roman" w:eastAsia="华文细黑" w:cs="Times New Roman"/>
          <w:color w:val="000000" w:themeColor="text1"/>
        </w:rPr>
        <w:t>B</w:t>
      </w:r>
    </w:p>
    <w:p>
      <w:pPr>
        <w:spacing w:line="360" w:lineRule="auto"/>
        <w:jc w:val="left"/>
        <w:rPr>
          <w:rFonts w:ascii="Times New Roman" w:hAnsi="Times New Roman" w:eastAsia="华文细黑" w:cs="Times New Roman"/>
          <w:szCs w:val="21"/>
        </w:rPr>
      </w:pPr>
      <w:r>
        <w:rPr>
          <w:rFonts w:hint="eastAsia" w:ascii="华文细黑" w:hAnsi="华文细黑" w:eastAsia="华文细黑" w:cs="宋体"/>
          <w:bCs/>
          <w:color w:val="0070C0"/>
        </w:rPr>
        <w:t>典例</w:t>
      </w:r>
      <w:r>
        <w:rPr>
          <w:rFonts w:ascii="Times New Roman" w:hAnsi="Times New Roman" w:eastAsia="华文细黑" w:cs="Times New Roman"/>
          <w:bCs/>
          <w:color w:val="0070C0"/>
        </w:rPr>
        <w:t>2</w:t>
      </w:r>
      <w:r>
        <w:rPr>
          <w:rFonts w:ascii="华文细黑" w:hAnsi="华文细黑" w:eastAsia="华文细黑" w:cs="宋体"/>
          <w:bCs/>
          <w:color w:val="0070C0"/>
        </w:rPr>
        <w:t>．</w:t>
      </w:r>
      <w:r>
        <w:rPr>
          <w:rFonts w:ascii="华文细黑" w:hAnsi="华文细黑" w:eastAsia="华文细黑" w:cs="Times New Roman"/>
          <w:color w:val="0070C0"/>
        </w:rPr>
        <w:t>【解析】</w:t>
      </w:r>
      <w:r>
        <w:rPr>
          <w:rFonts w:hint="eastAsia" w:ascii="Times New Roman" w:hAnsi="Times New Roman" w:eastAsia="华文细黑" w:cs="Times New Roman"/>
          <w:szCs w:val="21"/>
        </w:rPr>
        <w:t>本题考查国际局势和我国的外交政策。中国成功举行高峰论坛</w:t>
      </w:r>
      <w:r>
        <w:rPr>
          <w:rFonts w:ascii="Times New Roman" w:hAnsi="Times New Roman" w:eastAsia="华文细黑" w:cs="Times New Roman"/>
          <w:szCs w:val="21"/>
        </w:rPr>
        <w:t>,</w:t>
      </w:r>
      <w:r>
        <w:rPr>
          <w:rFonts w:hint="eastAsia" w:ascii="Times New Roman" w:hAnsi="Times New Roman" w:eastAsia="华文细黑" w:cs="Times New Roman"/>
          <w:szCs w:val="21"/>
        </w:rPr>
        <w:t>达成一系列合作共识</w:t>
      </w:r>
      <w:r>
        <w:rPr>
          <w:rFonts w:ascii="Times New Roman" w:hAnsi="Times New Roman" w:eastAsia="华文细黑" w:cs="Times New Roman"/>
          <w:szCs w:val="21"/>
        </w:rPr>
        <w:t>,</w:t>
      </w:r>
      <w:r>
        <w:rPr>
          <w:rFonts w:hint="eastAsia" w:ascii="Times New Roman" w:hAnsi="Times New Roman" w:eastAsia="华文细黑" w:cs="Times New Roman"/>
          <w:szCs w:val="21"/>
        </w:rPr>
        <w:t>践行了共商共建共享的全球治理观</w:t>
      </w:r>
      <w:r>
        <w:rPr>
          <w:rFonts w:ascii="Times New Roman" w:hAnsi="Times New Roman" w:eastAsia="华文细黑" w:cs="Times New Roman"/>
          <w:szCs w:val="21"/>
        </w:rPr>
        <w:t>,</w:t>
      </w:r>
      <w:r>
        <w:rPr>
          <w:rFonts w:hint="eastAsia" w:ascii="Times New Roman" w:hAnsi="Times New Roman" w:eastAsia="华文细黑" w:cs="Times New Roman"/>
          <w:szCs w:val="21"/>
        </w:rPr>
        <w:t>展示了多极化趋势下共同发展的新成就</w:t>
      </w:r>
      <w:r>
        <w:rPr>
          <w:rFonts w:ascii="Times New Roman" w:hAnsi="Times New Roman" w:eastAsia="华文细黑" w:cs="Times New Roman"/>
          <w:szCs w:val="21"/>
        </w:rPr>
        <w:t>,</w:t>
      </w:r>
      <w:r>
        <w:rPr>
          <w:rFonts w:hint="eastAsia" w:ascii="Times New Roman" w:hAnsi="Times New Roman" w:eastAsia="华文细黑" w:cs="Times New Roman"/>
          <w:szCs w:val="21"/>
        </w:rPr>
        <w:t>③④正确</w:t>
      </w:r>
      <w:r>
        <w:rPr>
          <w:rFonts w:ascii="Times New Roman" w:hAnsi="Times New Roman" w:eastAsia="华文细黑" w:cs="Times New Roman"/>
          <w:szCs w:val="21"/>
        </w:rPr>
        <w:t>,D</w:t>
      </w:r>
      <w:r>
        <w:rPr>
          <w:rFonts w:hint="eastAsia" w:ascii="Times New Roman" w:hAnsi="Times New Roman" w:eastAsia="华文细黑" w:cs="Times New Roman"/>
          <w:szCs w:val="21"/>
        </w:rPr>
        <w:t>项应选</w:t>
      </w:r>
      <w:r>
        <w:rPr>
          <w:rFonts w:ascii="Times New Roman" w:hAnsi="Times New Roman" w:eastAsia="华文细黑" w:cs="Times New Roman"/>
          <w:szCs w:val="21"/>
        </w:rPr>
        <w:t>;</w:t>
      </w:r>
      <w:r>
        <w:rPr>
          <w:rFonts w:hint="eastAsia" w:ascii="Times New Roman" w:hAnsi="Times New Roman" w:eastAsia="华文细黑" w:cs="Times New Roman"/>
          <w:szCs w:val="21"/>
        </w:rPr>
        <w:t>中国与</w:t>
      </w:r>
      <w:r>
        <w:rPr>
          <w:rFonts w:ascii="Times New Roman" w:hAnsi="Times New Roman" w:eastAsia="华文细黑" w:cs="Times New Roman"/>
          <w:szCs w:val="21"/>
        </w:rPr>
        <w:t>“</w:t>
      </w:r>
      <w:r>
        <w:rPr>
          <w:rFonts w:hint="eastAsia" w:ascii="Times New Roman" w:hAnsi="Times New Roman" w:eastAsia="华文细黑" w:cs="Times New Roman"/>
          <w:szCs w:val="21"/>
        </w:rPr>
        <w:t>一带一路</w:t>
      </w:r>
      <w:r>
        <w:rPr>
          <w:rFonts w:ascii="Times New Roman" w:hAnsi="Times New Roman" w:eastAsia="华文细黑" w:cs="Times New Roman"/>
          <w:szCs w:val="21"/>
        </w:rPr>
        <w:t>”</w:t>
      </w:r>
      <w:r>
        <w:rPr>
          <w:rFonts w:hint="eastAsia" w:ascii="Times New Roman" w:hAnsi="Times New Roman" w:eastAsia="华文细黑" w:cs="Times New Roman"/>
          <w:szCs w:val="21"/>
        </w:rPr>
        <w:t>国家是合作而不是结盟</w:t>
      </w:r>
      <w:r>
        <w:rPr>
          <w:rFonts w:ascii="Times New Roman" w:hAnsi="Times New Roman" w:eastAsia="华文细黑" w:cs="Times New Roman"/>
          <w:szCs w:val="21"/>
        </w:rPr>
        <w:t>,</w:t>
      </w:r>
      <w:r>
        <w:rPr>
          <w:rFonts w:hint="eastAsia" w:ascii="Times New Roman" w:hAnsi="Times New Roman" w:eastAsia="华文细黑" w:cs="Times New Roman"/>
          <w:szCs w:val="21"/>
        </w:rPr>
        <w:t>①错误</w:t>
      </w:r>
      <w:r>
        <w:rPr>
          <w:rFonts w:ascii="Times New Roman" w:hAnsi="Times New Roman" w:eastAsia="华文细黑" w:cs="Times New Roman"/>
          <w:szCs w:val="21"/>
        </w:rPr>
        <w:t>;</w:t>
      </w:r>
      <w:r>
        <w:rPr>
          <w:rFonts w:hint="eastAsia" w:ascii="Times New Roman" w:hAnsi="Times New Roman" w:eastAsia="华文细黑" w:cs="Times New Roman"/>
          <w:szCs w:val="21"/>
        </w:rPr>
        <w:t>当前</w:t>
      </w:r>
      <w:r>
        <w:rPr>
          <w:rFonts w:ascii="Times New Roman" w:hAnsi="Times New Roman" w:eastAsia="华文细黑" w:cs="Times New Roman"/>
          <w:szCs w:val="21"/>
        </w:rPr>
        <w:t>,</w:t>
      </w:r>
      <w:r>
        <w:rPr>
          <w:rFonts w:hint="eastAsia" w:ascii="Times New Roman" w:hAnsi="Times New Roman" w:eastAsia="华文细黑" w:cs="Times New Roman"/>
          <w:szCs w:val="21"/>
        </w:rPr>
        <w:t>国际旧秩序尚未打破</w:t>
      </w:r>
      <w:r>
        <w:rPr>
          <w:rFonts w:ascii="Times New Roman" w:hAnsi="Times New Roman" w:eastAsia="华文细黑" w:cs="Times New Roman"/>
          <w:szCs w:val="21"/>
        </w:rPr>
        <w:t>,</w:t>
      </w:r>
      <w:r>
        <w:rPr>
          <w:rFonts w:hint="eastAsia" w:ascii="Times New Roman" w:hAnsi="Times New Roman" w:eastAsia="华文细黑" w:cs="Times New Roman"/>
          <w:szCs w:val="21"/>
        </w:rPr>
        <w:t>国际新秩序有待建立</w:t>
      </w:r>
      <w:r>
        <w:rPr>
          <w:rFonts w:ascii="Times New Roman" w:hAnsi="Times New Roman" w:eastAsia="华文细黑" w:cs="Times New Roman"/>
          <w:szCs w:val="21"/>
        </w:rPr>
        <w:t>,</w:t>
      </w:r>
      <w:r>
        <w:rPr>
          <w:rFonts w:hint="eastAsia" w:ascii="Times New Roman" w:hAnsi="Times New Roman" w:eastAsia="华文细黑" w:cs="Times New Roman"/>
          <w:szCs w:val="21"/>
        </w:rPr>
        <w:t>②错误。</w:t>
      </w:r>
    </w:p>
    <w:p>
      <w:pPr>
        <w:tabs>
          <w:tab w:val="left" w:pos="3960"/>
        </w:tabs>
        <w:snapToGrid w:val="0"/>
        <w:spacing w:line="360" w:lineRule="auto"/>
        <w:rPr>
          <w:rFonts w:ascii="Times New Roman" w:hAnsi="Times New Roman" w:eastAsia="华文细黑" w:cs="Times New Roman"/>
          <w:szCs w:val="21"/>
        </w:rPr>
      </w:pPr>
      <w:r>
        <w:rPr>
          <w:rFonts w:ascii="华文细黑" w:hAnsi="华文细黑" w:eastAsia="华文细黑" w:cs="Times New Roman"/>
          <w:color w:val="0070C0"/>
        </w:rPr>
        <w:t>【答案】</w:t>
      </w:r>
      <w:r>
        <w:rPr>
          <w:rFonts w:ascii="Times New Roman" w:hAnsi="Times New Roman" w:eastAsia="华文细黑" w:cs="Times New Roman"/>
          <w:szCs w:val="21"/>
        </w:rPr>
        <w:t>D</w:t>
      </w:r>
    </w:p>
    <w:p>
      <w:pPr>
        <w:spacing w:line="360" w:lineRule="auto"/>
        <w:jc w:val="left"/>
        <w:textAlignment w:val="center"/>
        <w:rPr>
          <w:rFonts w:ascii="Times New Roman" w:hAnsi="Times New Roman" w:eastAsia="华文细黑" w:cs="Times New Roman"/>
        </w:rPr>
      </w:pPr>
      <w:r>
        <w:rPr>
          <w:rFonts w:hint="eastAsia" w:ascii="华文细黑" w:hAnsi="华文细黑" w:eastAsia="华文细黑" w:cs="宋体"/>
          <w:bCs/>
          <w:color w:val="0070C0"/>
        </w:rPr>
        <w:t>典例</w:t>
      </w:r>
      <w:r>
        <w:rPr>
          <w:rFonts w:ascii="Times New Roman" w:hAnsi="Times New Roman" w:eastAsia="华文细黑" w:cs="Times New Roman"/>
          <w:bCs/>
          <w:color w:val="0070C0"/>
        </w:rPr>
        <w:t>3．</w:t>
      </w:r>
      <w:r>
        <w:rPr>
          <w:rFonts w:ascii="华文细黑" w:hAnsi="华文细黑" w:eastAsia="华文细黑" w:cs="宋体"/>
          <w:bCs/>
          <w:color w:val="0070C0"/>
        </w:rPr>
        <w:t>【解析】</w:t>
      </w:r>
      <w:r>
        <w:rPr>
          <w:rFonts w:ascii="Times New Roman" w:hAnsi="Times New Roman" w:eastAsia="华文细黑" w:cs="Times New Roman"/>
        </w:rPr>
        <w:t>本题主要考查时代主题的知识。无论冷战，热战还是贸易战，都不会有真正赢家，这强调了我国主张在相互依存的当今世界要摒弃弱肉强食的思维，国家间交往要顺应和平与发展的时代潮流，故</w:t>
      </w:r>
      <w:r>
        <w:rPr>
          <w:rFonts w:hint="eastAsia" w:ascii="宋体" w:hAnsi="宋体" w:eastAsia="宋体" w:cs="宋体"/>
        </w:rPr>
        <w:t>③④</w:t>
      </w:r>
      <w:r>
        <w:rPr>
          <w:rFonts w:ascii="Times New Roman" w:hAnsi="Times New Roman" w:eastAsia="华文细黑" w:cs="Times New Roman"/>
        </w:rPr>
        <w:t>正确；</w:t>
      </w:r>
      <w:r>
        <w:rPr>
          <w:rFonts w:hint="eastAsia" w:ascii="宋体" w:hAnsi="宋体" w:eastAsia="宋体" w:cs="宋体"/>
        </w:rPr>
        <w:t>①</w:t>
      </w:r>
      <w:r>
        <w:rPr>
          <w:rFonts w:ascii="Times New Roman" w:hAnsi="Times New Roman" w:eastAsia="华文细黑" w:cs="Times New Roman"/>
        </w:rPr>
        <w:t>选项的说法太绝对，</w:t>
      </w:r>
      <w:r>
        <w:rPr>
          <w:rFonts w:hint="eastAsia" w:ascii="宋体" w:hAnsi="宋体" w:eastAsia="宋体" w:cs="宋体"/>
        </w:rPr>
        <w:t>①</w:t>
      </w:r>
      <w:r>
        <w:rPr>
          <w:rFonts w:ascii="Times New Roman" w:hAnsi="Times New Roman" w:eastAsia="华文细黑" w:cs="Times New Roman"/>
        </w:rPr>
        <w:t>错误；材料强调是国家间要和平交往，没体现国际组织在解决国际争端中必须维护国家主权，</w:t>
      </w:r>
      <w:r>
        <w:rPr>
          <w:rFonts w:hint="eastAsia" w:ascii="宋体" w:hAnsi="宋体" w:eastAsia="宋体" w:cs="宋体"/>
        </w:rPr>
        <w:t>②</w:t>
      </w:r>
      <w:r>
        <w:rPr>
          <w:rFonts w:ascii="Times New Roman" w:hAnsi="Times New Roman" w:eastAsia="华文细黑" w:cs="Times New Roman"/>
        </w:rPr>
        <w:t>排除。故选D。</w:t>
      </w:r>
    </w:p>
    <w:p>
      <w:pPr>
        <w:spacing w:line="360" w:lineRule="auto"/>
        <w:jc w:val="left"/>
        <w:textAlignment w:val="center"/>
        <w:rPr>
          <w:rFonts w:ascii="Times New Roman" w:hAnsi="Times New Roman" w:eastAsia="华文细黑" w:cs="Times New Roman"/>
        </w:rPr>
      </w:pPr>
      <w:r>
        <w:rPr>
          <w:rFonts w:ascii="华文细黑" w:hAnsi="华文细黑" w:eastAsia="华文细黑" w:cs="宋体"/>
          <w:bCs/>
          <w:color w:val="0070C0"/>
        </w:rPr>
        <w:t>【答案】</w:t>
      </w:r>
      <w:r>
        <w:rPr>
          <w:rFonts w:ascii="Times New Roman" w:hAnsi="Times New Roman" w:eastAsia="华文细黑" w:cs="Times New Roman"/>
        </w:rPr>
        <w:t>D</w:t>
      </w:r>
    </w:p>
    <w:p>
      <w:pPr>
        <w:spacing w:line="360" w:lineRule="auto"/>
        <w:jc w:val="left"/>
        <w:textAlignment w:val="center"/>
        <w:rPr>
          <w:rFonts w:ascii="Times New Roman" w:hAnsi="Times New Roman" w:eastAsia="华文细黑" w:cs="Times New Roman"/>
        </w:rPr>
      </w:pPr>
      <w:r>
        <w:rPr>
          <w:rFonts w:hint="eastAsia" w:ascii="华文细黑" w:hAnsi="华文细黑" w:eastAsia="华文细黑" w:cs="宋体"/>
          <w:bCs/>
          <w:color w:val="0070C0"/>
        </w:rPr>
        <w:t>典例</w:t>
      </w:r>
      <w:r>
        <w:rPr>
          <w:rFonts w:ascii="Times New Roman" w:hAnsi="Times New Roman" w:eastAsia="华文细黑" w:cs="Times New Roman"/>
          <w:bCs/>
          <w:color w:val="0070C0"/>
        </w:rPr>
        <w:t>4</w:t>
      </w:r>
      <w:r>
        <w:rPr>
          <w:rFonts w:ascii="华文细黑" w:hAnsi="华文细黑" w:eastAsia="华文细黑" w:cs="宋体"/>
          <w:bCs/>
          <w:color w:val="0070C0"/>
        </w:rPr>
        <w:t>．【解析】</w:t>
      </w:r>
      <w:r>
        <w:rPr>
          <w:rFonts w:ascii="Times New Roman" w:hAnsi="Times New Roman" w:eastAsia="华文细黑" w:cs="Times New Roman"/>
        </w:rPr>
        <w:t>本题考查中国在国际事务中的建设性作用。</w:t>
      </w:r>
      <w:r>
        <w:rPr>
          <w:rFonts w:hint="eastAsia" w:ascii="宋体" w:hAnsi="宋体" w:eastAsia="宋体" w:cs="宋体"/>
        </w:rPr>
        <w:t>③</w:t>
      </w:r>
      <w:r>
        <w:rPr>
          <w:rFonts w:ascii="Times New Roman" w:hAnsi="Times New Roman" w:eastAsia="华文细黑" w:cs="Times New Roman"/>
        </w:rPr>
        <w:t>选项观点正确且符合题干，题中中国与世界其他国家共谋生态建设，深度参与全球环境治理，彰显中国在全球环境治理中的文化自觉和文化自信，入选。</w:t>
      </w:r>
      <w:r>
        <w:rPr>
          <w:rFonts w:hint="eastAsia" w:ascii="宋体" w:hAnsi="宋体" w:eastAsia="宋体" w:cs="宋体"/>
        </w:rPr>
        <w:t>④</w:t>
      </w:r>
      <w:r>
        <w:rPr>
          <w:rFonts w:ascii="Times New Roman" w:hAnsi="Times New Roman" w:eastAsia="华文细黑" w:cs="Times New Roman"/>
        </w:rPr>
        <w:t>选项观点正确且符合题干，题中中国深度参与全球环境治理，形成世界环境保护和可持续发展的解决方案，表达中国为全球环境治理贡献智慧和力量的责任担当，入选。</w:t>
      </w:r>
      <w:r>
        <w:rPr>
          <w:rFonts w:hint="eastAsia" w:ascii="宋体" w:hAnsi="宋体" w:eastAsia="宋体" w:cs="宋体"/>
        </w:rPr>
        <w:t>①</w:t>
      </w:r>
      <w:r>
        <w:rPr>
          <w:rFonts w:ascii="Times New Roman" w:hAnsi="Times New Roman" w:eastAsia="华文细黑" w:cs="Times New Roman"/>
        </w:rPr>
        <w:t>选项观点表述错误，全球环境治理的价值观念已经得到很多国家的认可，但并没有形成共识，部分国家仍然坚持霸权主义和强权政治，在全球环境治理方面不履行其国际义务，排除。</w:t>
      </w:r>
      <w:r>
        <w:rPr>
          <w:rFonts w:hint="eastAsia" w:ascii="宋体" w:hAnsi="宋体" w:eastAsia="宋体" w:cs="宋体"/>
        </w:rPr>
        <w:t>②</w:t>
      </w:r>
      <w:r>
        <w:rPr>
          <w:rFonts w:ascii="Times New Roman" w:hAnsi="Times New Roman" w:eastAsia="华文细黑" w:cs="Times New Roman"/>
        </w:rPr>
        <w:t>选项观点表述错误，中国在全球环境治理中发挥重要作用，但并不拥有话语主导权，排除。故本题选D。</w:t>
      </w:r>
    </w:p>
    <w:p>
      <w:pPr>
        <w:spacing w:line="360" w:lineRule="auto"/>
        <w:jc w:val="left"/>
        <w:textAlignment w:val="center"/>
        <w:rPr>
          <w:rFonts w:ascii="Times New Roman" w:hAnsi="Times New Roman" w:eastAsia="华文细黑" w:cs="Times New Roman"/>
        </w:rPr>
      </w:pPr>
      <w:r>
        <w:rPr>
          <w:rFonts w:ascii="华文细黑" w:hAnsi="华文细黑" w:eastAsia="华文细黑" w:cs="宋体"/>
          <w:bCs/>
          <w:color w:val="0070C0"/>
        </w:rPr>
        <w:t>【答案】</w:t>
      </w:r>
      <w:r>
        <w:rPr>
          <w:rFonts w:ascii="Times New Roman" w:hAnsi="Times New Roman" w:eastAsia="华文细黑" w:cs="Times New Roman"/>
        </w:rPr>
        <w:t>D</w:t>
      </w:r>
    </w:p>
    <w:p>
      <w:pPr>
        <w:spacing w:line="360" w:lineRule="auto"/>
        <w:jc w:val="left"/>
        <w:rPr>
          <w:rFonts w:ascii="Times New Roman" w:hAnsi="Times New Roman" w:eastAsia="华文细黑" w:cs="Times New Roman"/>
          <w:spacing w:val="-2"/>
          <w:szCs w:val="21"/>
        </w:rPr>
      </w:pPr>
      <w:r>
        <w:rPr>
          <w:rFonts w:hint="eastAsia" w:ascii="华文细黑" w:hAnsi="华文细黑" w:eastAsia="华文细黑" w:cs="宋体"/>
          <w:bCs/>
          <w:color w:val="0070C0"/>
        </w:rPr>
        <w:t>典例</w:t>
      </w:r>
      <w:r>
        <w:rPr>
          <w:rFonts w:ascii="Times New Roman" w:hAnsi="Times New Roman" w:eastAsia="华文细黑" w:cs="Times New Roman"/>
          <w:bCs/>
          <w:color w:val="0070C0"/>
        </w:rPr>
        <w:t>5</w:t>
      </w:r>
      <w:r>
        <w:rPr>
          <w:rFonts w:ascii="华文细黑" w:hAnsi="华文细黑" w:eastAsia="华文细黑" w:cs="宋体"/>
          <w:bCs/>
          <w:color w:val="0070C0"/>
        </w:rPr>
        <w:t>．</w:t>
      </w:r>
      <w:r>
        <w:rPr>
          <w:rFonts w:ascii="华文细黑" w:hAnsi="华文细黑" w:eastAsia="华文细黑" w:cs="Times New Roman"/>
          <w:color w:val="0070C0"/>
        </w:rPr>
        <w:t>【解析】</w:t>
      </w:r>
      <w:r>
        <w:rPr>
          <w:rFonts w:ascii="Times New Roman" w:hAnsi="Times New Roman" w:eastAsia="华文细黑" w:cs="Times New Roman"/>
          <w:spacing w:val="-2"/>
          <w:szCs w:val="21"/>
        </w:rPr>
        <w:t>本题以“构建人类命运共同体”为背景，考查政治生活的相关知识。设问知识范围是“国际社会”，答题角度是“为什么”，围绕主题是“我国大力倡导构建人类命运共同体”。结合材料，答案可以从经济全球化的影响、合作共赢、协调政策与行动、建立国际政治经济新秩序、维护世界和平与安全等角度进行分</w:t>
      </w:r>
    </w:p>
    <w:p>
      <w:pPr>
        <w:spacing w:line="360" w:lineRule="auto"/>
        <w:jc w:val="left"/>
        <w:rPr>
          <w:rFonts w:ascii="Times New Roman" w:hAnsi="Times New Roman" w:eastAsia="华文细黑" w:cs="Times New Roman"/>
          <w:spacing w:val="-2"/>
          <w:szCs w:val="21"/>
        </w:rPr>
      </w:pPr>
    </w:p>
    <w:p>
      <w:pPr>
        <w:spacing w:line="360" w:lineRule="auto"/>
        <w:jc w:val="left"/>
        <w:rPr>
          <w:rFonts w:ascii="Times New Roman" w:hAnsi="Times New Roman" w:eastAsia="华文细黑" w:cs="Times New Roman"/>
          <w:spacing w:val="-2"/>
          <w:szCs w:val="21"/>
        </w:rPr>
      </w:pPr>
      <w:r>
        <w:rPr>
          <w:rFonts w:ascii="Times New Roman" w:hAnsi="Times New Roman" w:eastAsia="华文细黑" w:cs="Times New Roman"/>
          <w:spacing w:val="-2"/>
          <w:szCs w:val="21"/>
        </w:rPr>
        <w:t>析。</w:t>
      </w:r>
    </w:p>
    <w:p>
      <w:pPr>
        <w:spacing w:line="360" w:lineRule="auto"/>
        <w:jc w:val="left"/>
        <w:rPr>
          <w:rFonts w:ascii="Times New Roman" w:hAnsi="Times New Roman" w:eastAsia="华文细黑" w:cs="Times New Roman"/>
          <w:szCs w:val="21"/>
        </w:rPr>
      </w:pPr>
      <w:r>
        <w:rPr>
          <w:rFonts w:ascii="华文细黑" w:hAnsi="华文细黑" w:eastAsia="华文细黑" w:cs="Times New Roman"/>
          <w:color w:val="0070C0"/>
        </w:rPr>
        <w:t>【答案】</w:t>
      </w:r>
      <w:r>
        <w:rPr>
          <w:rFonts w:ascii="Times New Roman" w:hAnsi="Times New Roman" w:eastAsia="华文细黑" w:cs="Times New Roman"/>
          <w:szCs w:val="21"/>
        </w:rPr>
        <w:t>经济全球化的发展，使国家之间相互依存的程度日益加深；有利于促进我国及世界各国在共同发展中实现合作共赢；能够更好地协调政策与行动，共同应对气候变化等全球性挑战；有利于建立国际政治经济新秩序，实现世界的普遍安全与持久和平。</w:t>
      </w:r>
    </w:p>
    <w:p>
      <w:pPr>
        <w:spacing w:line="360" w:lineRule="auto"/>
        <w:rPr>
          <w:rFonts w:ascii="Times New Roman" w:hAnsi="Times New Roman" w:eastAsia="华文细黑" w:cs="Times New Roman"/>
        </w:rPr>
      </w:pPr>
      <w:r>
        <w:rPr>
          <w:rFonts w:ascii="Times New Roman" w:hAnsi="Times New Roman" w:eastAsia="华文细黑" w:cs="Times New Roman"/>
        </w:rPr>
        <w:pict>
          <v:group id="组合 1" o:spid="_x0000_s1044" o:spt="203" style="height:34.45pt;width:235.05pt;" coordsize="29855,4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">
            <o:lock v:ext="edit"/>
            <v:group id="组合 2" o:spid="_x0000_s1045" o:spt="203" style="position:absolute;left:0;top:941;height:3124;width:26892;" coordsize="26894,31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o:lock v:ext="edit"/>
              <v:shape id="等腰三角形 3" o:spid="_x0000_s1046" o:spt="5" type="#_x0000_t5" style="position:absolute;left:-559;top:762;height:1568;width:2686;rotation:5898240f;v-text-anchor:middle;" fillcolor="#00B0F0"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E2b8QA&#10;AADaAAAADwAAAGRycy9kb3ducmV2LnhtbESPQWvCQBSE70L/w/IKvenGVGob3QQRhF5SqUrPj+wz&#10;Cc2+TbNrkvrru0LB4zAz3zDrbDSN6KlztWUF81kEgriwuuZSwem4m76CcB5ZY2OZFPySgyx9mKwx&#10;0XbgT+oPvhQBwi5BBZX3bSKlKyoy6Ga2JQ7e2XYGfZBdKXWHQ4CbRsZR9CIN1hwWKmxpW1HxfbgY&#10;Bdvlx/54vUS5bxZ5v/yZx6e3r1ipp8dxswLhafT38H/7XSt4htuVcA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hNm/EAAAA2gAAAA8AAAAAAAAAAAAAAAAAmAIAAGRycy9k&#10;b3ducmV2LnhtbFBLBQYAAAAABAAEAPUAAACJAwAAAAA=&#10;">
                <v:path/>
                <v:fill on="t" focussize="0,0"/>
                <v:stroke on="f" weight="1pt" joinstyle="miter"/>
                <v:imagedata o:title=""/>
                <o:lock v:ext="edit"/>
              </v:shape>
              <v:shape id="矩形 380" o:spid="_x0000_s1047" style="position:absolute;left:46;top:0;height:3126;width:26848;v-text-anchor:middle;" fillcolor="#D9F5FF" filled="t" stroked="f" coordsize="2247623,290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c39cEA&#10;AADaAAAADwAAAGRycy9kb3ducmV2LnhtbESPT4vCMBTE7wt+h/AEb2uqiH+qUURYWMGLWvH6aJ5t&#10;sXkpTazx25uFBY/DzPyGWW2CqUVHrassKxgNExDEudUVFwqy88/3HITzyBpry6TgRQ42697XClNt&#10;n3yk7uQLESHsUlRQet+kUrq8JINuaBvi6N1sa9BH2RZSt/iMcFPLcZJMpcGK40KJDe1Kyu+nh1Gw&#10;WHCXhWBus/3k8jhm2fhw9UapQT9slyA8Bf8J/7d/tYIJ/F2JN0C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3N/XBAAAA2gAAAA8AAAAAAAAAAAAAAAAAmAIAAGRycy9kb3du&#10;cmV2LnhtbFBLBQYAAAAABAAEAPUAAACGAwAAAAA=&#10;" path="m0,0l2047875,0c2130105,65335,2188850,112522,2247623,163338l2047875,290195,0,290195c61239,242961,122435,189022,175850,141788l0,0xe">
                <v:path arrowok="t" o:connecttype="custom" o:connectlocs="0,0;2446129,0;2684722,175958;2446129,312616;0,312616;210048,152743;0,0" o:connectangles="0,0,0,0,0,0,0"/>
                <v:fill on="t" focussize="0,0"/>
                <v:stroke on="f" weight="1pt" joinstyle="miter"/>
                <v:imagedata o:title=""/>
                <o:lock v:ext="edit"/>
              </v:shape>
            </v:group>
            <v:shape id="文本框 5" o:spid="_x0000_s1048" o:spt="202" type="#_x0000_t202" style="position:absolute;left:2017;top:0;height:4375;width:27838;"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v:path/>
              <v:fill on="f" focussize="0,0"/>
              <v:stroke on="f" weight="0.5pt" joinstyle="miter"/>
              <v:imagedata o:title=""/>
              <o:lock v:ext="edit"/>
              <v:textbox>
                <w:txbxContent>
                  <w:p>
                    <w:pPr>
                      <w:jc w:val="left"/>
                      <w:rPr>
                        <w:rFonts w:ascii="华文细黑" w:hAnsi="华文细黑" w:eastAsia="华文细黑"/>
                        <w:b/>
                        <w:sz w:val="28"/>
                        <w:szCs w:val="32"/>
                      </w:rPr>
                    </w:pPr>
                    <w:r>
                      <w:rPr>
                        <w:rFonts w:hint="eastAsia" w:ascii="华文细黑" w:hAnsi="华文细黑" w:eastAsia="华文细黑"/>
                        <w:b/>
                        <w:sz w:val="28"/>
                        <w:szCs w:val="32"/>
                      </w:rPr>
                      <w:t>二、对点</w:t>
                    </w:r>
                    <w:r>
                      <w:rPr>
                        <w:rFonts w:ascii="华文细黑" w:hAnsi="华文细黑" w:eastAsia="华文细黑"/>
                        <w:b/>
                        <w:sz w:val="28"/>
                        <w:szCs w:val="32"/>
                      </w:rPr>
                      <w:t>增分集训</w:t>
                    </w:r>
                  </w:p>
                </w:txbxContent>
              </v:textbox>
            </v:shape>
            <w10:wrap type="none"/>
            <w10:anchorlock/>
          </v:group>
        </w:pic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1．</w:t>
      </w:r>
      <w:r>
        <w:rPr>
          <w:rFonts w:ascii="华文细黑" w:hAnsi="华文细黑" w:eastAsia="华文细黑" w:cs="Times New Roman"/>
          <w:color w:val="0070C0"/>
        </w:rPr>
        <w:t>【解析】</w:t>
      </w:r>
      <w:r>
        <w:rPr>
          <w:rFonts w:ascii="Times New Roman" w:hAnsi="Times New Roman" w:eastAsia="华文细黑" w:cs="Times New Roman"/>
          <w:color w:val="000000"/>
          <w:szCs w:val="21"/>
        </w:rPr>
        <w:t>本题考查国际组织的类型与作用。“上海合作组织”是区域性、政府间的国际组织，</w:t>
      </w:r>
      <w:r>
        <w:rPr>
          <w:rFonts w:hint="eastAsia" w:ascii="宋体" w:hAnsi="宋体" w:eastAsia="宋体" w:cs="宋体"/>
          <w:color w:val="000000"/>
          <w:szCs w:val="21"/>
        </w:rPr>
        <w:t>①</w:t>
      </w:r>
      <w:r>
        <w:rPr>
          <w:rFonts w:ascii="Times New Roman" w:hAnsi="Times New Roman" w:eastAsia="华文细黑" w:cs="Times New Roman"/>
          <w:color w:val="000000"/>
          <w:szCs w:val="21"/>
        </w:rPr>
        <w:t>错误。题为“凝心聚力务实笃行共创上海合作组织美好明天”的重要讲话引发强烈反响，说明上海合作组织致力于维护和保障地区的和平、安全与稳定，它的成立与发展有利于建立民主、公正、合理的国际新秩序，</w:t>
      </w:r>
      <w:r>
        <w:rPr>
          <w:rFonts w:hint="eastAsia" w:ascii="宋体" w:hAnsi="宋体" w:eastAsia="宋体" w:cs="宋体"/>
          <w:color w:val="000000"/>
          <w:szCs w:val="21"/>
        </w:rPr>
        <w:t>②④</w:t>
      </w:r>
      <w:r>
        <w:rPr>
          <w:rFonts w:ascii="Times New Roman" w:hAnsi="Times New Roman" w:eastAsia="华文细黑" w:cs="Times New Roman"/>
          <w:color w:val="000000"/>
          <w:szCs w:val="21"/>
        </w:rPr>
        <w:t>符合题意。“完全一致”说法错误，</w:t>
      </w:r>
      <w:r>
        <w:rPr>
          <w:rFonts w:hint="eastAsia" w:ascii="宋体" w:hAnsi="宋体" w:eastAsia="宋体" w:cs="宋体"/>
          <w:color w:val="000000"/>
          <w:szCs w:val="21"/>
        </w:rPr>
        <w:t>③</w:t>
      </w:r>
      <w:r>
        <w:rPr>
          <w:rFonts w:ascii="Times New Roman" w:hAnsi="Times New Roman" w:eastAsia="华文细黑" w:cs="Times New Roman"/>
          <w:color w:val="000000"/>
          <w:szCs w:val="21"/>
        </w:rPr>
        <w:t>排除。故本题选D。</w:t>
      </w:r>
    </w:p>
    <w:p>
      <w:pPr>
        <w:spacing w:line="360" w:lineRule="auto"/>
        <w:rPr>
          <w:rFonts w:ascii="Times New Roman" w:hAnsi="Times New Roman" w:eastAsia="华文细黑" w:cs="Times New Roman"/>
          <w:color w:val="000000"/>
          <w:szCs w:val="21"/>
        </w:rPr>
      </w:pPr>
      <w:r>
        <w:rPr>
          <w:rFonts w:ascii="华文细黑" w:hAnsi="华文细黑" w:eastAsia="华文细黑" w:cs="Times New Roman"/>
          <w:color w:val="0070C0"/>
        </w:rPr>
        <w:t>【答案】</w:t>
      </w:r>
      <w:r>
        <w:rPr>
          <w:rFonts w:ascii="Times New Roman" w:hAnsi="Times New Roman" w:eastAsia="华文细黑" w:cs="Times New Roman"/>
          <w:color w:val="000000"/>
          <w:szCs w:val="21"/>
        </w:rPr>
        <w:t>D</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2．</w:t>
      </w:r>
      <w:r>
        <w:rPr>
          <w:rFonts w:ascii="华文细黑" w:hAnsi="华文细黑" w:eastAsia="华文细黑" w:cs="Times New Roman"/>
          <w:color w:val="0070C0"/>
        </w:rPr>
        <w:t>【解析】</w:t>
      </w:r>
      <w:r>
        <w:rPr>
          <w:rFonts w:ascii="Times New Roman" w:hAnsi="Times New Roman" w:eastAsia="华文细黑" w:cs="Times New Roman"/>
          <w:color w:val="000000"/>
          <w:szCs w:val="21"/>
        </w:rPr>
        <w:t>针对美国的贸易制裁，我国商务部表示，将不得不采取必要反制措施。这表明中美间存在着复杂的利益关系，我国坚持独立自主的基本立场，坚决维护国家利益，</w:t>
      </w:r>
      <w:r>
        <w:rPr>
          <w:rFonts w:hint="eastAsia" w:ascii="宋体" w:hAnsi="宋体" w:eastAsia="宋体" w:cs="宋体"/>
          <w:color w:val="000000"/>
          <w:szCs w:val="21"/>
        </w:rPr>
        <w:t>②③</w:t>
      </w:r>
      <w:r>
        <w:rPr>
          <w:rFonts w:ascii="Times New Roman" w:hAnsi="Times New Roman" w:eastAsia="华文细黑" w:cs="Times New Roman"/>
          <w:color w:val="000000"/>
          <w:szCs w:val="21"/>
        </w:rPr>
        <w:t>符合题意。材料不涉及主权问题，</w:t>
      </w:r>
      <w:r>
        <w:rPr>
          <w:rFonts w:hint="eastAsia" w:ascii="宋体" w:hAnsi="宋体" w:eastAsia="宋体" w:cs="宋体"/>
          <w:color w:val="000000"/>
          <w:szCs w:val="21"/>
        </w:rPr>
        <w:t>①</w:t>
      </w:r>
      <w:r>
        <w:rPr>
          <w:rFonts w:ascii="Times New Roman" w:hAnsi="Times New Roman" w:eastAsia="华文细黑" w:cs="Times New Roman"/>
          <w:color w:val="000000"/>
          <w:szCs w:val="21"/>
        </w:rPr>
        <w:t>与题意不符。竞争、合作和冲突是国际关系的基本形式而非内容，</w:t>
      </w:r>
      <w:r>
        <w:rPr>
          <w:rFonts w:hint="eastAsia" w:ascii="宋体" w:hAnsi="宋体" w:eastAsia="宋体" w:cs="宋体"/>
          <w:color w:val="000000"/>
          <w:szCs w:val="21"/>
        </w:rPr>
        <w:t>④</w:t>
      </w:r>
      <w:r>
        <w:rPr>
          <w:rFonts w:ascii="Times New Roman" w:hAnsi="Times New Roman" w:eastAsia="华文细黑" w:cs="Times New Roman"/>
          <w:color w:val="000000"/>
          <w:szCs w:val="21"/>
        </w:rPr>
        <w:t>说法错误。故本题选C。</w:t>
      </w:r>
    </w:p>
    <w:p>
      <w:pPr>
        <w:spacing w:line="360" w:lineRule="auto"/>
        <w:rPr>
          <w:rFonts w:ascii="Times New Roman" w:hAnsi="Times New Roman" w:eastAsia="华文细黑" w:cs="Times New Roman"/>
          <w:color w:val="000000"/>
          <w:szCs w:val="21"/>
        </w:rPr>
      </w:pPr>
      <w:r>
        <w:rPr>
          <w:rFonts w:ascii="华文细黑" w:hAnsi="华文细黑" w:eastAsia="华文细黑" w:cs="Times New Roman"/>
          <w:color w:val="0070C0"/>
        </w:rPr>
        <w:t>【答案】</w:t>
      </w:r>
      <w:r>
        <w:rPr>
          <w:rFonts w:ascii="Times New Roman" w:hAnsi="Times New Roman" w:eastAsia="华文细黑" w:cs="Times New Roman"/>
          <w:color w:val="000000"/>
          <w:szCs w:val="21"/>
        </w:rPr>
        <w:t>C</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3．</w:t>
      </w:r>
      <w:r>
        <w:rPr>
          <w:rFonts w:ascii="华文细黑" w:hAnsi="华文细黑" w:eastAsia="华文细黑" w:cs="Times New Roman"/>
          <w:color w:val="0070C0"/>
        </w:rPr>
        <w:t>【解析】</w:t>
      </w:r>
      <w:r>
        <w:rPr>
          <w:rFonts w:hint="eastAsia" w:ascii="宋体" w:hAnsi="宋体" w:eastAsia="宋体" w:cs="宋体"/>
          <w:color w:val="000000"/>
          <w:szCs w:val="21"/>
        </w:rPr>
        <w:t>②④</w:t>
      </w:r>
      <w:r>
        <w:rPr>
          <w:rFonts w:ascii="Times New Roman" w:hAnsi="Times New Roman" w:eastAsia="华文细黑" w:cs="Times New Roman"/>
          <w:color w:val="000000"/>
          <w:szCs w:val="21"/>
        </w:rPr>
        <w:t>选项表述均与题意不符，排除。中方认为，安理会应当根据朝鲜在无核化方面采取的步骤，按照同步对等原则对制裁措施作出相应调整，说明了我国重视发挥联合国作用，推动国际关系民主化，</w:t>
      </w:r>
      <w:r>
        <w:rPr>
          <w:rFonts w:hint="eastAsia" w:ascii="宋体" w:hAnsi="宋体" w:eastAsia="宋体" w:cs="宋体"/>
          <w:color w:val="000000"/>
          <w:szCs w:val="21"/>
        </w:rPr>
        <w:t>①</w:t>
      </w:r>
      <w:r>
        <w:rPr>
          <w:rFonts w:ascii="Times New Roman" w:hAnsi="Times New Roman" w:eastAsia="华文细黑" w:cs="Times New Roman"/>
          <w:color w:val="000000"/>
          <w:szCs w:val="21"/>
        </w:rPr>
        <w:t>正确。当前形势下，中方真诚地呼吁有关各方秉持建设性态度看待对朝制裁问题，共同为全面解决半岛问题作出积极努力，说明了我国尊重主权国家的平等权，兼顾他国合理关切，</w:t>
      </w:r>
      <w:r>
        <w:rPr>
          <w:rFonts w:hint="eastAsia" w:ascii="宋体" w:hAnsi="宋体" w:eastAsia="宋体" w:cs="宋体"/>
          <w:color w:val="000000"/>
          <w:szCs w:val="21"/>
        </w:rPr>
        <w:t>③</w:t>
      </w:r>
      <w:r>
        <w:rPr>
          <w:rFonts w:ascii="Times New Roman" w:hAnsi="Times New Roman" w:eastAsia="华文细黑" w:cs="Times New Roman"/>
          <w:color w:val="000000"/>
          <w:szCs w:val="21"/>
        </w:rPr>
        <w:t>正确。选B。</w:t>
      </w:r>
    </w:p>
    <w:p>
      <w:pPr>
        <w:spacing w:line="360" w:lineRule="auto"/>
        <w:rPr>
          <w:rFonts w:ascii="Times New Roman" w:hAnsi="Times New Roman" w:eastAsia="华文细黑" w:cs="Times New Roman"/>
          <w:color w:val="000000"/>
          <w:szCs w:val="21"/>
        </w:rPr>
      </w:pPr>
      <w:r>
        <w:rPr>
          <w:rFonts w:ascii="华文细黑" w:hAnsi="华文细黑" w:eastAsia="华文细黑" w:cs="Times New Roman"/>
          <w:color w:val="0070C0"/>
        </w:rPr>
        <w:t>【答案】</w:t>
      </w:r>
      <w:r>
        <w:rPr>
          <w:rFonts w:ascii="Times New Roman" w:hAnsi="Times New Roman" w:eastAsia="华文细黑" w:cs="Times New Roman"/>
          <w:color w:val="000000"/>
          <w:szCs w:val="21"/>
        </w:rPr>
        <w:t>B</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4．</w:t>
      </w:r>
      <w:r>
        <w:rPr>
          <w:rFonts w:ascii="华文细黑" w:hAnsi="华文细黑" w:eastAsia="华文细黑" w:cs="Times New Roman"/>
          <w:color w:val="0070C0"/>
        </w:rPr>
        <w:t>【解析】</w:t>
      </w:r>
      <w:r>
        <w:rPr>
          <w:rFonts w:ascii="Times New Roman" w:hAnsi="Times New Roman" w:eastAsia="华文细黑" w:cs="Times New Roman"/>
          <w:color w:val="000000"/>
          <w:szCs w:val="21"/>
        </w:rPr>
        <w:t>中国不是亚太地区领导者，</w:t>
      </w:r>
      <w:r>
        <w:rPr>
          <w:rFonts w:hint="eastAsia" w:ascii="宋体" w:hAnsi="宋体" w:eastAsia="宋体" w:cs="宋体"/>
          <w:color w:val="000000"/>
          <w:szCs w:val="21"/>
        </w:rPr>
        <w:t>①</w:t>
      </w:r>
      <w:r>
        <w:rPr>
          <w:rFonts w:ascii="Times New Roman" w:hAnsi="Times New Roman" w:eastAsia="华文细黑" w:cs="Times New Roman"/>
          <w:color w:val="000000"/>
          <w:szCs w:val="21"/>
        </w:rPr>
        <w:t>错误。国际新秩序还未确立，</w:t>
      </w:r>
      <w:r>
        <w:rPr>
          <w:rFonts w:hint="eastAsia" w:ascii="宋体" w:hAnsi="宋体" w:eastAsia="宋体" w:cs="宋体"/>
          <w:color w:val="000000"/>
          <w:szCs w:val="21"/>
        </w:rPr>
        <w:t>②</w:t>
      </w:r>
      <w:r>
        <w:rPr>
          <w:rFonts w:ascii="Times New Roman" w:hAnsi="Times New Roman" w:eastAsia="华文细黑" w:cs="Times New Roman"/>
          <w:color w:val="000000"/>
          <w:szCs w:val="21"/>
        </w:rPr>
        <w:t>错误。“中国人民解放军海军32艘舰艇、39架战机，分别编为6个群、10个梯队，依次接受检阅，展示了人民海军崭新的面貌”表明这次海上阅兵展现了中国军队坚决捍卫国家权益的能力和决心，展示了人民海军正大踏步赶上时代发展潮流的新姿态，</w:t>
      </w:r>
      <w:r>
        <w:rPr>
          <w:rFonts w:hint="eastAsia" w:ascii="宋体" w:hAnsi="宋体" w:eastAsia="宋体" w:cs="宋体"/>
          <w:color w:val="000000"/>
          <w:szCs w:val="21"/>
        </w:rPr>
        <w:t>③④</w:t>
      </w:r>
      <w:r>
        <w:rPr>
          <w:rFonts w:ascii="Times New Roman" w:hAnsi="Times New Roman" w:eastAsia="华文细黑" w:cs="Times New Roman"/>
          <w:color w:val="000000"/>
          <w:szCs w:val="21"/>
        </w:rPr>
        <w:t>正确。故本题选D。</w:t>
      </w:r>
    </w:p>
    <w:p>
      <w:pPr>
        <w:spacing w:line="360" w:lineRule="auto"/>
        <w:rPr>
          <w:rFonts w:ascii="Times New Roman" w:hAnsi="Times New Roman" w:eastAsia="华文细黑" w:cs="Times New Roman"/>
          <w:color w:val="000000"/>
          <w:szCs w:val="21"/>
        </w:rPr>
      </w:pPr>
      <w:r>
        <w:rPr>
          <w:rFonts w:ascii="华文细黑" w:hAnsi="华文细黑" w:eastAsia="华文细黑" w:cs="Times New Roman"/>
          <w:color w:val="0070C0"/>
        </w:rPr>
        <w:t>【答案】</w:t>
      </w:r>
      <w:r>
        <w:rPr>
          <w:rFonts w:ascii="Times New Roman" w:hAnsi="Times New Roman" w:eastAsia="华文细黑" w:cs="Times New Roman"/>
          <w:color w:val="000000"/>
          <w:szCs w:val="21"/>
        </w:rPr>
        <w:t>D</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5．</w:t>
      </w:r>
      <w:r>
        <w:rPr>
          <w:rFonts w:ascii="华文细黑" w:hAnsi="华文细黑" w:eastAsia="华文细黑" w:cs="Times New Roman"/>
          <w:color w:val="0070C0"/>
        </w:rPr>
        <w:t>【解析】</w:t>
      </w:r>
      <w:r>
        <w:rPr>
          <w:rFonts w:ascii="Times New Roman" w:hAnsi="Times New Roman" w:eastAsia="华文细黑" w:cs="Times New Roman"/>
          <w:color w:val="000000"/>
          <w:szCs w:val="21"/>
        </w:rPr>
        <w:t>中国军队履行国际责任和义务与行使“自卫权”无关，</w:t>
      </w:r>
      <w:r>
        <w:rPr>
          <w:rFonts w:hint="eastAsia" w:ascii="宋体" w:hAnsi="宋体" w:eastAsia="宋体" w:cs="宋体"/>
          <w:color w:val="000000"/>
          <w:szCs w:val="21"/>
        </w:rPr>
        <w:t>①</w:t>
      </w:r>
      <w:r>
        <w:rPr>
          <w:rFonts w:ascii="Times New Roman" w:hAnsi="Times New Roman" w:eastAsia="华文细黑" w:cs="Times New Roman"/>
          <w:color w:val="000000"/>
          <w:szCs w:val="21"/>
        </w:rPr>
        <w:t>不符合题意。中国军队履行国际责任和义务符合联合国宪章的宗旨和原则，但中国与联合国之间不是领导与被领导的关系，</w:t>
      </w:r>
      <w:r>
        <w:rPr>
          <w:rFonts w:hint="eastAsia" w:ascii="宋体" w:hAnsi="宋体" w:eastAsia="宋体" w:cs="宋体"/>
          <w:color w:val="000000"/>
          <w:szCs w:val="21"/>
        </w:rPr>
        <w:t>②</w:t>
      </w:r>
      <w:r>
        <w:rPr>
          <w:rFonts w:ascii="Times New Roman" w:hAnsi="Times New Roman" w:eastAsia="华文细黑" w:cs="Times New Roman"/>
          <w:color w:val="000000"/>
          <w:szCs w:val="21"/>
        </w:rPr>
        <w:t>错误。中国军队履行国际责任和义务体现了国家利益和国际责任的统一；坚持了联合国宪章的宗旨和原则，</w:t>
      </w:r>
      <w:r>
        <w:rPr>
          <w:rFonts w:hint="eastAsia" w:ascii="宋体" w:hAnsi="宋体" w:eastAsia="宋体" w:cs="宋体"/>
          <w:color w:val="000000"/>
          <w:szCs w:val="21"/>
        </w:rPr>
        <w:t>③④</w:t>
      </w:r>
      <w:r>
        <w:rPr>
          <w:rFonts w:ascii="Times New Roman" w:hAnsi="Times New Roman" w:eastAsia="华文细黑" w:cs="Times New Roman"/>
          <w:color w:val="000000"/>
          <w:szCs w:val="21"/>
        </w:rPr>
        <w:t>正确。故本题选D。</w:t>
      </w:r>
    </w:p>
    <w:p>
      <w:pPr>
        <w:spacing w:line="360" w:lineRule="auto"/>
        <w:rPr>
          <w:rFonts w:ascii="华文细黑" w:hAnsi="华文细黑" w:eastAsia="华文细黑" w:cs="Times New Roman"/>
          <w:color w:val="0070C0"/>
        </w:rPr>
      </w:pPr>
    </w:p>
    <w:p>
      <w:pPr>
        <w:spacing w:line="360" w:lineRule="auto"/>
        <w:rPr>
          <w:rFonts w:ascii="Times New Roman" w:hAnsi="Times New Roman" w:eastAsia="华文细黑" w:cs="Times New Roman"/>
          <w:color w:val="000000"/>
          <w:szCs w:val="21"/>
        </w:rPr>
      </w:pPr>
      <w:r>
        <w:rPr>
          <w:rFonts w:ascii="华文细黑" w:hAnsi="华文细黑" w:eastAsia="华文细黑" w:cs="Times New Roman"/>
          <w:color w:val="0070C0"/>
        </w:rPr>
        <w:t>【答案】</w:t>
      </w:r>
      <w:r>
        <w:rPr>
          <w:rFonts w:ascii="Times New Roman" w:hAnsi="Times New Roman" w:eastAsia="华文细黑" w:cs="Times New Roman"/>
          <w:color w:val="000000"/>
          <w:szCs w:val="21"/>
        </w:rPr>
        <w:t>D</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6．</w:t>
      </w:r>
      <w:r>
        <w:rPr>
          <w:rFonts w:ascii="华文细黑" w:hAnsi="华文细黑" w:eastAsia="华文细黑" w:cs="Times New Roman"/>
          <w:color w:val="0070C0"/>
        </w:rPr>
        <w:t>【解析】</w:t>
      </w:r>
      <w:r>
        <w:rPr>
          <w:rFonts w:ascii="Times New Roman" w:hAnsi="Times New Roman" w:eastAsia="华文细黑" w:cs="Times New Roman"/>
          <w:color w:val="000000"/>
          <w:szCs w:val="21"/>
        </w:rPr>
        <w:t>本题考查国际关系的决定性因素、建立国际新秩序。维护国家利益是主权国家对外活动的出发点和落脚点，</w:t>
      </w:r>
      <w:r>
        <w:rPr>
          <w:rFonts w:hint="eastAsia" w:ascii="宋体" w:hAnsi="宋体" w:eastAsia="宋体" w:cs="宋体"/>
          <w:color w:val="000000"/>
          <w:szCs w:val="21"/>
        </w:rPr>
        <w:t>①</w:t>
      </w:r>
      <w:r>
        <w:rPr>
          <w:rFonts w:ascii="Times New Roman" w:hAnsi="Times New Roman" w:eastAsia="华文细黑" w:cs="Times New Roman"/>
          <w:color w:val="000000"/>
          <w:szCs w:val="21"/>
        </w:rPr>
        <w:t>错误。“携手共进，合力打造高质量世界经济”、“坚持伙伴精神，妥善处理分歧”，需要秉持同舟共济的伙伴精神，这是因为世界各国可以在谋求本国的发展中促进世界共同发展，能够在复杂的国际关系中寻求最大公约数，</w:t>
      </w:r>
      <w:r>
        <w:rPr>
          <w:rFonts w:hint="eastAsia" w:ascii="宋体" w:hAnsi="宋体" w:eastAsia="宋体" w:cs="宋体"/>
          <w:color w:val="000000"/>
          <w:szCs w:val="21"/>
        </w:rPr>
        <w:t>②④</w:t>
      </w:r>
      <w:r>
        <w:rPr>
          <w:rFonts w:ascii="Times New Roman" w:hAnsi="Times New Roman" w:eastAsia="华文细黑" w:cs="Times New Roman"/>
          <w:color w:val="000000"/>
          <w:szCs w:val="21"/>
        </w:rPr>
        <w:t>符合题意。中国主张在和平共处五项原则的基础上建立国际新秩序，</w:t>
      </w:r>
      <w:r>
        <w:rPr>
          <w:rFonts w:hint="eastAsia" w:ascii="宋体" w:hAnsi="宋体" w:eastAsia="宋体" w:cs="宋体"/>
          <w:color w:val="000000"/>
          <w:szCs w:val="21"/>
        </w:rPr>
        <w:t>③</w:t>
      </w:r>
      <w:r>
        <w:rPr>
          <w:rFonts w:ascii="Times New Roman" w:hAnsi="Times New Roman" w:eastAsia="华文细黑" w:cs="Times New Roman"/>
          <w:color w:val="000000"/>
          <w:szCs w:val="21"/>
        </w:rPr>
        <w:t>错误。故本题选C。</w:t>
      </w:r>
    </w:p>
    <w:p>
      <w:pPr>
        <w:spacing w:line="360" w:lineRule="auto"/>
        <w:rPr>
          <w:rFonts w:ascii="Times New Roman" w:hAnsi="Times New Roman" w:eastAsia="华文细黑" w:cs="Times New Roman"/>
          <w:color w:val="000000"/>
          <w:szCs w:val="21"/>
        </w:rPr>
      </w:pPr>
      <w:r>
        <w:rPr>
          <w:rFonts w:ascii="华文细黑" w:hAnsi="华文细黑" w:eastAsia="华文细黑" w:cs="Times New Roman"/>
          <w:color w:val="0070C0"/>
        </w:rPr>
        <w:t>【答案】</w:t>
      </w:r>
      <w:r>
        <w:rPr>
          <w:rFonts w:ascii="Times New Roman" w:hAnsi="Times New Roman" w:eastAsia="华文细黑" w:cs="Times New Roman"/>
          <w:color w:val="000000"/>
          <w:szCs w:val="21"/>
        </w:rPr>
        <w:t>C</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7．</w:t>
      </w:r>
      <w:r>
        <w:rPr>
          <w:rFonts w:ascii="华文细黑" w:hAnsi="华文细黑" w:eastAsia="华文细黑" w:cs="Times New Roman"/>
          <w:color w:val="0070C0"/>
        </w:rPr>
        <w:t>【解析】</w:t>
      </w:r>
      <w:r>
        <w:rPr>
          <w:rFonts w:ascii="Times New Roman" w:hAnsi="Times New Roman" w:eastAsia="华文细黑" w:cs="Times New Roman"/>
          <w:color w:val="000000"/>
          <w:szCs w:val="21"/>
        </w:rPr>
        <w:t>本题考查国家利益是国际关系的决定性因素、中国坚定地维护国家利益。中美双方应寻找利益共同点，在坚持相互尊重、平等互利的前提下，通过对话协商解决彼此分歧，</w:t>
      </w:r>
      <w:r>
        <w:rPr>
          <w:rFonts w:hint="eastAsia" w:ascii="宋体" w:hAnsi="宋体" w:eastAsia="宋体" w:cs="宋体"/>
          <w:color w:val="000000"/>
          <w:szCs w:val="21"/>
        </w:rPr>
        <w:t>①</w:t>
      </w:r>
      <w:r>
        <w:rPr>
          <w:rFonts w:ascii="Times New Roman" w:hAnsi="Times New Roman" w:eastAsia="华文细黑" w:cs="Times New Roman"/>
          <w:color w:val="000000"/>
          <w:szCs w:val="21"/>
        </w:rPr>
        <w:t>排除。从材料可以看出，中方对改善中美关系一直持积极态度，表现出极大的诚意，做出巨大的努力，说明中国在维护自己核心利益同时兼顾美方合理关切，中国有推动中美关系健康发展的良好愿望，</w:t>
      </w:r>
      <w:r>
        <w:rPr>
          <w:rFonts w:hint="eastAsia" w:ascii="宋体" w:hAnsi="宋体" w:eastAsia="宋体" w:cs="宋体"/>
          <w:color w:val="000000"/>
          <w:szCs w:val="21"/>
        </w:rPr>
        <w:t>②④</w:t>
      </w:r>
      <w:r>
        <w:rPr>
          <w:rFonts w:ascii="Times New Roman" w:hAnsi="Times New Roman" w:eastAsia="华文细黑" w:cs="Times New Roman"/>
          <w:color w:val="000000"/>
          <w:szCs w:val="21"/>
        </w:rPr>
        <w:t>符合题意。共同利益是国际合作的基础，</w:t>
      </w:r>
      <w:r>
        <w:rPr>
          <w:rFonts w:hint="eastAsia" w:ascii="宋体" w:hAnsi="宋体" w:eastAsia="宋体" w:cs="宋体"/>
          <w:color w:val="000000"/>
          <w:szCs w:val="21"/>
        </w:rPr>
        <w:t>③</w:t>
      </w:r>
      <w:r>
        <w:rPr>
          <w:rFonts w:ascii="Times New Roman" w:hAnsi="Times New Roman" w:eastAsia="华文细黑" w:cs="Times New Roman"/>
          <w:color w:val="000000"/>
          <w:szCs w:val="21"/>
        </w:rPr>
        <w:t>排除。故本题选C。</w:t>
      </w:r>
    </w:p>
    <w:p>
      <w:pPr>
        <w:spacing w:line="360" w:lineRule="auto"/>
        <w:rPr>
          <w:rFonts w:ascii="Times New Roman" w:hAnsi="Times New Roman" w:eastAsia="华文细黑" w:cs="Times New Roman"/>
          <w:color w:val="000000"/>
          <w:szCs w:val="21"/>
        </w:rPr>
      </w:pPr>
      <w:r>
        <w:rPr>
          <w:rFonts w:ascii="华文细黑" w:hAnsi="华文细黑" w:eastAsia="华文细黑" w:cs="Times New Roman"/>
          <w:color w:val="0070C0"/>
        </w:rPr>
        <w:t>【答案】</w:t>
      </w:r>
      <w:r>
        <w:rPr>
          <w:rFonts w:ascii="Times New Roman" w:hAnsi="Times New Roman" w:eastAsia="华文细黑" w:cs="Times New Roman"/>
          <w:color w:val="000000"/>
          <w:szCs w:val="21"/>
        </w:rPr>
        <w:t>C</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8．</w:t>
      </w:r>
      <w:r>
        <w:rPr>
          <w:rFonts w:ascii="华文细黑" w:hAnsi="华文细黑" w:eastAsia="华文细黑" w:cs="Times New Roman"/>
          <w:color w:val="0070C0"/>
        </w:rPr>
        <w:t>【解析】</w:t>
      </w:r>
      <w:r>
        <w:rPr>
          <w:rFonts w:ascii="Times New Roman" w:hAnsi="Times New Roman" w:eastAsia="华文细黑" w:cs="Times New Roman"/>
          <w:color w:val="000000"/>
          <w:szCs w:val="21"/>
        </w:rPr>
        <w:t>在我国第四个“全民国家安全教育日”，全国各地各部门纷纷举办各种形式的主题宣传教育活动，增强全民国家安全意识，提高风险防范能力，凝聚维护国家安全的强大合力，这表明我国坚持国家安全利益至上，维护国家安全是公民义不容辞的职责，</w:t>
      </w:r>
      <w:r>
        <w:rPr>
          <w:rFonts w:hint="eastAsia" w:ascii="宋体" w:hAnsi="宋体" w:eastAsia="宋体" w:cs="宋体"/>
          <w:color w:val="000000"/>
          <w:szCs w:val="21"/>
        </w:rPr>
        <w:t>③④</w:t>
      </w:r>
      <w:r>
        <w:rPr>
          <w:rFonts w:ascii="Times New Roman" w:hAnsi="Times New Roman" w:eastAsia="华文细黑" w:cs="Times New Roman"/>
          <w:color w:val="000000"/>
          <w:szCs w:val="21"/>
        </w:rPr>
        <w:t>正确且符合题意；</w:t>
      </w:r>
      <w:r>
        <w:rPr>
          <w:rFonts w:hint="eastAsia" w:ascii="宋体" w:hAnsi="宋体" w:eastAsia="宋体" w:cs="宋体"/>
          <w:color w:val="000000"/>
          <w:szCs w:val="21"/>
        </w:rPr>
        <w:t>①</w:t>
      </w:r>
      <w:r>
        <w:rPr>
          <w:rFonts w:ascii="Times New Roman" w:hAnsi="Times New Roman" w:eastAsia="华文细黑" w:cs="Times New Roman"/>
          <w:color w:val="000000"/>
          <w:szCs w:val="21"/>
        </w:rPr>
        <w:t>正确但在材料中未体现，排除；我国的国家利益主要包括国家主权、国家安全、领土完整、国家统一，我国宪法确立的国家政治制度和社会大局稳定、经济社会可持续发展的基本保障，维护国家利益不只是维护国家安全，</w:t>
      </w:r>
      <w:r>
        <w:rPr>
          <w:rFonts w:hint="eastAsia" w:ascii="宋体" w:hAnsi="宋体" w:eastAsia="宋体" w:cs="宋体"/>
          <w:color w:val="000000"/>
          <w:szCs w:val="21"/>
        </w:rPr>
        <w:t>②</w:t>
      </w:r>
      <w:r>
        <w:rPr>
          <w:rFonts w:ascii="Times New Roman" w:hAnsi="Times New Roman" w:eastAsia="华文细黑" w:cs="Times New Roman"/>
          <w:color w:val="000000"/>
          <w:szCs w:val="21"/>
        </w:rPr>
        <w:t>错误。故本题答案选D。</w:t>
      </w:r>
    </w:p>
    <w:p>
      <w:pPr>
        <w:spacing w:line="360" w:lineRule="auto"/>
        <w:rPr>
          <w:rFonts w:ascii="Times New Roman" w:hAnsi="Times New Roman" w:eastAsia="华文细黑" w:cs="Times New Roman"/>
          <w:color w:val="000000"/>
          <w:szCs w:val="21"/>
        </w:rPr>
      </w:pPr>
      <w:r>
        <w:rPr>
          <w:rFonts w:ascii="华文细黑" w:hAnsi="华文细黑" w:eastAsia="华文细黑" w:cs="Times New Roman"/>
          <w:color w:val="0070C0"/>
        </w:rPr>
        <w:t>【答案】</w:t>
      </w:r>
      <w:r>
        <w:rPr>
          <w:rFonts w:ascii="Times New Roman" w:hAnsi="Times New Roman" w:eastAsia="华文细黑" w:cs="Times New Roman"/>
          <w:color w:val="000000"/>
          <w:szCs w:val="21"/>
        </w:rPr>
        <w:t>D</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9．</w:t>
      </w:r>
      <w:r>
        <w:rPr>
          <w:rFonts w:ascii="华文细黑" w:hAnsi="华文细黑" w:eastAsia="华文细黑" w:cs="Times New Roman"/>
          <w:color w:val="0070C0"/>
        </w:rPr>
        <w:t>【解析】</w:t>
      </w:r>
      <w:r>
        <w:rPr>
          <w:rFonts w:ascii="Times New Roman" w:hAnsi="Times New Roman" w:eastAsia="华文细黑" w:cs="Times New Roman"/>
          <w:color w:val="000000"/>
          <w:szCs w:val="21"/>
        </w:rPr>
        <w:t>国家主席习近平在2019年中法全球治理论坛闭幕式上发表重要讲话，就解决当今世界面临的共同挑战提出了“四个坚持”的中国方案，这需要加强友好往来，以合作求发展，构建新型国际关系，需要把握时代脉搏，以协商建信任，共迎国际风险挑战，</w:t>
      </w:r>
      <w:r>
        <w:rPr>
          <w:rFonts w:hint="eastAsia" w:ascii="宋体" w:hAnsi="宋体" w:eastAsia="宋体" w:cs="宋体"/>
          <w:color w:val="000000"/>
          <w:szCs w:val="21"/>
        </w:rPr>
        <w:t>①③</w:t>
      </w:r>
      <w:r>
        <w:rPr>
          <w:rFonts w:ascii="Times New Roman" w:hAnsi="Times New Roman" w:eastAsia="华文细黑" w:cs="Times New Roman"/>
          <w:color w:val="000000"/>
          <w:szCs w:val="21"/>
        </w:rPr>
        <w:t>符合题意。“四个坚持”需要构建多边体系，维护世界和平稳定，而不是维护世界和平繁荣，</w:t>
      </w:r>
      <w:r>
        <w:rPr>
          <w:rFonts w:hint="eastAsia" w:ascii="宋体" w:hAnsi="宋体" w:eastAsia="宋体" w:cs="宋体"/>
          <w:color w:val="000000"/>
          <w:szCs w:val="21"/>
        </w:rPr>
        <w:t>②</w:t>
      </w:r>
      <w:r>
        <w:rPr>
          <w:rFonts w:ascii="Times New Roman" w:hAnsi="Times New Roman" w:eastAsia="华文细黑" w:cs="Times New Roman"/>
          <w:color w:val="000000"/>
          <w:szCs w:val="21"/>
        </w:rPr>
        <w:t>说法错误。“四个坚持”需要遵循各国一律平等的原则，而不是遵循大国优先，</w:t>
      </w:r>
      <w:r>
        <w:rPr>
          <w:rFonts w:hint="eastAsia" w:ascii="宋体" w:hAnsi="宋体" w:eastAsia="宋体" w:cs="宋体"/>
          <w:color w:val="000000"/>
          <w:szCs w:val="21"/>
        </w:rPr>
        <w:t>④</w:t>
      </w:r>
      <w:r>
        <w:rPr>
          <w:rFonts w:ascii="Times New Roman" w:hAnsi="Times New Roman" w:eastAsia="华文细黑" w:cs="Times New Roman"/>
          <w:color w:val="000000"/>
          <w:szCs w:val="21"/>
        </w:rPr>
        <w:t>说法错误。故本题选B。</w:t>
      </w:r>
    </w:p>
    <w:p>
      <w:pPr>
        <w:spacing w:line="360" w:lineRule="auto"/>
        <w:rPr>
          <w:rFonts w:ascii="Times New Roman" w:hAnsi="Times New Roman" w:eastAsia="华文细黑" w:cs="Times New Roman"/>
          <w:color w:val="000000"/>
          <w:szCs w:val="21"/>
        </w:rPr>
      </w:pPr>
      <w:r>
        <w:rPr>
          <w:rFonts w:ascii="华文细黑" w:hAnsi="华文细黑" w:eastAsia="华文细黑" w:cs="Times New Roman"/>
          <w:color w:val="0070C0"/>
        </w:rPr>
        <w:t>【答案】</w:t>
      </w:r>
      <w:r>
        <w:rPr>
          <w:rFonts w:ascii="Times New Roman" w:hAnsi="Times New Roman" w:eastAsia="华文细黑" w:cs="Times New Roman"/>
          <w:color w:val="000000"/>
          <w:szCs w:val="21"/>
        </w:rPr>
        <w:t>B</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10．</w:t>
      </w:r>
      <w:r>
        <w:rPr>
          <w:rFonts w:ascii="华文细黑" w:hAnsi="华文细黑" w:eastAsia="华文细黑" w:cs="Times New Roman"/>
          <w:color w:val="0070C0"/>
        </w:rPr>
        <w:t>【解析】</w:t>
      </w:r>
      <w:r>
        <w:rPr>
          <w:rFonts w:ascii="Times New Roman" w:hAnsi="Times New Roman" w:eastAsia="华文细黑" w:cs="Times New Roman"/>
          <w:color w:val="000000"/>
          <w:szCs w:val="21"/>
        </w:rPr>
        <w:t>习近平希望与会各方集思广益、增进共识，努力为推动构建海洋命运共同体贡献智慧。这表明我国坚持走和平发展的海洋强国之路，各国都对维护海洋和平和安全负有责任，</w:t>
      </w:r>
      <w:r>
        <w:rPr>
          <w:rFonts w:hint="eastAsia" w:ascii="宋体" w:hAnsi="宋体" w:eastAsia="宋体" w:cs="宋体"/>
          <w:color w:val="000000"/>
          <w:szCs w:val="21"/>
        </w:rPr>
        <w:t>①④</w:t>
      </w:r>
      <w:r>
        <w:rPr>
          <w:rFonts w:ascii="Times New Roman" w:hAnsi="Times New Roman" w:eastAsia="华文细黑" w:cs="Times New Roman"/>
          <w:color w:val="000000"/>
          <w:szCs w:val="21"/>
        </w:rPr>
        <w:t>符合题意。当前国际竞争的实质是以经济和科技实力为基础的综合国力的较量，</w:t>
      </w:r>
      <w:r>
        <w:rPr>
          <w:rFonts w:hint="eastAsia" w:ascii="宋体" w:hAnsi="宋体" w:eastAsia="宋体" w:cs="宋体"/>
          <w:color w:val="000000"/>
          <w:szCs w:val="21"/>
        </w:rPr>
        <w:t>②</w:t>
      </w:r>
      <w:r>
        <w:rPr>
          <w:rFonts w:ascii="Times New Roman" w:hAnsi="Times New Roman" w:eastAsia="华文细黑" w:cs="Times New Roman"/>
          <w:color w:val="000000"/>
          <w:szCs w:val="21"/>
        </w:rPr>
        <w:t>说法错误。我国在坚定维护自身国家利益的同时，兼顾他国合理关切，在谋求本国发展中促进各国共同发展，</w:t>
      </w:r>
      <w:r>
        <w:rPr>
          <w:rFonts w:hint="eastAsia" w:ascii="宋体" w:hAnsi="宋体" w:eastAsia="宋体" w:cs="宋体"/>
          <w:color w:val="000000"/>
          <w:szCs w:val="21"/>
        </w:rPr>
        <w:t>③</w:t>
      </w:r>
      <w:r>
        <w:rPr>
          <w:rFonts w:ascii="Times New Roman" w:hAnsi="Times New Roman" w:eastAsia="华文细黑" w:cs="Times New Roman"/>
          <w:color w:val="000000"/>
          <w:szCs w:val="21"/>
        </w:rPr>
        <w:t>说法错误。故本题选B。</w:t>
      </w:r>
    </w:p>
    <w:p>
      <w:pPr>
        <w:spacing w:line="360" w:lineRule="auto"/>
        <w:rPr>
          <w:rFonts w:ascii="华文细黑" w:hAnsi="华文细黑" w:eastAsia="华文细黑" w:cs="Times New Roman"/>
          <w:color w:val="0070C0"/>
        </w:rPr>
      </w:pPr>
    </w:p>
    <w:p>
      <w:pPr>
        <w:spacing w:line="360" w:lineRule="auto"/>
        <w:rPr>
          <w:rFonts w:ascii="Times New Roman" w:hAnsi="Times New Roman" w:eastAsia="华文细黑" w:cs="Times New Roman"/>
          <w:color w:val="000000"/>
          <w:szCs w:val="21"/>
        </w:rPr>
      </w:pPr>
      <w:r>
        <w:rPr>
          <w:rFonts w:ascii="华文细黑" w:hAnsi="华文细黑" w:eastAsia="华文细黑" w:cs="Times New Roman"/>
          <w:color w:val="0070C0"/>
        </w:rPr>
        <w:t>【答案】</w:t>
      </w:r>
      <w:r>
        <w:rPr>
          <w:rFonts w:ascii="Times New Roman" w:hAnsi="Times New Roman" w:eastAsia="华文细黑" w:cs="Times New Roman"/>
          <w:color w:val="000000"/>
          <w:szCs w:val="21"/>
        </w:rPr>
        <w:t>B</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11．</w:t>
      </w:r>
      <w:r>
        <w:rPr>
          <w:rFonts w:ascii="华文细黑" w:hAnsi="华文细黑" w:eastAsia="华文细黑" w:cs="Times New Roman"/>
          <w:color w:val="0070C0"/>
        </w:rPr>
        <w:t>【解析】</w:t>
      </w:r>
      <w:r>
        <w:rPr>
          <w:rFonts w:ascii="Times New Roman" w:hAnsi="Times New Roman" w:eastAsia="华文细黑" w:cs="Times New Roman"/>
          <w:color w:val="000000"/>
          <w:szCs w:val="21"/>
        </w:rPr>
        <w:t>我国积极为妥善应对全球性挑战和解决地区热点问题提供更多中国建设性方案，愿与各国携手合作、同舟共济，为促进世界持久和平与共同发展作出新的贡献。这是基于和平与发展是当今时代的主题，我国奉行独立自主的和平外交政策，顺应了时代发展的潮流，</w:t>
      </w:r>
      <w:r>
        <w:rPr>
          <w:rFonts w:hint="eastAsia" w:ascii="宋体" w:hAnsi="宋体" w:eastAsia="宋体" w:cs="宋体"/>
          <w:color w:val="000000"/>
          <w:szCs w:val="21"/>
        </w:rPr>
        <w:t>①③</w:t>
      </w:r>
      <w:r>
        <w:rPr>
          <w:rFonts w:ascii="Times New Roman" w:hAnsi="Times New Roman" w:eastAsia="华文细黑" w:cs="Times New Roman"/>
          <w:color w:val="000000"/>
          <w:szCs w:val="21"/>
        </w:rPr>
        <w:t>符合题意。材料强调中国对世界的贡献，</w:t>
      </w:r>
      <w:r>
        <w:rPr>
          <w:rFonts w:hint="eastAsia" w:ascii="宋体" w:hAnsi="宋体" w:eastAsia="宋体" w:cs="宋体"/>
          <w:color w:val="000000"/>
          <w:szCs w:val="21"/>
        </w:rPr>
        <w:t>②</w:t>
      </w:r>
      <w:r>
        <w:rPr>
          <w:rFonts w:ascii="Times New Roman" w:hAnsi="Times New Roman" w:eastAsia="华文细黑" w:cs="Times New Roman"/>
          <w:color w:val="000000"/>
          <w:szCs w:val="21"/>
        </w:rPr>
        <w:t>与题意不符。我国是维护世界和平与稳定的积极因素和推动力量，不是决定力量，</w:t>
      </w:r>
      <w:r>
        <w:rPr>
          <w:rFonts w:hint="eastAsia" w:ascii="宋体" w:hAnsi="宋体" w:eastAsia="宋体" w:cs="宋体"/>
          <w:color w:val="000000"/>
          <w:szCs w:val="21"/>
        </w:rPr>
        <w:t>④</w:t>
      </w:r>
      <w:r>
        <w:rPr>
          <w:rFonts w:ascii="Times New Roman" w:hAnsi="Times New Roman" w:eastAsia="华文细黑" w:cs="Times New Roman"/>
          <w:color w:val="000000"/>
          <w:szCs w:val="21"/>
        </w:rPr>
        <w:t>说法错误。故本题选B。</w:t>
      </w:r>
    </w:p>
    <w:p>
      <w:pPr>
        <w:spacing w:line="360" w:lineRule="auto"/>
        <w:rPr>
          <w:rFonts w:ascii="Times New Roman" w:hAnsi="Times New Roman" w:eastAsia="华文细黑" w:cs="Times New Roman"/>
          <w:color w:val="000000"/>
          <w:szCs w:val="21"/>
        </w:rPr>
      </w:pPr>
      <w:r>
        <w:rPr>
          <w:rFonts w:ascii="华文细黑" w:hAnsi="华文细黑" w:eastAsia="华文细黑" w:cs="Times New Roman"/>
          <w:color w:val="0070C0"/>
        </w:rPr>
        <w:t>【答案】</w:t>
      </w:r>
      <w:r>
        <w:rPr>
          <w:rFonts w:ascii="Times New Roman" w:hAnsi="Times New Roman" w:eastAsia="华文细黑" w:cs="Times New Roman"/>
          <w:color w:val="000000"/>
          <w:szCs w:val="21"/>
        </w:rPr>
        <w:t>B</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12．</w:t>
      </w:r>
      <w:r>
        <w:rPr>
          <w:rFonts w:ascii="华文细黑" w:hAnsi="华文细黑" w:eastAsia="华文细黑" w:cs="Times New Roman"/>
          <w:color w:val="0070C0"/>
        </w:rPr>
        <w:t>【解析】</w:t>
      </w:r>
      <w:r>
        <w:rPr>
          <w:rFonts w:hint="eastAsia" w:ascii="宋体" w:hAnsi="宋体" w:eastAsia="宋体" w:cs="宋体"/>
          <w:color w:val="000000"/>
          <w:szCs w:val="21"/>
        </w:rPr>
        <w:t>②</w:t>
      </w:r>
      <w:r>
        <w:rPr>
          <w:rFonts w:ascii="Times New Roman" w:hAnsi="Times New Roman" w:eastAsia="华文细黑" w:cs="Times New Roman"/>
          <w:color w:val="000000"/>
          <w:szCs w:val="21"/>
        </w:rPr>
        <w:t>选项错误，当代国际新秩序并未建立，互相尊重主权和国家利益是国际新秩序的核心内容。</w:t>
      </w:r>
      <w:r>
        <w:rPr>
          <w:rFonts w:hint="eastAsia" w:ascii="宋体" w:hAnsi="宋体" w:eastAsia="宋体" w:cs="宋体"/>
          <w:color w:val="000000"/>
          <w:szCs w:val="21"/>
        </w:rPr>
        <w:t>④</w:t>
      </w:r>
      <w:r>
        <w:rPr>
          <w:rFonts w:ascii="Times New Roman" w:hAnsi="Times New Roman" w:eastAsia="华文细黑" w:cs="Times New Roman"/>
          <w:color w:val="000000"/>
          <w:szCs w:val="21"/>
        </w:rPr>
        <w:t>选项错误，“已成为”的该表述与事实不符。第二届“一带一路”国际合作高峰论坛在北京举行，该次会议各方达成了283项务实成果，可见，中国成功举办高峰论坛表明中国在国际事务中的影响和话语权日益增强，践行了共商共建共享的全球治理观。</w:t>
      </w:r>
      <w:r>
        <w:rPr>
          <w:rFonts w:hint="eastAsia" w:ascii="宋体" w:hAnsi="宋体" w:eastAsia="宋体" w:cs="宋体"/>
          <w:color w:val="000000"/>
          <w:szCs w:val="21"/>
        </w:rPr>
        <w:t>①③</w:t>
      </w:r>
      <w:r>
        <w:rPr>
          <w:rFonts w:ascii="Times New Roman" w:hAnsi="Times New Roman" w:eastAsia="华文细黑" w:cs="Times New Roman"/>
          <w:color w:val="000000"/>
          <w:szCs w:val="21"/>
        </w:rPr>
        <w:t>选项正确。选B。</w:t>
      </w:r>
    </w:p>
    <w:p>
      <w:pPr>
        <w:spacing w:line="360" w:lineRule="auto"/>
        <w:rPr>
          <w:rFonts w:ascii="Times New Roman" w:hAnsi="Times New Roman" w:eastAsia="华文细黑" w:cs="Times New Roman"/>
          <w:color w:val="000000"/>
          <w:szCs w:val="21"/>
        </w:rPr>
      </w:pPr>
      <w:r>
        <w:rPr>
          <w:rFonts w:ascii="华文细黑" w:hAnsi="华文细黑" w:eastAsia="华文细黑" w:cs="Times New Roman"/>
          <w:color w:val="0070C0"/>
        </w:rPr>
        <w:t>【答案】</w:t>
      </w:r>
      <w:r>
        <w:rPr>
          <w:rFonts w:ascii="Times New Roman" w:hAnsi="Times New Roman" w:eastAsia="华文细黑" w:cs="Times New Roman"/>
          <w:color w:val="000000"/>
          <w:szCs w:val="21"/>
        </w:rPr>
        <w:t>B</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13．</w:t>
      </w:r>
      <w:r>
        <w:rPr>
          <w:rFonts w:ascii="华文细黑" w:hAnsi="华文细黑" w:eastAsia="华文细黑" w:cs="Times New Roman"/>
          <w:color w:val="0070C0"/>
        </w:rPr>
        <w:t>【解析】</w:t>
      </w:r>
      <w:r>
        <w:rPr>
          <w:rFonts w:ascii="Times New Roman" w:hAnsi="Times New Roman" w:eastAsia="华文细黑" w:cs="Times New Roman"/>
          <w:color w:val="000000"/>
          <w:szCs w:val="21"/>
        </w:rPr>
        <w:t>2019年5月23-29日，美日韩澳在太平洋海域举行代号为“太平洋先锋”的联合军演。美国伊朗紧张局势升级，美拟向中东增派1500名军人。材料表明和平问题是事关人类安全的重要课题，强权政治和新干涉主义威胁世界和平，</w:t>
      </w:r>
      <w:r>
        <w:rPr>
          <w:rFonts w:hint="eastAsia" w:ascii="宋体" w:hAnsi="宋体" w:eastAsia="宋体" w:cs="宋体"/>
          <w:color w:val="000000"/>
          <w:szCs w:val="21"/>
        </w:rPr>
        <w:t>①②</w:t>
      </w:r>
      <w:r>
        <w:rPr>
          <w:rFonts w:ascii="Times New Roman" w:hAnsi="Times New Roman" w:eastAsia="华文细黑" w:cs="Times New Roman"/>
          <w:color w:val="000000"/>
          <w:szCs w:val="21"/>
        </w:rPr>
        <w:t>正确。材料未涉及经济全球化，</w:t>
      </w:r>
      <w:r>
        <w:rPr>
          <w:rFonts w:hint="eastAsia" w:ascii="宋体" w:hAnsi="宋体" w:eastAsia="宋体" w:cs="宋体"/>
          <w:color w:val="000000"/>
          <w:szCs w:val="21"/>
        </w:rPr>
        <w:t>③</w:t>
      </w:r>
      <w:r>
        <w:rPr>
          <w:rFonts w:ascii="Times New Roman" w:hAnsi="Times New Roman" w:eastAsia="华文细黑" w:cs="Times New Roman"/>
          <w:color w:val="000000"/>
          <w:szCs w:val="21"/>
        </w:rPr>
        <w:t>不符合题意。材料未涉及中国是维护世界和平安全的重要力量，</w:t>
      </w:r>
      <w:r>
        <w:rPr>
          <w:rFonts w:hint="eastAsia" w:ascii="宋体" w:hAnsi="宋体" w:eastAsia="宋体" w:cs="宋体"/>
          <w:color w:val="000000"/>
          <w:szCs w:val="21"/>
        </w:rPr>
        <w:t>④</w:t>
      </w:r>
      <w:r>
        <w:rPr>
          <w:rFonts w:ascii="Times New Roman" w:hAnsi="Times New Roman" w:eastAsia="华文细黑" w:cs="Times New Roman"/>
          <w:color w:val="000000"/>
          <w:szCs w:val="21"/>
        </w:rPr>
        <w:t>不符合题意。故本题选A。</w:t>
      </w:r>
    </w:p>
    <w:p>
      <w:pPr>
        <w:spacing w:line="360" w:lineRule="auto"/>
        <w:rPr>
          <w:rFonts w:ascii="Times New Roman" w:hAnsi="Times New Roman" w:eastAsia="华文细黑" w:cs="Times New Roman"/>
          <w:color w:val="000000"/>
          <w:szCs w:val="21"/>
        </w:rPr>
      </w:pPr>
      <w:r>
        <w:rPr>
          <w:rFonts w:ascii="华文细黑" w:hAnsi="华文细黑" w:eastAsia="华文细黑" w:cs="Times New Roman"/>
          <w:color w:val="0070C0"/>
        </w:rPr>
        <w:t>【答案】</w:t>
      </w:r>
      <w:r>
        <w:rPr>
          <w:rFonts w:ascii="Times New Roman" w:hAnsi="Times New Roman" w:eastAsia="华文细黑" w:cs="Times New Roman"/>
          <w:color w:val="000000"/>
          <w:szCs w:val="21"/>
        </w:rPr>
        <w:t>A</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14．</w:t>
      </w:r>
      <w:r>
        <w:rPr>
          <w:rFonts w:ascii="华文细黑" w:hAnsi="华文细黑" w:eastAsia="华文细黑" w:cs="Times New Roman"/>
          <w:color w:val="0070C0"/>
        </w:rPr>
        <w:t>【解析】</w:t>
      </w:r>
      <w:r>
        <w:rPr>
          <w:rFonts w:ascii="Times New Roman" w:hAnsi="Times New Roman" w:eastAsia="华文细黑" w:cs="Times New Roman"/>
          <w:color w:val="000000"/>
          <w:szCs w:val="21"/>
        </w:rPr>
        <w:t>德国在野党自民党主席林德纳呼吁德国和欧洲必须向中国学习，学会和中国打交道。他认为，德国“与中国隔离”政策是完全错误的，希望德国继续在中国投资。从中可以读出世界多极化、经济全球化正在深入发展，中国在国际上的影响力日益扩大，</w:t>
      </w:r>
      <w:r>
        <w:rPr>
          <w:rFonts w:hint="eastAsia" w:ascii="宋体" w:hAnsi="宋体" w:eastAsia="宋体" w:cs="宋体"/>
          <w:color w:val="000000"/>
          <w:szCs w:val="21"/>
        </w:rPr>
        <w:t>②③</w:t>
      </w:r>
      <w:r>
        <w:rPr>
          <w:rFonts w:ascii="Times New Roman" w:hAnsi="Times New Roman" w:eastAsia="华文细黑" w:cs="Times New Roman"/>
          <w:color w:val="000000"/>
          <w:szCs w:val="21"/>
        </w:rPr>
        <w:t>符合题意。材料不体现中德两国积极参与构建人类命运共同体，</w:t>
      </w:r>
      <w:r>
        <w:rPr>
          <w:rFonts w:hint="eastAsia" w:ascii="宋体" w:hAnsi="宋体" w:eastAsia="宋体" w:cs="宋体"/>
          <w:color w:val="000000"/>
          <w:szCs w:val="21"/>
        </w:rPr>
        <w:t>①</w:t>
      </w:r>
      <w:r>
        <w:rPr>
          <w:rFonts w:ascii="Times New Roman" w:hAnsi="Times New Roman" w:eastAsia="华文细黑" w:cs="Times New Roman"/>
          <w:color w:val="000000"/>
          <w:szCs w:val="21"/>
        </w:rPr>
        <w:t>与题意不符。中国方案为全球治理提供了可借鉴的模式，不可能提供完全模式，</w:t>
      </w:r>
      <w:r>
        <w:rPr>
          <w:rFonts w:hint="eastAsia" w:ascii="宋体" w:hAnsi="宋体" w:eastAsia="宋体" w:cs="宋体"/>
          <w:color w:val="000000"/>
          <w:szCs w:val="21"/>
        </w:rPr>
        <w:t>④</w:t>
      </w:r>
      <w:r>
        <w:rPr>
          <w:rFonts w:ascii="Times New Roman" w:hAnsi="Times New Roman" w:eastAsia="华文细黑" w:cs="Times New Roman"/>
          <w:color w:val="000000"/>
          <w:szCs w:val="21"/>
        </w:rPr>
        <w:t>说法错误。故本题选C。</w:t>
      </w:r>
    </w:p>
    <w:p>
      <w:pPr>
        <w:spacing w:line="360" w:lineRule="auto"/>
        <w:rPr>
          <w:rFonts w:ascii="Times New Roman" w:hAnsi="Times New Roman" w:eastAsia="华文细黑" w:cs="Times New Roman"/>
          <w:color w:val="000000"/>
          <w:szCs w:val="21"/>
        </w:rPr>
      </w:pPr>
      <w:r>
        <w:rPr>
          <w:rFonts w:ascii="华文细黑" w:hAnsi="华文细黑" w:eastAsia="华文细黑" w:cs="Times New Roman"/>
          <w:color w:val="0070C0"/>
        </w:rPr>
        <w:t>【答案】</w:t>
      </w:r>
      <w:r>
        <w:rPr>
          <w:rFonts w:ascii="Times New Roman" w:hAnsi="Times New Roman" w:eastAsia="华文细黑" w:cs="Times New Roman"/>
          <w:color w:val="000000"/>
          <w:szCs w:val="21"/>
        </w:rPr>
        <w:t>C</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15．</w:t>
      </w:r>
      <w:r>
        <w:rPr>
          <w:rFonts w:ascii="华文细黑" w:hAnsi="华文细黑" w:eastAsia="华文细黑" w:cs="Times New Roman"/>
          <w:color w:val="0070C0"/>
        </w:rPr>
        <w:t>【解析】</w:t>
      </w:r>
      <w:r>
        <w:rPr>
          <w:rFonts w:ascii="Times New Roman" w:hAnsi="Times New Roman" w:eastAsia="华文细黑" w:cs="Times New Roman"/>
          <w:color w:val="000000"/>
          <w:szCs w:val="21"/>
        </w:rPr>
        <w:t>本题考查中国应对国际竞争。材料未涉及国际组织，也就没有体现中国积极参与国际组织有利于发展的活动，</w:t>
      </w:r>
      <w:r>
        <w:rPr>
          <w:rFonts w:hint="eastAsia" w:ascii="宋体" w:hAnsi="宋体" w:eastAsia="宋体" w:cs="宋体"/>
          <w:color w:val="000000"/>
          <w:szCs w:val="21"/>
        </w:rPr>
        <w:t>①</w:t>
      </w:r>
      <w:r>
        <w:rPr>
          <w:rFonts w:ascii="Times New Roman" w:hAnsi="Times New Roman" w:eastAsia="华文细黑" w:cs="Times New Roman"/>
          <w:color w:val="000000"/>
          <w:szCs w:val="21"/>
        </w:rPr>
        <w:t>不符合题意。中国在卫星领域的加速发展，表明中国在努力增强综合国力，以应对国际竞争，说明中国积极参与国际竞争合作实现自身发展，同时也说明中国以经济和科技为基础的综合国力提高，</w:t>
      </w:r>
      <w:r>
        <w:rPr>
          <w:rFonts w:hint="eastAsia" w:ascii="宋体" w:hAnsi="宋体" w:eastAsia="宋体" w:cs="宋体"/>
          <w:color w:val="000000"/>
          <w:szCs w:val="21"/>
        </w:rPr>
        <w:t>②④</w:t>
      </w:r>
      <w:r>
        <w:rPr>
          <w:rFonts w:ascii="Times New Roman" w:hAnsi="Times New Roman" w:eastAsia="华文细黑" w:cs="Times New Roman"/>
          <w:color w:val="000000"/>
          <w:szCs w:val="21"/>
        </w:rPr>
        <w:t>符合题意。中国在国际事务中发挥建设性作用，但不起主导作用，</w:t>
      </w:r>
      <w:r>
        <w:rPr>
          <w:rFonts w:hint="eastAsia" w:ascii="宋体" w:hAnsi="宋体" w:eastAsia="宋体" w:cs="宋体"/>
          <w:color w:val="000000"/>
          <w:szCs w:val="21"/>
        </w:rPr>
        <w:t>③</w:t>
      </w:r>
      <w:r>
        <w:rPr>
          <w:rFonts w:ascii="Times New Roman" w:hAnsi="Times New Roman" w:eastAsia="华文细黑" w:cs="Times New Roman"/>
          <w:color w:val="000000"/>
          <w:szCs w:val="21"/>
        </w:rPr>
        <w:t>错误。故本题选C。</w:t>
      </w:r>
    </w:p>
    <w:p>
      <w:pPr>
        <w:spacing w:line="360" w:lineRule="auto"/>
        <w:rPr>
          <w:rFonts w:ascii="Times New Roman" w:hAnsi="Times New Roman" w:eastAsia="华文细黑" w:cs="Times New Roman"/>
          <w:color w:val="000000"/>
          <w:szCs w:val="21"/>
        </w:rPr>
      </w:pPr>
      <w:r>
        <w:rPr>
          <w:rFonts w:ascii="华文细黑" w:hAnsi="华文细黑" w:eastAsia="华文细黑" w:cs="Times New Roman"/>
          <w:color w:val="0070C0"/>
        </w:rPr>
        <w:t>【答案】</w:t>
      </w:r>
      <w:r>
        <w:rPr>
          <w:rFonts w:ascii="Times New Roman" w:hAnsi="Times New Roman" w:eastAsia="华文细黑" w:cs="Times New Roman"/>
          <w:color w:val="000000"/>
          <w:szCs w:val="21"/>
        </w:rPr>
        <w:t>C</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16．</w:t>
      </w:r>
      <w:r>
        <w:rPr>
          <w:rFonts w:ascii="华文细黑" w:hAnsi="华文细黑" w:eastAsia="华文细黑" w:cs="Times New Roman"/>
          <w:color w:val="0070C0"/>
        </w:rPr>
        <w:t>【解析】</w:t>
      </w:r>
      <w:r>
        <w:rPr>
          <w:rFonts w:ascii="Times New Roman" w:hAnsi="Times New Roman" w:eastAsia="华文细黑" w:cs="Times New Roman"/>
          <w:color w:val="000000"/>
          <w:szCs w:val="21"/>
        </w:rPr>
        <w:t>材料表明我国致力于深化伙伴合作，致力于完善全球治理，致力于捍卫多边主义，推动构建相</w:t>
      </w:r>
    </w:p>
    <w:p>
      <w:pPr>
        <w:spacing w:line="360" w:lineRule="auto"/>
        <w:rPr>
          <w:rFonts w:ascii="Times New Roman" w:hAnsi="Times New Roman" w:eastAsia="华文细黑" w:cs="Times New Roman"/>
          <w:color w:val="000000"/>
          <w:szCs w:val="21"/>
        </w:rPr>
      </w:pP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互尊重、公平正义、合作共赢的国际关系，</w:t>
      </w:r>
      <w:r>
        <w:rPr>
          <w:rFonts w:hint="eastAsia" w:ascii="宋体" w:hAnsi="宋体" w:eastAsia="宋体" w:cs="宋体"/>
          <w:color w:val="000000"/>
          <w:szCs w:val="21"/>
        </w:rPr>
        <w:t>②④</w:t>
      </w:r>
      <w:r>
        <w:rPr>
          <w:rFonts w:ascii="Times New Roman" w:hAnsi="Times New Roman" w:eastAsia="华文细黑" w:cs="Times New Roman"/>
          <w:color w:val="000000"/>
          <w:szCs w:val="21"/>
        </w:rPr>
        <w:t>符合题意；中国开始走向世界舞台的中央，但并没有引领世界发展，</w:t>
      </w:r>
      <w:r>
        <w:rPr>
          <w:rFonts w:hint="eastAsia" w:ascii="宋体" w:hAnsi="宋体" w:eastAsia="宋体" w:cs="宋体"/>
          <w:color w:val="000000"/>
          <w:szCs w:val="21"/>
        </w:rPr>
        <w:t>①</w:t>
      </w:r>
      <w:r>
        <w:rPr>
          <w:rFonts w:ascii="Times New Roman" w:hAnsi="Times New Roman" w:eastAsia="华文细黑" w:cs="Times New Roman"/>
          <w:color w:val="000000"/>
          <w:szCs w:val="21"/>
        </w:rPr>
        <w:t>说法错误；我国主张构建以和平共处五项原则为基础的国际新秩序，</w:t>
      </w:r>
      <w:r>
        <w:rPr>
          <w:rFonts w:hint="eastAsia" w:ascii="宋体" w:hAnsi="宋体" w:eastAsia="宋体" w:cs="宋体"/>
          <w:color w:val="000000"/>
          <w:szCs w:val="21"/>
        </w:rPr>
        <w:t>③</w:t>
      </w:r>
      <w:r>
        <w:rPr>
          <w:rFonts w:ascii="Times New Roman" w:hAnsi="Times New Roman" w:eastAsia="华文细黑" w:cs="Times New Roman"/>
          <w:color w:val="000000"/>
          <w:szCs w:val="21"/>
        </w:rPr>
        <w:t>说法错误；正确选项为D。</w:t>
      </w:r>
    </w:p>
    <w:p>
      <w:pPr>
        <w:spacing w:line="360" w:lineRule="auto"/>
        <w:rPr>
          <w:rFonts w:ascii="Times New Roman" w:hAnsi="Times New Roman" w:eastAsia="华文细黑" w:cs="Times New Roman"/>
          <w:color w:val="000000"/>
          <w:szCs w:val="21"/>
        </w:rPr>
      </w:pPr>
      <w:r>
        <w:rPr>
          <w:rFonts w:ascii="华文细黑" w:hAnsi="华文细黑" w:eastAsia="华文细黑" w:cs="Times New Roman"/>
          <w:color w:val="0070C0"/>
        </w:rPr>
        <w:t>【答案】</w:t>
      </w:r>
      <w:r>
        <w:rPr>
          <w:rFonts w:ascii="Times New Roman" w:hAnsi="Times New Roman" w:eastAsia="华文细黑" w:cs="Times New Roman"/>
          <w:color w:val="000000"/>
          <w:szCs w:val="21"/>
        </w:rPr>
        <w:t>D</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17．</w:t>
      </w:r>
      <w:r>
        <w:rPr>
          <w:rFonts w:ascii="华文细黑" w:hAnsi="华文细黑" w:eastAsia="华文细黑" w:cs="Times New Roman"/>
          <w:color w:val="0070C0"/>
        </w:rPr>
        <w:t>【解析】</w:t>
      </w:r>
      <w:r>
        <w:rPr>
          <w:rFonts w:ascii="Times New Roman" w:hAnsi="Times New Roman" w:eastAsia="华文细黑" w:cs="Times New Roman"/>
          <w:color w:val="000000"/>
          <w:szCs w:val="21"/>
        </w:rPr>
        <w:t>在倡导亚洲基础设施投资银行和金砖国家新开发银行建设的同时,一带一路的实践也逐步拓展和深化,这些合作与实践说明了我国践行正确的发展观,坚持和平发展道路,推动建设经济全球化的新格局，其国际地位与合作层次日益提升，</w:t>
      </w:r>
      <w:r>
        <w:rPr>
          <w:rFonts w:hint="eastAsia" w:ascii="宋体" w:hAnsi="宋体" w:eastAsia="宋体" w:cs="宋体"/>
          <w:color w:val="000000"/>
          <w:szCs w:val="21"/>
        </w:rPr>
        <w:t>②④</w:t>
      </w:r>
      <w:r>
        <w:rPr>
          <w:rFonts w:ascii="Times New Roman" w:hAnsi="Times New Roman" w:eastAsia="华文细黑" w:cs="Times New Roman"/>
          <w:color w:val="000000"/>
          <w:szCs w:val="21"/>
        </w:rPr>
        <w:t>符合题意。我国外交政策的基本立场是独立自主，</w:t>
      </w:r>
      <w:r>
        <w:rPr>
          <w:rFonts w:hint="eastAsia" w:ascii="宋体" w:hAnsi="宋体" w:eastAsia="宋体" w:cs="宋体"/>
          <w:color w:val="000000"/>
          <w:szCs w:val="21"/>
        </w:rPr>
        <w:t>①</w:t>
      </w:r>
      <w:r>
        <w:rPr>
          <w:rFonts w:ascii="Times New Roman" w:hAnsi="Times New Roman" w:eastAsia="华文细黑" w:cs="Times New Roman"/>
          <w:color w:val="000000"/>
          <w:szCs w:val="21"/>
        </w:rPr>
        <w:t>说法错误。经济全球化被发达国家所主导，我国积极推动人类命运共同体的建设，但不能引领全球化发展态势，</w:t>
      </w:r>
      <w:r>
        <w:rPr>
          <w:rFonts w:hint="eastAsia" w:ascii="宋体" w:hAnsi="宋体" w:eastAsia="宋体" w:cs="宋体"/>
          <w:color w:val="000000"/>
          <w:szCs w:val="21"/>
        </w:rPr>
        <w:t>③</w:t>
      </w:r>
      <w:r>
        <w:rPr>
          <w:rFonts w:ascii="Times New Roman" w:hAnsi="Times New Roman" w:eastAsia="华文细黑" w:cs="Times New Roman"/>
          <w:color w:val="000000"/>
          <w:szCs w:val="21"/>
        </w:rPr>
        <w:t>说法错误。故本题选C。</w:t>
      </w:r>
    </w:p>
    <w:p>
      <w:pPr>
        <w:spacing w:line="360" w:lineRule="auto"/>
        <w:rPr>
          <w:rFonts w:ascii="Times New Roman" w:hAnsi="Times New Roman" w:eastAsia="华文细黑" w:cs="Times New Roman"/>
          <w:color w:val="000000"/>
          <w:szCs w:val="21"/>
        </w:rPr>
      </w:pPr>
      <w:r>
        <w:rPr>
          <w:rFonts w:ascii="华文细黑" w:hAnsi="华文细黑" w:eastAsia="华文细黑" w:cs="Times New Roman"/>
          <w:color w:val="0070C0"/>
        </w:rPr>
        <w:t>【答案】</w:t>
      </w:r>
      <w:r>
        <w:rPr>
          <w:rFonts w:ascii="Times New Roman" w:hAnsi="Times New Roman" w:eastAsia="华文细黑" w:cs="Times New Roman"/>
          <w:color w:val="000000"/>
          <w:szCs w:val="21"/>
        </w:rPr>
        <w:t>C</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18．</w:t>
      </w:r>
      <w:r>
        <w:rPr>
          <w:rFonts w:ascii="华文细黑" w:hAnsi="华文细黑" w:eastAsia="华文细黑" w:cs="Times New Roman"/>
          <w:color w:val="0070C0"/>
        </w:rPr>
        <w:t>【解析】</w:t>
      </w:r>
      <w:r>
        <w:rPr>
          <w:rFonts w:ascii="Times New Roman" w:hAnsi="Times New Roman" w:eastAsia="华文细黑" w:cs="Times New Roman"/>
          <w:color w:val="000000"/>
          <w:szCs w:val="21"/>
        </w:rPr>
        <w:t>本题考查国家利益是国际关系的决定性因素、时代主题。“中摩关系已成为不同大小、不同历史文化、不同社会制度国家友好交往的典范” 双方要加强在联合国和国际事务中的沟通协调和相互支持，深化互利共赢、提升两国环保合作水平，这有利于中摩两国努力实现合作共赢，促进共同发展，增进互信互利，顺应时代潮流，</w:t>
      </w:r>
      <w:r>
        <w:rPr>
          <w:rFonts w:hint="eastAsia" w:ascii="宋体" w:hAnsi="宋体" w:eastAsia="宋体" w:cs="宋体"/>
          <w:color w:val="000000"/>
          <w:szCs w:val="21"/>
        </w:rPr>
        <w:t>①④</w:t>
      </w:r>
      <w:r>
        <w:rPr>
          <w:rFonts w:ascii="Times New Roman" w:hAnsi="Times New Roman" w:eastAsia="华文细黑" w:cs="Times New Roman"/>
          <w:color w:val="000000"/>
          <w:szCs w:val="21"/>
        </w:rPr>
        <w:t>符合题意。中国不与任何国家结盟，</w:t>
      </w:r>
      <w:r>
        <w:rPr>
          <w:rFonts w:hint="eastAsia" w:ascii="宋体" w:hAnsi="宋体" w:eastAsia="宋体" w:cs="宋体"/>
          <w:color w:val="000000"/>
          <w:szCs w:val="21"/>
        </w:rPr>
        <w:t>②</w:t>
      </w:r>
      <w:r>
        <w:rPr>
          <w:rFonts w:ascii="Times New Roman" w:hAnsi="Times New Roman" w:eastAsia="华文细黑" w:cs="Times New Roman"/>
          <w:color w:val="000000"/>
          <w:szCs w:val="21"/>
        </w:rPr>
        <w:t>错误。中摩关系有利于维护国家利益，减少利益分歧，</w:t>
      </w:r>
      <w:r>
        <w:rPr>
          <w:rFonts w:hint="eastAsia" w:ascii="宋体" w:hAnsi="宋体" w:eastAsia="宋体" w:cs="宋体"/>
          <w:color w:val="000000"/>
          <w:szCs w:val="21"/>
        </w:rPr>
        <w:t>③</w:t>
      </w:r>
      <w:r>
        <w:rPr>
          <w:rFonts w:ascii="Times New Roman" w:hAnsi="Times New Roman" w:eastAsia="华文细黑" w:cs="Times New Roman"/>
          <w:color w:val="000000"/>
          <w:szCs w:val="21"/>
        </w:rPr>
        <w:t>错误。故本题选C。</w:t>
      </w:r>
    </w:p>
    <w:p>
      <w:pPr>
        <w:spacing w:line="360" w:lineRule="auto"/>
        <w:rPr>
          <w:rFonts w:ascii="Times New Roman" w:hAnsi="Times New Roman" w:eastAsia="华文细黑" w:cs="Times New Roman"/>
          <w:color w:val="000000"/>
          <w:szCs w:val="21"/>
        </w:rPr>
      </w:pPr>
      <w:r>
        <w:rPr>
          <w:rFonts w:ascii="华文细黑" w:hAnsi="华文细黑" w:eastAsia="华文细黑" w:cs="Times New Roman"/>
          <w:color w:val="0070C0"/>
        </w:rPr>
        <w:t>【答案】</w:t>
      </w:r>
      <w:r>
        <w:rPr>
          <w:rFonts w:ascii="Times New Roman" w:hAnsi="Times New Roman" w:eastAsia="华文细黑" w:cs="Times New Roman"/>
          <w:color w:val="000000"/>
          <w:szCs w:val="21"/>
        </w:rPr>
        <w:t>C</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19．</w:t>
      </w:r>
      <w:r>
        <w:rPr>
          <w:rFonts w:ascii="华文细黑" w:hAnsi="华文细黑" w:eastAsia="华文细黑" w:cs="Times New Roman"/>
          <w:color w:val="0070C0"/>
        </w:rPr>
        <w:t>【解析】</w:t>
      </w:r>
      <w:r>
        <w:rPr>
          <w:rFonts w:ascii="Times New Roman" w:hAnsi="Times New Roman" w:eastAsia="华文细黑" w:cs="Times New Roman"/>
          <w:color w:val="000000"/>
          <w:szCs w:val="21"/>
        </w:rPr>
        <w:t>中古两国主张委内瑞拉问题只能由委内瑞拉朝野通过协商对话解决，中古两国将与地区国家和国际社会加强沟通，继续为解决委内瑞拉问题发挥建设性作用。这一表态体现了独立自主是我国外交政策的基本立场，我国坚持以和平方式解决委内瑞拉问题，反对干涉别国内政，</w:t>
      </w:r>
      <w:r>
        <w:rPr>
          <w:rFonts w:hint="eastAsia" w:ascii="宋体" w:hAnsi="宋体" w:eastAsia="宋体" w:cs="宋体"/>
          <w:color w:val="000000"/>
          <w:szCs w:val="21"/>
        </w:rPr>
        <w:t>②③</w:t>
      </w:r>
      <w:r>
        <w:rPr>
          <w:rFonts w:ascii="Times New Roman" w:hAnsi="Times New Roman" w:eastAsia="华文细黑" w:cs="Times New Roman"/>
          <w:color w:val="000000"/>
          <w:szCs w:val="21"/>
        </w:rPr>
        <w:t>符合题意。互不干涉内政是我国外交政策的基本准则。维护世界和平，促进共同发展，是我国外交政策的宗旨，</w:t>
      </w:r>
      <w:r>
        <w:rPr>
          <w:rFonts w:hint="eastAsia" w:ascii="宋体" w:hAnsi="宋体" w:eastAsia="宋体" w:cs="宋体"/>
          <w:color w:val="000000"/>
          <w:szCs w:val="21"/>
        </w:rPr>
        <w:t>①</w:t>
      </w:r>
      <w:r>
        <w:rPr>
          <w:rFonts w:ascii="Times New Roman" w:hAnsi="Times New Roman" w:eastAsia="华文细黑" w:cs="Times New Roman"/>
          <w:color w:val="000000"/>
          <w:szCs w:val="21"/>
        </w:rPr>
        <w:t>说法错误。古巴、委内瑞拉并不是中国的邻国或周边国家，不涉及中国重视发展同周边国家的睦邻友好关系，</w:t>
      </w:r>
      <w:r>
        <w:rPr>
          <w:rFonts w:hint="eastAsia" w:ascii="宋体" w:hAnsi="宋体" w:eastAsia="宋体" w:cs="宋体"/>
          <w:color w:val="000000"/>
          <w:szCs w:val="21"/>
        </w:rPr>
        <w:t>④</w:t>
      </w:r>
      <w:r>
        <w:rPr>
          <w:rFonts w:ascii="Times New Roman" w:hAnsi="Times New Roman" w:eastAsia="华文细黑" w:cs="Times New Roman"/>
          <w:color w:val="000000"/>
          <w:szCs w:val="21"/>
        </w:rPr>
        <w:t>与题意不符。故本题选C。</w:t>
      </w:r>
    </w:p>
    <w:p>
      <w:pPr>
        <w:spacing w:line="360" w:lineRule="auto"/>
        <w:rPr>
          <w:rFonts w:ascii="Times New Roman" w:hAnsi="Times New Roman" w:eastAsia="华文细黑" w:cs="Times New Roman"/>
          <w:color w:val="000000"/>
          <w:szCs w:val="21"/>
        </w:rPr>
      </w:pPr>
      <w:r>
        <w:rPr>
          <w:rFonts w:ascii="华文细黑" w:hAnsi="华文细黑" w:eastAsia="华文细黑" w:cs="Times New Roman"/>
          <w:color w:val="0070C0"/>
        </w:rPr>
        <w:t>【答案】</w:t>
      </w:r>
      <w:r>
        <w:rPr>
          <w:rFonts w:ascii="Times New Roman" w:hAnsi="Times New Roman" w:eastAsia="华文细黑" w:cs="Times New Roman"/>
          <w:color w:val="000000"/>
          <w:szCs w:val="21"/>
        </w:rPr>
        <w:t>C</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20．</w:t>
      </w:r>
      <w:r>
        <w:rPr>
          <w:rFonts w:ascii="华文细黑" w:hAnsi="华文细黑" w:eastAsia="华文细黑" w:cs="Times New Roman"/>
          <w:color w:val="0070C0"/>
        </w:rPr>
        <w:t>【解析】</w:t>
      </w:r>
      <w:r>
        <w:rPr>
          <w:rFonts w:ascii="Times New Roman" w:hAnsi="Times New Roman" w:eastAsia="华文细黑" w:cs="Times New Roman"/>
          <w:color w:val="000000"/>
          <w:szCs w:val="21"/>
        </w:rPr>
        <w:t>国家主席习近平应邀访问俄罗斯，两国领导人深入规划两国全方位合作，深化互信协作共识，引领中俄关系迈入新时代，为全球发展注入新活力，为国际社会增添正能量，这说明中俄关系迈入新时代，为推动构建人类命运共同体注入了新的活力，有利于建立公正合理的国际政治经济新秩序，</w:t>
      </w:r>
      <w:r>
        <w:rPr>
          <w:rFonts w:hint="eastAsia" w:ascii="宋体" w:hAnsi="宋体" w:eastAsia="宋体" w:cs="宋体"/>
          <w:color w:val="000000"/>
          <w:szCs w:val="21"/>
        </w:rPr>
        <w:t>①②</w:t>
      </w:r>
      <w:r>
        <w:rPr>
          <w:rFonts w:ascii="Times New Roman" w:hAnsi="Times New Roman" w:eastAsia="华文细黑" w:cs="Times New Roman"/>
          <w:color w:val="000000"/>
          <w:szCs w:val="21"/>
        </w:rPr>
        <w:t>符合题意。材料并未体现双方有共同的历史遭遇，</w:t>
      </w:r>
      <w:r>
        <w:rPr>
          <w:rFonts w:hint="eastAsia" w:ascii="宋体" w:hAnsi="宋体" w:eastAsia="宋体" w:cs="宋体"/>
          <w:color w:val="000000"/>
          <w:szCs w:val="21"/>
        </w:rPr>
        <w:t>③</w:t>
      </w:r>
      <w:r>
        <w:rPr>
          <w:rFonts w:ascii="Times New Roman" w:hAnsi="Times New Roman" w:eastAsia="华文细黑" w:cs="Times New Roman"/>
          <w:color w:val="000000"/>
          <w:szCs w:val="21"/>
        </w:rPr>
        <w:t>错误；</w:t>
      </w:r>
      <w:r>
        <w:rPr>
          <w:rFonts w:hint="eastAsia" w:ascii="宋体" w:hAnsi="宋体" w:eastAsia="宋体" w:cs="宋体"/>
          <w:color w:val="000000"/>
          <w:szCs w:val="21"/>
        </w:rPr>
        <w:t>④</w:t>
      </w:r>
      <w:r>
        <w:rPr>
          <w:rFonts w:ascii="Times New Roman" w:hAnsi="Times New Roman" w:eastAsia="华文细黑" w:cs="Times New Roman"/>
          <w:color w:val="000000"/>
          <w:szCs w:val="21"/>
        </w:rPr>
        <w:t>夸大了中俄关系迈入新时代的意义，说法错误。故选A。</w:t>
      </w:r>
    </w:p>
    <w:p>
      <w:pPr>
        <w:spacing w:line="360" w:lineRule="auto"/>
        <w:rPr>
          <w:rFonts w:ascii="Times New Roman" w:hAnsi="Times New Roman" w:eastAsia="华文细黑" w:cs="Times New Roman"/>
          <w:color w:val="000000"/>
          <w:szCs w:val="21"/>
        </w:rPr>
      </w:pPr>
      <w:r>
        <w:rPr>
          <w:rFonts w:ascii="华文细黑" w:hAnsi="华文细黑" w:eastAsia="华文细黑" w:cs="Times New Roman"/>
          <w:color w:val="0070C0"/>
        </w:rPr>
        <w:t>【答案】</w:t>
      </w:r>
      <w:r>
        <w:rPr>
          <w:rFonts w:ascii="Times New Roman" w:hAnsi="Times New Roman" w:eastAsia="华文细黑" w:cs="Times New Roman"/>
          <w:color w:val="000000"/>
          <w:szCs w:val="21"/>
        </w:rPr>
        <w:t>A</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21．</w:t>
      </w:r>
      <w:r>
        <w:rPr>
          <w:rFonts w:ascii="华文细黑" w:hAnsi="华文细黑" w:eastAsia="华文细黑" w:cs="Times New Roman"/>
          <w:color w:val="0070C0"/>
        </w:rPr>
        <w:t>【解析】</w:t>
      </w:r>
      <w:r>
        <w:rPr>
          <w:rFonts w:ascii="Times New Roman" w:hAnsi="Times New Roman" w:eastAsia="华文细黑" w:cs="Times New Roman"/>
          <w:color w:val="000000"/>
          <w:szCs w:val="21"/>
        </w:rPr>
        <w:t>本题以第二届“一带一路”国际合作高峰论坛的举行为话题设置试题情境，以“一带一路”为世界的贡献为材料，从《政治生活》的知识角度设置问题，考查“当代国际社会”的相关知识，考查考生对基础知</w:t>
      </w:r>
    </w:p>
    <w:p>
      <w:pPr>
        <w:spacing w:line="360" w:lineRule="auto"/>
        <w:rPr>
          <w:rFonts w:ascii="Times New Roman" w:hAnsi="Times New Roman" w:eastAsia="华文细黑" w:cs="Times New Roman"/>
          <w:color w:val="000000"/>
          <w:szCs w:val="21"/>
        </w:rPr>
      </w:pP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识的掌握情况，考查考生阅读材料获取信息、描述阐释事物、运用知识解决问题的能力。</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本题要求考生结合材料，运用当代国际社会的相关知识，分析中国应对中美贸易战的自信和底气。知识限定比较具体，属于微观考查。考生可先回顾当代国际社会的相关知识，然后要结合试题设问与试题情境缩小答题的知识角度：国家利益是国际关系的决定性因素、时代主题、国际竞争、我国的外交政策。考生把这些知识点与对材料的解读结合在一起，有条理、有层次的组织作答。</w:t>
      </w:r>
    </w:p>
    <w:p>
      <w:pPr>
        <w:spacing w:line="360" w:lineRule="auto"/>
        <w:ind w:firstLine="420" w:firstLineChars="200"/>
        <w:rPr>
          <w:rFonts w:ascii="Times New Roman" w:hAnsi="Times New Roman" w:eastAsia="华文细黑" w:cs="Times New Roman"/>
          <w:color w:val="000000"/>
          <w:szCs w:val="21"/>
        </w:rPr>
      </w:pPr>
      <w:r>
        <w:rPr>
          <w:rFonts w:ascii="Times New Roman" w:hAnsi="Times New Roman" w:eastAsia="华文细黑" w:cs="Times New Roman"/>
          <w:color w:val="000000"/>
          <w:szCs w:val="21"/>
        </w:rPr>
        <w:t>（1）国家利益是国际关系的决定性因素角度：写出原理相关内容：国家利益是国际关系的决定性因素，国家间的共同利益是国家合作的基础。然后结合材料分析：“一带一路”倡议符合我国和沿线国家的共同利益。</w:t>
      </w:r>
    </w:p>
    <w:p>
      <w:pPr>
        <w:spacing w:line="360" w:lineRule="auto"/>
        <w:ind w:firstLine="420" w:firstLineChars="200"/>
        <w:rPr>
          <w:rFonts w:ascii="Times New Roman" w:hAnsi="Times New Roman" w:eastAsia="华文细黑" w:cs="Times New Roman"/>
          <w:color w:val="000000"/>
          <w:szCs w:val="21"/>
        </w:rPr>
      </w:pPr>
      <w:r>
        <w:rPr>
          <w:rFonts w:ascii="Times New Roman" w:hAnsi="Times New Roman" w:eastAsia="华文细黑" w:cs="Times New Roman"/>
          <w:color w:val="000000"/>
          <w:szCs w:val="21"/>
        </w:rPr>
        <w:t>（2）时代的主题角度：写出知识内容：和平与发展是当今时代的主题。然后结合材料分析：“一带一路”是互利共赢之路，顺应了当今时代主题和全球化发展趋势，有利于维护世界和平、促进共同发展繁荣。</w:t>
      </w:r>
    </w:p>
    <w:p>
      <w:pPr>
        <w:spacing w:line="360" w:lineRule="auto"/>
        <w:ind w:firstLine="420" w:firstLineChars="200"/>
        <w:rPr>
          <w:rFonts w:ascii="Times New Roman" w:hAnsi="Times New Roman" w:eastAsia="华文细黑" w:cs="Times New Roman"/>
          <w:color w:val="000000"/>
          <w:szCs w:val="21"/>
        </w:rPr>
      </w:pPr>
      <w:r>
        <w:rPr>
          <w:rFonts w:ascii="Times New Roman" w:hAnsi="Times New Roman" w:eastAsia="华文细黑" w:cs="Times New Roman"/>
          <w:color w:val="000000"/>
          <w:szCs w:val="21"/>
        </w:rPr>
        <w:t>（3）我国的外交政策角度：写出我国奉行独立自主的和平外交政策。然后结合材料分析：我国坚持走和平发展道路，有利于建立国际新秩序，推动构建人类命运共同体。</w:t>
      </w:r>
    </w:p>
    <w:p>
      <w:pPr>
        <w:spacing w:line="360" w:lineRule="auto"/>
        <w:ind w:firstLine="420" w:firstLineChars="200"/>
        <w:rPr>
          <w:rFonts w:ascii="Times New Roman" w:hAnsi="Times New Roman" w:eastAsia="华文细黑" w:cs="Times New Roman"/>
          <w:color w:val="000000"/>
          <w:szCs w:val="21"/>
        </w:rPr>
      </w:pPr>
      <w:r>
        <w:rPr>
          <w:rFonts w:ascii="Times New Roman" w:hAnsi="Times New Roman" w:eastAsia="华文细黑" w:cs="Times New Roman"/>
          <w:color w:val="000000"/>
          <w:szCs w:val="21"/>
        </w:rPr>
        <w:t>（4）国际竞争角度：写出国际竞争的实质：当前国际竞争的实质是以经济和科技实力为基础的综合国力的较量。然后结合材料分析：“一带一路”倡议有利于促进沿线地区的经济联系，增强各国经济实力，在多极化格局中占据有利地位。</w:t>
      </w:r>
    </w:p>
    <w:p>
      <w:pPr>
        <w:spacing w:line="360" w:lineRule="auto"/>
        <w:rPr>
          <w:rFonts w:ascii="Times New Roman" w:hAnsi="Times New Roman" w:eastAsia="华文细黑" w:cs="Times New Roman"/>
          <w:color w:val="000000"/>
          <w:szCs w:val="21"/>
        </w:rPr>
      </w:pPr>
      <w:r>
        <w:rPr>
          <w:rFonts w:ascii="华文细黑" w:hAnsi="华文细黑" w:eastAsia="华文细黑" w:cs="Times New Roman"/>
          <w:color w:val="0070C0"/>
        </w:rPr>
        <w:t>【答案】</w:t>
      </w:r>
      <w:r>
        <w:rPr>
          <w:rFonts w:hint="eastAsia" w:ascii="宋体" w:hAnsi="宋体" w:eastAsia="宋体" w:cs="宋体"/>
          <w:color w:val="000000"/>
          <w:szCs w:val="21"/>
        </w:rPr>
        <w:t>①</w:t>
      </w:r>
      <w:r>
        <w:rPr>
          <w:rFonts w:ascii="Times New Roman" w:hAnsi="Times New Roman" w:eastAsia="华文细黑" w:cs="Times New Roman"/>
          <w:color w:val="000000"/>
          <w:szCs w:val="21"/>
        </w:rPr>
        <w:t>国家利益是国际关系的决定性因素，国家间的共同利益是国家合作的基础。“一带一路”倡议符合</w:t>
      </w:r>
    </w:p>
    <w:p>
      <w:pPr>
        <w:spacing w:line="360" w:lineRule="auto"/>
        <w:rPr>
          <w:rFonts w:ascii="Times New Roman" w:hAnsi="Times New Roman" w:eastAsia="华文细黑" w:cs="Times New Roman"/>
          <w:color w:val="000000"/>
          <w:szCs w:val="21"/>
        </w:rPr>
      </w:pPr>
      <w:r>
        <w:rPr>
          <w:rFonts w:ascii="Times New Roman" w:hAnsi="Times New Roman" w:eastAsia="华文细黑" w:cs="Times New Roman"/>
          <w:color w:val="000000"/>
          <w:szCs w:val="21"/>
        </w:rPr>
        <w:t>我国和沿线国家的共同利益。</w:t>
      </w:r>
    </w:p>
    <w:p>
      <w:pPr>
        <w:spacing w:line="360" w:lineRule="auto"/>
        <w:ind w:firstLine="420" w:firstLineChars="200"/>
        <w:rPr>
          <w:rFonts w:ascii="Times New Roman" w:hAnsi="Times New Roman" w:eastAsia="华文细黑" w:cs="Times New Roman"/>
          <w:color w:val="000000"/>
          <w:szCs w:val="21"/>
        </w:rPr>
      </w:pPr>
      <w:r>
        <w:rPr>
          <w:rFonts w:hint="eastAsia" w:ascii="宋体" w:hAnsi="宋体" w:eastAsia="宋体" w:cs="宋体"/>
          <w:color w:val="000000"/>
          <w:szCs w:val="21"/>
        </w:rPr>
        <w:t>②</w:t>
      </w:r>
      <w:r>
        <w:rPr>
          <w:rFonts w:ascii="Times New Roman" w:hAnsi="Times New Roman" w:eastAsia="华文细黑" w:cs="Times New Roman"/>
          <w:color w:val="000000"/>
          <w:szCs w:val="21"/>
        </w:rPr>
        <w:t>和平与发展是当今时代的主题。“一带一路”是互利共赢之路，顺应了当今时代主题和全球化发展趋势，有利于维护世界和平、促进共同发展繁荣。</w:t>
      </w:r>
    </w:p>
    <w:p>
      <w:pPr>
        <w:spacing w:line="360" w:lineRule="auto"/>
        <w:ind w:firstLine="420" w:firstLineChars="200"/>
        <w:rPr>
          <w:rFonts w:ascii="Times New Roman" w:hAnsi="Times New Roman" w:eastAsia="华文细黑" w:cs="Times New Roman"/>
          <w:color w:val="000000"/>
          <w:szCs w:val="21"/>
        </w:rPr>
      </w:pPr>
      <w:r>
        <w:rPr>
          <w:rFonts w:hint="eastAsia" w:ascii="宋体" w:hAnsi="宋体" w:eastAsia="宋体" w:cs="宋体"/>
          <w:color w:val="000000"/>
          <w:szCs w:val="21"/>
        </w:rPr>
        <w:t>③</w:t>
      </w:r>
      <w:r>
        <w:rPr>
          <w:rFonts w:ascii="Times New Roman" w:hAnsi="Times New Roman" w:eastAsia="华文细黑" w:cs="Times New Roman"/>
          <w:color w:val="000000"/>
          <w:szCs w:val="21"/>
        </w:rPr>
        <w:t>我国坚持独立自主的和平外交政策，坚持走和平发展道路，有利于建立国际新秩序，推动构建人类命运共同体。</w:t>
      </w:r>
    </w:p>
    <w:p>
      <w:pPr>
        <w:spacing w:line="360" w:lineRule="auto"/>
        <w:ind w:firstLine="420" w:firstLineChars="200"/>
        <w:rPr>
          <w:rFonts w:ascii="Times New Roman" w:hAnsi="Times New Roman" w:eastAsia="华文细黑" w:cs="Times New Roman"/>
          <w:color w:val="000000"/>
          <w:szCs w:val="21"/>
        </w:rPr>
      </w:pPr>
      <w:r>
        <w:rPr>
          <w:rFonts w:hint="eastAsia" w:ascii="宋体" w:hAnsi="宋体" w:eastAsia="宋体" w:cs="宋体"/>
          <w:color w:val="000000"/>
          <w:szCs w:val="21"/>
        </w:rPr>
        <w:t>④</w:t>
      </w:r>
      <w:r>
        <w:rPr>
          <w:rFonts w:ascii="Times New Roman" w:hAnsi="Times New Roman" w:eastAsia="华文细黑" w:cs="Times New Roman"/>
          <w:color w:val="000000"/>
          <w:szCs w:val="21"/>
        </w:rPr>
        <w:t xml:space="preserve">当代国际竞争的实质是以经济和科技为基础的综合国力的较量。“一带一路”倡议有利于促进沿线地区的经济联系，增强各国经济实力，在多极化格局中占据有利地位。 </w:t>
      </w:r>
    </w:p>
    <w:p>
      <w:pPr>
        <w:spacing w:line="360" w:lineRule="auto"/>
        <w:rPr>
          <w:rFonts w:ascii="Times New Roman" w:hAnsi="Times New Roman" w:eastAsia="华文细黑" w:cs="Times New Roman"/>
        </w:rPr>
      </w:pPr>
    </w:p>
    <w:sectPr>
      <w:footerReference r:id="rId3" w:type="default"/>
      <w:pgSz w:w="11906" w:h="16838"/>
      <w:pgMar w:top="1440" w:right="1080" w:bottom="1440" w:left="1080" w:header="850" w:footer="85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细黑">
    <w:altName w:val="微软雅黑"/>
    <w:panose1 w:val="00000000000000000000"/>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displayBackgroundShape w:val="1"/>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A3FF2"/>
    <w:rsid w:val="000026C4"/>
    <w:rsid w:val="00004605"/>
    <w:rsid w:val="00013FFF"/>
    <w:rsid w:val="00017AD0"/>
    <w:rsid w:val="00026B61"/>
    <w:rsid w:val="00035D8E"/>
    <w:rsid w:val="000639A1"/>
    <w:rsid w:val="00067A39"/>
    <w:rsid w:val="00085ADF"/>
    <w:rsid w:val="000870CF"/>
    <w:rsid w:val="00090B12"/>
    <w:rsid w:val="000A07D2"/>
    <w:rsid w:val="000B29E6"/>
    <w:rsid w:val="000D6A31"/>
    <w:rsid w:val="00101DB9"/>
    <w:rsid w:val="00132634"/>
    <w:rsid w:val="00157FD9"/>
    <w:rsid w:val="001677FF"/>
    <w:rsid w:val="001D1450"/>
    <w:rsid w:val="001E43D3"/>
    <w:rsid w:val="001F00C4"/>
    <w:rsid w:val="0020147B"/>
    <w:rsid w:val="00214A6B"/>
    <w:rsid w:val="00234A13"/>
    <w:rsid w:val="0023716C"/>
    <w:rsid w:val="00274ABC"/>
    <w:rsid w:val="00286FE3"/>
    <w:rsid w:val="0029012F"/>
    <w:rsid w:val="00292E8C"/>
    <w:rsid w:val="00294051"/>
    <w:rsid w:val="002D202F"/>
    <w:rsid w:val="002F28BD"/>
    <w:rsid w:val="003042BC"/>
    <w:rsid w:val="0034554A"/>
    <w:rsid w:val="0035792F"/>
    <w:rsid w:val="00361007"/>
    <w:rsid w:val="003705E9"/>
    <w:rsid w:val="003B4CE7"/>
    <w:rsid w:val="003B5E2C"/>
    <w:rsid w:val="003C3493"/>
    <w:rsid w:val="003D005F"/>
    <w:rsid w:val="003D6F18"/>
    <w:rsid w:val="003F2A24"/>
    <w:rsid w:val="003F3782"/>
    <w:rsid w:val="003F6B0A"/>
    <w:rsid w:val="00421F70"/>
    <w:rsid w:val="004240C3"/>
    <w:rsid w:val="00426A39"/>
    <w:rsid w:val="00426A96"/>
    <w:rsid w:val="00435AF0"/>
    <w:rsid w:val="004412BB"/>
    <w:rsid w:val="00483FFB"/>
    <w:rsid w:val="0049433C"/>
    <w:rsid w:val="004A167B"/>
    <w:rsid w:val="004A52CC"/>
    <w:rsid w:val="004B2F32"/>
    <w:rsid w:val="004C1A08"/>
    <w:rsid w:val="004E69A7"/>
    <w:rsid w:val="005017F7"/>
    <w:rsid w:val="00546D1E"/>
    <w:rsid w:val="00546E52"/>
    <w:rsid w:val="00551362"/>
    <w:rsid w:val="00560693"/>
    <w:rsid w:val="0057512D"/>
    <w:rsid w:val="005861AE"/>
    <w:rsid w:val="005B0AD6"/>
    <w:rsid w:val="005B59DA"/>
    <w:rsid w:val="005D3AE0"/>
    <w:rsid w:val="005E7C63"/>
    <w:rsid w:val="005F3FC1"/>
    <w:rsid w:val="00622D21"/>
    <w:rsid w:val="00646C7C"/>
    <w:rsid w:val="0069111A"/>
    <w:rsid w:val="00696214"/>
    <w:rsid w:val="00697740"/>
    <w:rsid w:val="006A647B"/>
    <w:rsid w:val="006B7C2B"/>
    <w:rsid w:val="006C50C0"/>
    <w:rsid w:val="006D4286"/>
    <w:rsid w:val="00707EFD"/>
    <w:rsid w:val="0073287F"/>
    <w:rsid w:val="00736789"/>
    <w:rsid w:val="007441F3"/>
    <w:rsid w:val="00750BB8"/>
    <w:rsid w:val="0079351D"/>
    <w:rsid w:val="007C4E84"/>
    <w:rsid w:val="007C7F3A"/>
    <w:rsid w:val="007E4D16"/>
    <w:rsid w:val="007F44BE"/>
    <w:rsid w:val="00802EB3"/>
    <w:rsid w:val="0083392E"/>
    <w:rsid w:val="00847061"/>
    <w:rsid w:val="00857599"/>
    <w:rsid w:val="00861293"/>
    <w:rsid w:val="008870BA"/>
    <w:rsid w:val="008A3FF2"/>
    <w:rsid w:val="008C44EC"/>
    <w:rsid w:val="008C4D87"/>
    <w:rsid w:val="008F3B05"/>
    <w:rsid w:val="008F79A8"/>
    <w:rsid w:val="00900832"/>
    <w:rsid w:val="00916ECF"/>
    <w:rsid w:val="00950FBA"/>
    <w:rsid w:val="00955D55"/>
    <w:rsid w:val="00962A57"/>
    <w:rsid w:val="00964DB5"/>
    <w:rsid w:val="009753D8"/>
    <w:rsid w:val="00977D9C"/>
    <w:rsid w:val="00986B99"/>
    <w:rsid w:val="009D76BA"/>
    <w:rsid w:val="009E2802"/>
    <w:rsid w:val="00A00922"/>
    <w:rsid w:val="00A02CD6"/>
    <w:rsid w:val="00A155AF"/>
    <w:rsid w:val="00A32D35"/>
    <w:rsid w:val="00A330B6"/>
    <w:rsid w:val="00A67E99"/>
    <w:rsid w:val="00AB14D3"/>
    <w:rsid w:val="00AB529D"/>
    <w:rsid w:val="00AB6CFA"/>
    <w:rsid w:val="00B03B50"/>
    <w:rsid w:val="00B148DA"/>
    <w:rsid w:val="00B37350"/>
    <w:rsid w:val="00B41DAB"/>
    <w:rsid w:val="00B73886"/>
    <w:rsid w:val="00B76182"/>
    <w:rsid w:val="00B829FB"/>
    <w:rsid w:val="00B84D50"/>
    <w:rsid w:val="00B856E9"/>
    <w:rsid w:val="00B90F7D"/>
    <w:rsid w:val="00BB2523"/>
    <w:rsid w:val="00BC538F"/>
    <w:rsid w:val="00BF6BF0"/>
    <w:rsid w:val="00C10F23"/>
    <w:rsid w:val="00C11F50"/>
    <w:rsid w:val="00C14231"/>
    <w:rsid w:val="00C274FC"/>
    <w:rsid w:val="00C324DF"/>
    <w:rsid w:val="00C36728"/>
    <w:rsid w:val="00C50479"/>
    <w:rsid w:val="00C514FB"/>
    <w:rsid w:val="00C85AAF"/>
    <w:rsid w:val="00C9288D"/>
    <w:rsid w:val="00CD06DB"/>
    <w:rsid w:val="00CF12BC"/>
    <w:rsid w:val="00D00CD0"/>
    <w:rsid w:val="00D100A1"/>
    <w:rsid w:val="00D20FE5"/>
    <w:rsid w:val="00D270A5"/>
    <w:rsid w:val="00D40276"/>
    <w:rsid w:val="00D41A4B"/>
    <w:rsid w:val="00D53072"/>
    <w:rsid w:val="00D54655"/>
    <w:rsid w:val="00D67DA9"/>
    <w:rsid w:val="00D7281D"/>
    <w:rsid w:val="00D8416D"/>
    <w:rsid w:val="00DC1AED"/>
    <w:rsid w:val="00DF16AE"/>
    <w:rsid w:val="00DF5E1C"/>
    <w:rsid w:val="00E012B6"/>
    <w:rsid w:val="00E05EF1"/>
    <w:rsid w:val="00E31E9F"/>
    <w:rsid w:val="00E40743"/>
    <w:rsid w:val="00E408A9"/>
    <w:rsid w:val="00E661FD"/>
    <w:rsid w:val="00EA10B4"/>
    <w:rsid w:val="00EA1593"/>
    <w:rsid w:val="00EA1DED"/>
    <w:rsid w:val="00EB5060"/>
    <w:rsid w:val="00ED17DA"/>
    <w:rsid w:val="00EF0521"/>
    <w:rsid w:val="00F121C4"/>
    <w:rsid w:val="00F2466B"/>
    <w:rsid w:val="00F3208B"/>
    <w:rsid w:val="00F36B13"/>
    <w:rsid w:val="00F515E7"/>
    <w:rsid w:val="00F52085"/>
    <w:rsid w:val="00F538F9"/>
    <w:rsid w:val="00F64A6D"/>
    <w:rsid w:val="00F75C54"/>
    <w:rsid w:val="00F8669A"/>
    <w:rsid w:val="00F86F8F"/>
    <w:rsid w:val="00F8749F"/>
    <w:rsid w:val="00F910E4"/>
    <w:rsid w:val="00F9780A"/>
    <w:rsid w:val="00FA5EF5"/>
    <w:rsid w:val="00FA731F"/>
    <w:rsid w:val="00FA7A82"/>
    <w:rsid w:val="00FB3806"/>
    <w:rsid w:val="00FE19BE"/>
    <w:rsid w:val="00FF30E5"/>
    <w:rsid w:val="00FF3EBB"/>
    <w:rsid w:val="00FF4D9C"/>
    <w:rsid w:val="27745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eastAsia="宋体" w:cs="Courier New"/>
      <w:szCs w:val="21"/>
    </w:rPr>
  </w:style>
  <w:style w:type="paragraph" w:styleId="3">
    <w:name w:val="Balloon Text"/>
    <w:basedOn w:val="1"/>
    <w:link w:val="13"/>
    <w:uiPriority w:val="99"/>
    <w:rPr>
      <w:rFonts w:ascii="Times New Roman" w:hAnsi="Times New Roman" w:eastAsia="宋体" w:cs="Times New Roman"/>
      <w:sz w:val="18"/>
      <w:szCs w:val="18"/>
    </w:rPr>
  </w:style>
  <w:style w:type="paragraph" w:styleId="4">
    <w:name w:val="footer"/>
    <w:basedOn w:val="1"/>
    <w:link w:val="10"/>
    <w:unhideWhenUsed/>
    <w:uiPriority w:val="0"/>
    <w:pPr>
      <w:tabs>
        <w:tab w:val="center" w:pos="4153"/>
        <w:tab w:val="right" w:pos="8306"/>
      </w:tabs>
      <w:snapToGrid w:val="0"/>
      <w:jc w:val="left"/>
    </w:pPr>
    <w:rPr>
      <w:sz w:val="18"/>
      <w:szCs w:val="18"/>
    </w:rPr>
  </w:style>
  <w:style w:type="paragraph" w:styleId="5">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纯文本 Char"/>
    <w:basedOn w:val="8"/>
    <w:link w:val="2"/>
    <w:qFormat/>
    <w:uiPriority w:val="0"/>
    <w:rPr>
      <w:rFonts w:ascii="宋体" w:hAnsi="Courier New" w:eastAsia="宋体" w:cs="Courier New"/>
      <w:szCs w:val="21"/>
    </w:rPr>
  </w:style>
  <w:style w:type="paragraph" w:styleId="12">
    <w:name w:val="List Paragraph"/>
    <w:basedOn w:val="1"/>
    <w:qFormat/>
    <w:uiPriority w:val="34"/>
    <w:pPr>
      <w:ind w:firstLine="420" w:firstLineChars="200"/>
    </w:pPr>
  </w:style>
  <w:style w:type="character" w:customStyle="1" w:styleId="13">
    <w:name w:val="批注框文本 Char"/>
    <w:basedOn w:val="8"/>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19CXYZB2-13.TIF" TargetMode="Externa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53"/>
    <customShpInfo spid="_x0000_s1054"/>
    <customShpInfo spid="_x0000_s1052"/>
    <customShpInfo spid="_x0000_s1031"/>
    <customShpInfo spid="_x0000_s1032"/>
    <customShpInfo spid="_x0000_s1030"/>
    <customShpInfo spid="_x0000_s1033"/>
    <customShpInfo spid="_x0000_s1029"/>
    <customShpInfo spid="_x0000_s1036"/>
    <customShpInfo spid="_x0000_s1037"/>
    <customShpInfo spid="_x0000_s1035"/>
    <customShpInfo spid="_x0000_s1038"/>
    <customShpInfo spid="_x0000_s1034"/>
    <customShpInfo spid="_x0000_s1041"/>
    <customShpInfo spid="_x0000_s1042"/>
    <customShpInfo spid="_x0000_s1040"/>
    <customShpInfo spid="_x0000_s1043"/>
    <customShpInfo spid="_x0000_s1039"/>
    <customShpInfo spid="_x0000_s1046"/>
    <customShpInfo spid="_x0000_s1047"/>
    <customShpInfo spid="_x0000_s1045"/>
    <customShpInfo spid="_x0000_s1048"/>
    <customShpInfo spid="_x0000_s104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7403</Words>
  <Characters>7478</Characters>
  <Lines>267</Lines>
  <Paragraphs>256</Paragraphs>
  <TotalTime>0</TotalTime>
  <ScaleCrop>false</ScaleCrop>
  <LinksUpToDate>false</LinksUpToDate>
  <CharactersWithSpaces>14625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2018-09-25T03:53:00Z</dcterms:created>
  <dc:creator>王兴刚</dc:creator>
  <cp:lastModifiedBy>王兴刚</cp:lastModifiedBy>
  <dcterms:modified xsi:type="dcterms:W3CDTF">2019-12-10T01:31:34Z</dcterms:modified>
  <dc:title>高考信息中心</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