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44"/>
        </w:tabs>
        <w:spacing w:before="156" w:beforeLines="50" w:after="156" w:afterLines="50"/>
        <w:ind w:firstLine="643" w:firstLineChars="200"/>
        <w:jc w:val="center"/>
        <w:rPr>
          <w:rFonts w:hint="eastAsia" w:ascii="黑体" w:hAnsi="黑体" w:eastAsia="黑体" w:cs="宋体"/>
          <w:b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  <w:lang w:eastAsia="zh-CN"/>
        </w:rPr>
        <w:t>《</w:t>
      </w:r>
      <w:r>
        <w:rPr>
          <w:rFonts w:hint="eastAsia" w:ascii="黑体" w:hAnsi="黑体" w:eastAsia="黑体" w:cs="宋体"/>
          <w:b/>
          <w:kern w:val="0"/>
          <w:sz w:val="32"/>
          <w:szCs w:val="32"/>
        </w:rPr>
        <w:t>Access数据库复习</w:t>
      </w:r>
      <w:r>
        <w:rPr>
          <w:rFonts w:hint="eastAsia" w:ascii="黑体" w:hAnsi="黑体" w:eastAsia="黑体" w:cs="宋体"/>
          <w:b/>
          <w:kern w:val="0"/>
          <w:sz w:val="32"/>
          <w:szCs w:val="32"/>
          <w:lang w:eastAsia="zh-CN"/>
        </w:rPr>
        <w:t>》评课记录</w:t>
      </w:r>
    </w:p>
    <w:p>
      <w:pPr>
        <w:spacing w:line="480" w:lineRule="auto"/>
        <w:ind w:firstLine="480" w:firstLineChars="200"/>
        <w:jc w:val="center"/>
        <w:rPr>
          <w:rFonts w:hint="eastAsia" w:cs="宋体" w:asciiTheme="minorEastAsia" w:hAnsiTheme="minorEastAsia" w:eastAsiaTheme="minorEastAsia"/>
          <w:kern w:val="0"/>
          <w:sz w:val="24"/>
        </w:rPr>
      </w:pPr>
    </w:p>
    <w:p>
      <w:pPr>
        <w:spacing w:line="480" w:lineRule="auto"/>
        <w:ind w:firstLine="480" w:firstLineChars="200"/>
        <w:jc w:val="both"/>
        <w:rPr>
          <w:rFonts w:hint="eastAsia" w:cs="宋体" w:asciiTheme="minorEastAsia" w:hAnsiTheme="minorEastAsia" w:eastAsiaTheme="minorEastAsia"/>
          <w:kern w:val="0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lang w:eastAsia="zh-CN"/>
        </w:rPr>
        <w:t>一、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刘付燕</w:t>
      </w:r>
      <w:r>
        <w:rPr>
          <w:rFonts w:hint="eastAsia" w:cs="宋体" w:asciiTheme="minorEastAsia" w:hAnsiTheme="minorEastAsia" w:eastAsiaTheme="minorEastAsia"/>
          <w:kern w:val="0"/>
          <w:sz w:val="24"/>
          <w:lang w:eastAsia="zh-CN"/>
        </w:rPr>
        <w:t>老师简介课堂设计思路及课后反思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cs="宋体" w:asciiTheme="minorEastAsia" w:hAnsiTheme="minorEastAsia" w:eastAsiaTheme="minorEastAsia"/>
          <w:kern w:val="0"/>
          <w:sz w:val="24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1"/>
          <w:lang w:val="en-US" w:eastAsia="zh-CN"/>
        </w:rPr>
        <w:t>1、教情分析：</w:t>
      </w:r>
      <w:r>
        <w:rPr>
          <w:rFonts w:hint="eastAsia" w:cs="宋体" w:asciiTheme="minorEastAsia" w:hAnsiTheme="minorEastAsia" w:eastAsiaTheme="minorEastAsia"/>
          <w:kern w:val="0"/>
          <w:sz w:val="24"/>
          <w:szCs w:val="21"/>
        </w:rPr>
        <w:t>本节课的内容主要涉及三方面：对现有数据库中数据表的操作、新建数据库与数据表、建立查询。其中对现有数据库中数据表的操作难度较低，考的频率相对较高，主要包括记录和字段的添加、删除、修改以及字段属性的设置。而新建数据库、数据表和查询（简单选择查询、删除查询、更新查询）的难度较大，学生不太容易掌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cs="宋体" w:asciiTheme="minorEastAsia" w:hAnsiTheme="minorEastAsia" w:eastAsiaTheme="minorEastAsia"/>
          <w:kern w:val="0"/>
          <w:sz w:val="24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1"/>
          <w:lang w:val="en-US" w:eastAsia="zh-CN"/>
        </w:rPr>
        <w:t>2、学情分析：</w:t>
      </w:r>
      <w:r>
        <w:rPr>
          <w:rFonts w:hint="eastAsia" w:cs="宋体" w:asciiTheme="minorEastAsia" w:hAnsiTheme="minorEastAsia" w:eastAsiaTheme="minorEastAsia"/>
          <w:kern w:val="0"/>
          <w:sz w:val="24"/>
          <w:szCs w:val="21"/>
        </w:rPr>
        <w:t>本节课的授课对象是高二学生，具有一定的抽象思维能力，已初步熟悉数据库的界面、掌握了数据库的相关概念以及简单的操作，有一定的自主、合作、探究学习的能力</w:t>
      </w:r>
      <w:r>
        <w:rPr>
          <w:rFonts w:hint="eastAsia" w:cs="宋体" w:asciiTheme="minorEastAsia" w:hAnsiTheme="minorEastAsia" w:eastAsiaTheme="minorEastAsia"/>
          <w:kern w:val="0"/>
          <w:sz w:val="24"/>
          <w:szCs w:val="21"/>
          <w:lang w:eastAsia="zh-CN"/>
        </w:rPr>
        <w:t>。</w:t>
      </w:r>
      <w:r>
        <w:rPr>
          <w:rFonts w:hint="eastAsia" w:cs="宋体" w:asciiTheme="minorEastAsia" w:hAnsiTheme="minorEastAsia" w:eastAsiaTheme="minorEastAsia"/>
          <w:kern w:val="0"/>
          <w:sz w:val="24"/>
          <w:szCs w:val="21"/>
        </w:rPr>
        <w:t>教学内容对学生具有一定的挑战性，但是也在学生可完成的范围之内。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cs="宋体" w:asciiTheme="minorEastAsia" w:hAnsiTheme="minorEastAsia" w:eastAsiaTheme="minorEastAsia"/>
          <w:kern w:val="0"/>
          <w:sz w:val="24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1"/>
          <w:lang w:val="en-US" w:eastAsia="zh-CN"/>
        </w:rPr>
        <w:t>3、课堂教学：</w:t>
      </w:r>
      <w:r>
        <w:rPr>
          <w:rFonts w:hint="eastAsia" w:cs="宋体" w:asciiTheme="minorEastAsia" w:hAnsiTheme="minorEastAsia" w:eastAsiaTheme="minorEastAsia"/>
          <w:kern w:val="0"/>
          <w:sz w:val="24"/>
          <w:szCs w:val="21"/>
        </w:rPr>
        <w:t>采用任务驱动为主的教学方法，引导学生对任务的目标、解决问题的思路进行分析，对系统的功能及使用方法进行归纳总结。问题和任务由易到难，层层递进。</w:t>
      </w:r>
      <w:r>
        <w:rPr>
          <w:rFonts w:hint="eastAsia" w:cs="宋体" w:asciiTheme="minorEastAsia" w:hAnsiTheme="minorEastAsia" w:eastAsiaTheme="minorEastAsia"/>
          <w:kern w:val="0"/>
          <w:sz w:val="24"/>
          <w:szCs w:val="21"/>
          <w:lang w:eastAsia="zh-CN"/>
        </w:rPr>
        <w:t>通过学生</w:t>
      </w:r>
      <w:r>
        <w:rPr>
          <w:rFonts w:hint="eastAsia" w:cs="宋体" w:asciiTheme="minorEastAsia" w:hAnsiTheme="minorEastAsia" w:eastAsiaTheme="minorEastAsia"/>
          <w:kern w:val="0"/>
          <w:sz w:val="24"/>
          <w:szCs w:val="21"/>
        </w:rPr>
        <w:t>自主学习、师生</w:t>
      </w:r>
      <w:r>
        <w:rPr>
          <w:rFonts w:hint="eastAsia" w:cs="宋体" w:asciiTheme="minorEastAsia" w:hAnsiTheme="minorEastAsia" w:eastAsiaTheme="minorEastAsia"/>
          <w:kern w:val="0"/>
          <w:sz w:val="24"/>
          <w:szCs w:val="21"/>
          <w:lang w:eastAsia="zh-CN"/>
        </w:rPr>
        <w:t>和</w:t>
      </w:r>
      <w:r>
        <w:rPr>
          <w:rFonts w:hint="eastAsia" w:cs="宋体" w:asciiTheme="minorEastAsia" w:hAnsiTheme="minorEastAsia" w:eastAsiaTheme="minorEastAsia"/>
          <w:kern w:val="0"/>
          <w:sz w:val="24"/>
          <w:szCs w:val="21"/>
        </w:rPr>
        <w:t>生生交流，及时反馈评价</w:t>
      </w:r>
      <w:r>
        <w:rPr>
          <w:rFonts w:hint="eastAsia" w:cs="宋体" w:asciiTheme="minorEastAsia" w:hAnsiTheme="minorEastAsia" w:eastAsiaTheme="minorEastAsia"/>
          <w:kern w:val="0"/>
          <w:sz w:val="24"/>
          <w:szCs w:val="21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kern w:val="0"/>
          <w:sz w:val="24"/>
          <w:szCs w:val="21"/>
        </w:rPr>
        <w:t>学生</w:t>
      </w:r>
      <w:r>
        <w:rPr>
          <w:rFonts w:hint="eastAsia" w:cs="宋体" w:asciiTheme="minorEastAsia" w:hAnsiTheme="minorEastAsia" w:eastAsiaTheme="minorEastAsia"/>
          <w:kern w:val="0"/>
          <w:sz w:val="24"/>
          <w:szCs w:val="21"/>
          <w:lang w:eastAsia="zh-CN"/>
        </w:rPr>
        <w:t>较</w:t>
      </w:r>
      <w:r>
        <w:rPr>
          <w:rFonts w:hint="eastAsia" w:cs="宋体" w:asciiTheme="minorEastAsia" w:hAnsiTheme="minorEastAsia" w:eastAsiaTheme="minorEastAsia"/>
          <w:kern w:val="0"/>
          <w:sz w:val="24"/>
          <w:szCs w:val="21"/>
        </w:rPr>
        <w:t>好地掌握了数据库复习的常见考点和操作方法。</w:t>
      </w:r>
    </w:p>
    <w:p>
      <w:pPr>
        <w:spacing w:line="480" w:lineRule="auto"/>
        <w:ind w:firstLine="480" w:firstLineChars="200"/>
        <w:jc w:val="left"/>
        <w:rPr>
          <w:rFonts w:hint="eastAsia" w:cs="宋体" w:asciiTheme="minorEastAsia" w:hAnsiTheme="minorEastAsia" w:eastAsiaTheme="minorEastAsia"/>
          <w:kern w:val="0"/>
          <w:sz w:val="24"/>
          <w:szCs w:val="21"/>
          <w:lang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1"/>
          <w:lang w:eastAsia="zh-CN"/>
        </w:rPr>
        <w:t>二、其他教师评课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cs="宋体" w:asciiTheme="minorEastAsia" w:hAnsiTheme="minorEastAsia" w:eastAsiaTheme="minorEastAsia"/>
          <w:kern w:val="0"/>
          <w:sz w:val="24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1"/>
          <w:lang w:val="en-US" w:eastAsia="zh-CN"/>
        </w:rPr>
        <w:t>1、教师准备充分，重点难点突出，讲解清楚。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cs="宋体" w:asciiTheme="minorEastAsia" w:hAnsiTheme="minorEastAsia" w:eastAsiaTheme="minorEastAsia"/>
          <w:kern w:val="0"/>
          <w:sz w:val="24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1"/>
          <w:lang w:val="en-US" w:eastAsia="zh-CN"/>
        </w:rPr>
        <w:t>2、任务设计层次分明合理，通过知识点的层层递进和串联让学生进行适量的练习，复习效果好。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3A"/>
    <w:rsid w:val="002E50F0"/>
    <w:rsid w:val="006C3362"/>
    <w:rsid w:val="0076623A"/>
    <w:rsid w:val="007A3196"/>
    <w:rsid w:val="00D9604D"/>
    <w:rsid w:val="06386B78"/>
    <w:rsid w:val="4A0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iPriority w:val="0"/>
  </w:style>
  <w:style w:type="character" w:customStyle="1" w:styleId="7">
    <w:name w:val="页脚 Char"/>
    <w:basedOn w:val="5"/>
    <w:link w:val="2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559</Characters>
  <Lines>4</Lines>
  <Paragraphs>1</Paragraphs>
  <TotalTime>0</TotalTime>
  <ScaleCrop>false</ScaleCrop>
  <LinksUpToDate>false</LinksUpToDate>
  <CharactersWithSpaces>656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2019-10-22T01:12:00Z</dcterms:created>
  <dc:creator>Administrator</dc:creator>
  <cp:lastModifiedBy>黍离</cp:lastModifiedBy>
  <dcterms:modified xsi:type="dcterms:W3CDTF">2019-10-23T02:54:03Z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