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360" w:lineRule="auto"/>
        <w:ind w:firstLineChars="250" w:firstLine="525"/>
        <w:rPr>
          <w:b/>
          <w:bCs/>
          <w:sz w:val="24"/>
          <w:szCs w:val="24"/>
          <w:lang w:val="en-US" w:eastAsia="zh-CN"/>
        </w:rPr>
      </w:pPr>
      <w:r>
        <w:rPr>
          <w:szCs w:val="21"/>
          <w:lang w:val="en-US" w:eastAsia="zh-CN"/>
        </w:rPr>
        <w:t xml:space="preserve">                        </w:t>
      </w:r>
      <w:r>
        <w:rPr>
          <w:b/>
          <w:bCs/>
          <w:sz w:val="24"/>
          <w:szCs w:val="24"/>
          <w:lang w:val="en-US" w:eastAsia="zh-CN"/>
        </w:rPr>
        <w:t>评一轮复习《毛泽东思想》</w:t>
      </w:r>
    </w:p>
    <w:p>
      <w:pPr>
        <w:spacing w:line="360" w:lineRule="auto"/>
        <w:ind w:firstLineChars="250" w:firstLine="525"/>
        <w:rPr>
          <w:szCs w:val="21"/>
          <w:lang w:val="en-US" w:eastAsia="zh-CN"/>
        </w:rPr>
      </w:pPr>
      <w:r>
        <w:rPr>
          <w:szCs w:val="21"/>
          <w:lang w:val="en-US" w:eastAsia="zh-CN"/>
        </w:rPr>
        <w:t xml:space="preserve">                                                  荣嘉</w:t>
      </w:r>
    </w:p>
    <w:p>
      <w:pPr>
        <w:spacing w:line="360" w:lineRule="auto"/>
        <w:ind w:firstLineChars="250" w:firstLine="525"/>
        <w:rPr>
          <w:szCs w:val="21"/>
        </w:rPr>
      </w:pPr>
      <w:r>
        <w:rPr>
          <w:rFonts w:hint="eastAsia"/>
          <w:szCs w:val="21"/>
          <w:lang w:val="en-US" w:eastAsia="zh-CN"/>
        </w:rPr>
        <w:t>本节课内容重要，考试考的难，关键是要求学生能清楚地分清、识记毛泽东在不同阶段不同主张、代表著作和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文章。</w:t>
      </w:r>
      <w:r>
        <w:rPr>
          <w:szCs w:val="21"/>
          <w:lang w:val="en-US" w:eastAsia="zh-CN"/>
        </w:rPr>
        <w:t>潘老师</w:t>
      </w:r>
      <w:r>
        <w:rPr>
          <w:rFonts w:hint="eastAsia"/>
          <w:szCs w:val="21"/>
          <w:lang w:val="en-US" w:eastAsia="zh-CN"/>
        </w:rPr>
        <w:t>在理清基础知识之后带领学生迅速的进行题目训练，以联代讲</w:t>
      </w:r>
      <w:r>
        <w:rPr>
          <w:szCs w:val="21"/>
        </w:rPr>
        <w:t>本课教学思路，线索明确，逻辑严密。教学过程也显得行云流水，顺畅自如。在本课的教学过程中，教学方法的选择显得比较成功，但教学内容方面暴露一些不尽人意之处，主要表现在：历史课堂训练的内容过于简单，调动学生思维的方法比较少。在本节课中，对历史背景知识的分析不够丰富，学生没能够深入体会毛泽东思想的发展过程。这些方面的失误，在以后的教学过程中值得注意和改进的。</w:t>
      </w:r>
    </w:p>
    <w:p>
      <w:pPr>
        <w:rPr>
          <w:szCs w:val="21"/>
        </w:rPr>
      </w:pP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</Application>
  <Pages>1</Pages>
  <Words>271</Words>
  <Characters>271</Characters>
  <Lines>9</Lines>
  <Paragraphs>3</Paragraphs>
  <CharactersWithSpaces>345</CharactersWithSpace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hp</cp:lastModifiedBy>
  <cp:revision>1</cp:revision>
  <dcterms:created xsi:type="dcterms:W3CDTF">2019-11-04T13:52:47Z</dcterms:created>
  <dcterms:modified xsi:type="dcterms:W3CDTF">2019-11-04T13:59:14Z</dcterms:modified>
</cp:coreProperties>
</file>