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ind w:firstLineChars="1300" w:firstLine="36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活动方案</w:t>
      </w:r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185"/>
        <w:gridCol w:w="1995"/>
      </w:tblGrid>
      <w:tr>
        <w:trPr>
          <w:trHeight w:val="1111"/>
        </w:trPr>
        <w:tc>
          <w:tcPr>
            <w:tcW w:w="24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时  间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  容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地点</w:t>
            </w:r>
          </w:p>
        </w:tc>
      </w:tr>
      <w:tr>
        <w:trPr>
          <w:trHeight w:val="1111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</w:t>
            </w:r>
            <w:r>
              <w:rPr>
                <w:sz w:val="28"/>
                <w:szCs w:val="28"/>
              </w:rPr>
              <w:t>0日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cs="宋体" w:hint="eastAsia"/>
                <w:sz w:val="24"/>
              </w:rPr>
              <w:t>课 题：</w:t>
            </w:r>
            <w:r>
              <w:rPr>
                <w:rFonts w:hint="eastAsia"/>
                <w:sz w:val="28"/>
                <w:szCs w:val="28"/>
              </w:rPr>
              <w:t>《</w:t>
            </w:r>
            <w:r>
              <w:rPr>
                <w:sz w:val="28"/>
                <w:szCs w:val="28"/>
              </w:rPr>
              <w:t>毛泽东思想</w:t>
            </w:r>
            <w:r>
              <w:rPr>
                <w:rFonts w:hint="eastAsia"/>
                <w:sz w:val="28"/>
                <w:szCs w:val="28"/>
              </w:rPr>
              <w:t>》</w:t>
            </w:r>
            <w:r>
              <w:rPr>
                <w:sz w:val="28"/>
                <w:szCs w:val="28"/>
              </w:rPr>
              <w:t>一轮复习</w:t>
            </w:r>
          </w:p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开课教师：</w:t>
            </w:r>
            <w:r>
              <w:rPr>
                <w:rFonts w:ascii="宋体" w:cs="宋体"/>
                <w:sz w:val="24"/>
              </w:rPr>
              <w:t>潘同同</w:t>
            </w:r>
          </w:p>
        </w:tc>
        <w:tc>
          <w:tcPr>
            <w:tcW w:w="1995" w:type="dxa"/>
            <w:vAlign w:val="center"/>
          </w:tcPr>
          <w:p>
            <w:pPr>
              <w:widowControl/>
              <w:spacing w:after="150" w:line="50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高</w:t>
            </w:r>
            <w:r>
              <w:rPr>
                <w:rFonts w:ascii="宋体" w:cs="宋体"/>
                <w:sz w:val="24"/>
              </w:rPr>
              <w:t>三</w:t>
            </w:r>
            <w:r>
              <w:rPr>
                <w:rFonts w:ascii="宋体" w:cs="宋体" w:hint="eastAsia"/>
                <w:sz w:val="24"/>
              </w:rPr>
              <w:t>（</w:t>
            </w:r>
            <w:r>
              <w:rPr>
                <w:rFonts w:ascii="宋体" w:cs="宋体"/>
                <w:sz w:val="24"/>
              </w:rPr>
              <w:t>2</w:t>
            </w:r>
            <w:r>
              <w:rPr>
                <w:rFonts w:ascii="宋体" w:cs="宋体" w:hint="eastAsia"/>
                <w:sz w:val="24"/>
              </w:rPr>
              <w:t>）</w:t>
            </w:r>
          </w:p>
        </w:tc>
      </w:tr>
      <w:tr>
        <w:trPr>
          <w:trHeight w:val="1111"/>
        </w:trPr>
        <w:tc>
          <w:tcPr>
            <w:tcW w:w="2495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10月1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日第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eastAsia"/>
                <w:sz w:val="28"/>
                <w:szCs w:val="28"/>
              </w:rPr>
              <w:t>节</w:t>
            </w:r>
          </w:p>
        </w:tc>
        <w:tc>
          <w:tcPr>
            <w:tcW w:w="418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交流研讨</w:t>
            </w:r>
          </w:p>
          <w:p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ascii="宋体" w:cs="宋体" w:hint="eastAsia"/>
                <w:sz w:val="24"/>
              </w:rPr>
              <w:t>主评人：</w:t>
            </w:r>
            <w:r>
              <w:rPr>
                <w:rFonts w:ascii="宋体" w:cs="宋体"/>
                <w:sz w:val="24"/>
              </w:rPr>
              <w:t>荣嘉</w:t>
            </w:r>
          </w:p>
        </w:tc>
        <w:tc>
          <w:tcPr>
            <w:tcW w:w="1995" w:type="dxa"/>
            <w:vAlign w:val="center"/>
          </w:tcPr>
          <w:p>
            <w:pPr>
              <w:spacing w:line="360" w:lineRule="auto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cs="宋体" w:hint="eastAsia"/>
                <w:sz w:val="24"/>
              </w:rPr>
              <w:t>会议室</w:t>
            </w:r>
          </w:p>
        </w:tc>
      </w:tr>
    </w:tbl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Subtitle"/>
    <w:basedOn w:val="0"/>
    <w:next w:val="0"/>
    <w:pPr>
      <w:spacing w:before="240" w:after="60" w:line="312" w:lineRule="auto"/>
      <w:jc w:val="center"/>
      <w:outlineLvl w:val="1"/>
    </w:pPr>
    <w:rPr>
      <w:rFonts w:ascii="Cambria" w:eastAsia="宋体" w:cs="Times New Roman" w:hAnsi="Cambria"/>
      <w:b/>
      <w:bCs/>
      <w:kern w:val="28"/>
      <w:sz w:val="32"/>
      <w:szCs w:val="32"/>
    </w:rPr>
  </w:style>
  <w:style w:type="paragraph" w:customStyle="1" w:styleId="16">
    <w:name w:val="No Spacing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1</Pages>
  <Words>64</Words>
  <Characters>68</Characters>
  <Lines>12</Lines>
  <Paragraphs>12</Paragraphs>
  <CharactersWithSpaces>73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hp</cp:lastModifiedBy>
  <cp:revision>2</cp:revision>
  <dcterms:created xsi:type="dcterms:W3CDTF">2019-10-16T03:03:00Z</dcterms:created>
  <dcterms:modified xsi:type="dcterms:W3CDTF">2019-10-31T06:38:13Z</dcterms:modified>
</cp:coreProperties>
</file>