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FC" w:rsidRPr="00E91DB5" w:rsidRDefault="00FC6EFC" w:rsidP="00E91DB5">
      <w:pPr>
        <w:spacing w:line="340" w:lineRule="exact"/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评课人  蒋步翔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张秀老师这节复习课具有以下三大特点：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有的放矢——以江苏省高考考试说明中文言文的要求作为教学重点，可谓抓住了纲要，明确了教学目标，这种针对性很强的教学可以说是一种对点射击。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章法有度——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遵循认知规律。课中，老师列举了</w:t>
      </w:r>
      <w:r>
        <w:rPr>
          <w:sz w:val="24"/>
        </w:rPr>
        <w:t>2014</w:t>
      </w:r>
      <w:r>
        <w:rPr>
          <w:rFonts w:hint="eastAsia"/>
          <w:sz w:val="24"/>
        </w:rPr>
        <w:t>—</w:t>
      </w:r>
      <w:r>
        <w:rPr>
          <w:sz w:val="24"/>
        </w:rPr>
        <w:t>2019</w:t>
      </w:r>
      <w:r>
        <w:rPr>
          <w:rFonts w:hint="eastAsia"/>
          <w:sz w:val="24"/>
        </w:rPr>
        <w:t>年江苏文言文阅读最后一题概括题，让同学们先思考，再展示答案，自我归纳、相互辨析、教师明确。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明确答题规律。共有三步：一是审清题目，二是确定范围，三是组织答案。学生据此规律答题便有了解题的路径，就能轻松解答。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注重讲练结合。教师的讲解始终和学生的反馈有机地穿插起来，教师的讲是为了学生更好的练，学生在练习中出现的问题经老师讲解得以更好的纠正。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充满生机——虽然是堂复习课，但通观整个过程，学生积极主动参与其中，生生互评、师生互动始终贯穿课的始终，这种全员参与、积极探求的课堂你能说不是灵动的吗？</w:t>
      </w:r>
    </w:p>
    <w:p w:rsidR="00FC6EFC" w:rsidRDefault="00FC6EFC" w:rsidP="00FC6EFC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这节课</w:t>
      </w:r>
      <w:r>
        <w:rPr>
          <w:rFonts w:hint="eastAsia"/>
          <w:sz w:val="24"/>
        </w:rPr>
        <w:t>也很好地体现了区教研室对语文复习课的“六有”中</w:t>
      </w:r>
      <w:r>
        <w:rPr>
          <w:sz w:val="24"/>
        </w:rPr>
        <w:t>5</w:t>
      </w:r>
      <w:r>
        <w:rPr>
          <w:rFonts w:hint="eastAsia"/>
          <w:sz w:val="24"/>
        </w:rPr>
        <w:t>点要求：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即</w:t>
      </w:r>
      <w:r>
        <w:rPr>
          <w:sz w:val="24"/>
        </w:rPr>
        <w:t>1</w:t>
      </w:r>
      <w:r>
        <w:rPr>
          <w:rFonts w:hint="eastAsia"/>
          <w:sz w:val="24"/>
        </w:rPr>
        <w:t>）有考纲考点、题点；</w:t>
      </w:r>
      <w:r>
        <w:rPr>
          <w:sz w:val="24"/>
        </w:rPr>
        <w:t>2</w:t>
      </w:r>
      <w:r>
        <w:rPr>
          <w:rFonts w:hint="eastAsia"/>
          <w:sz w:val="24"/>
        </w:rPr>
        <w:t>）有高考、</w:t>
      </w:r>
      <w:proofErr w:type="gramStart"/>
      <w:r>
        <w:rPr>
          <w:rFonts w:hint="eastAsia"/>
          <w:sz w:val="24"/>
        </w:rPr>
        <w:t>模考真</w:t>
      </w:r>
      <w:proofErr w:type="gramEnd"/>
      <w:r>
        <w:rPr>
          <w:rFonts w:hint="eastAsia"/>
          <w:sz w:val="24"/>
        </w:rPr>
        <w:t>题；</w:t>
      </w:r>
      <w:r>
        <w:rPr>
          <w:sz w:val="24"/>
        </w:rPr>
        <w:t>3</w:t>
      </w:r>
      <w:r>
        <w:rPr>
          <w:rFonts w:hint="eastAsia"/>
          <w:sz w:val="24"/>
        </w:rPr>
        <w:t>）有温故知新体系；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有方法、思路训练；</w:t>
      </w:r>
      <w:r>
        <w:rPr>
          <w:sz w:val="24"/>
        </w:rPr>
        <w:t>5</w:t>
      </w:r>
      <w:r>
        <w:rPr>
          <w:rFonts w:hint="eastAsia"/>
          <w:sz w:val="24"/>
        </w:rPr>
        <w:t>）有当堂反馈训练；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限于时间的关系，教师未能将事先准备好的课后巩固练习布置下去。</w:t>
      </w:r>
      <w:proofErr w:type="gramStart"/>
      <w:r>
        <w:rPr>
          <w:rFonts w:hint="eastAsia"/>
          <w:sz w:val="24"/>
        </w:rPr>
        <w:t>若教师</w:t>
      </w:r>
      <w:proofErr w:type="gramEnd"/>
      <w:r>
        <w:rPr>
          <w:rFonts w:hint="eastAsia"/>
          <w:sz w:val="24"/>
        </w:rPr>
        <w:t>将第</w:t>
      </w:r>
      <w:r>
        <w:rPr>
          <w:sz w:val="24"/>
        </w:rPr>
        <w:t>6</w:t>
      </w:r>
      <w:r>
        <w:rPr>
          <w:rFonts w:hint="eastAsia"/>
          <w:sz w:val="24"/>
        </w:rPr>
        <w:t>点要求“有课后巩固练习”展现出来，这堂课就堪称完美了。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</w:p>
    <w:p w:rsidR="0034426E" w:rsidRPr="00FC6EFC" w:rsidRDefault="00AD39C6">
      <w:bookmarkStart w:id="0" w:name="_GoBack"/>
      <w:r>
        <w:rPr>
          <w:noProof/>
        </w:rPr>
        <w:drawing>
          <wp:inline distT="0" distB="0" distL="0" distR="0">
            <wp:extent cx="3876675" cy="5033965"/>
            <wp:effectExtent l="0" t="6985" r="2540" b="2540"/>
            <wp:docPr id="2" name="图片 2" descr="C:\Users\张秀\Desktop\带头人展示\张秀10月8日\张秀评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秀\Desktop\带头人展示\张秀10月8日\张秀评价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0692" cy="50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26E" w:rsidRPr="00F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pPr>
        <w:ind w:left="567" w:firstLine="0"/>
      </w:p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A"/>
    <w:rsid w:val="0034426E"/>
    <w:rsid w:val="00AD39C6"/>
    <w:rsid w:val="00B71EDA"/>
    <w:rsid w:val="00E91DB5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3</cp:revision>
  <dcterms:created xsi:type="dcterms:W3CDTF">2019-10-12T02:17:00Z</dcterms:created>
  <dcterms:modified xsi:type="dcterms:W3CDTF">2019-10-12T03:25:00Z</dcterms:modified>
</cp:coreProperties>
</file>