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李敏老师听后感：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李老师上课恰如清泉叮咚，流润心田，教态温婉，言语亲切，给人如沐春风之感，给听课人带来愉悦美妙的感受。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课堂教学：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1.细。上课很细致，在讲解的过程中，及时的提醒学生要注意圈划、拿笔记。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2.丰富。在分析文言内容时根据文本知识，进行了知识的迁移，补充了重点字词的意思和相关的文化常识。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3.针对性强。投影学生答案，让学生去讨论，发现问题，根据具体问题做到讲评有的放矢。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4.教会学生方法。尤其结合语境去推敲不熟悉的词义，提高答题的准确率。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D6F9E"/>
    <w:rsid w:val="0BAD6F9E"/>
    <w:rsid w:val="303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2019-09-28T11:26:00Z</dcterms:created>
  <dc:creator>惍人一笑</dc:creator>
  <cp:lastModifiedBy>Administrator</cp:lastModifiedBy>
  <dcterms:modified xsi:type="dcterms:W3CDTF">2019-09-30T07:35:24Z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