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hint="eastAsia" w:ascii="微软雅黑" w:hAnsi="微软雅黑" w:eastAsia="微软雅黑" w:cs="微软雅黑"/>
          <w:b/>
          <w:i w:val="0"/>
          <w:caps w:val="0"/>
          <w:color w:val="000000"/>
          <w:spacing w:val="0"/>
          <w:sz w:val="28"/>
          <w:szCs w:val="28"/>
        </w:rPr>
      </w:pPr>
      <w:r>
        <w:rPr>
          <w:rFonts w:hint="eastAsia" w:ascii="微软雅黑" w:hAnsi="微软雅黑" w:eastAsia="微软雅黑" w:cs="微软雅黑"/>
          <w:b/>
          <w:i w:val="0"/>
          <w:caps w:val="0"/>
          <w:color w:val="000000"/>
          <w:spacing w:val="0"/>
          <w:sz w:val="28"/>
          <w:szCs w:val="28"/>
        </w:rPr>
        <w:t>《中国共产党：立党为公 执政为民》教学设计</w:t>
      </w:r>
    </w:p>
    <w:p>
      <w:pPr>
        <w:rPr>
          <w:rFonts w:hint="default" w:eastAsia="微软雅黑"/>
          <w:b w:val="0"/>
          <w:bCs/>
          <w:sz w:val="24"/>
          <w:szCs w:val="24"/>
          <w:lang w:val="en-US" w:eastAsia="zh-CN"/>
        </w:rPr>
      </w:pPr>
      <w:r>
        <w:rPr>
          <w:rFonts w:hint="eastAsia" w:ascii="微软雅黑" w:hAnsi="微软雅黑" w:eastAsia="微软雅黑" w:cs="微软雅黑"/>
          <w:b/>
          <w:i w:val="0"/>
          <w:caps w:val="0"/>
          <w:color w:val="000000"/>
          <w:spacing w:val="0"/>
          <w:sz w:val="28"/>
          <w:szCs w:val="28"/>
          <w:lang w:val="en-US" w:eastAsia="zh-CN"/>
        </w:rPr>
        <w:t xml:space="preserve">                      </w:t>
      </w:r>
      <w:bookmarkStart w:id="0" w:name="_GoBack"/>
      <w:bookmarkEnd w:id="0"/>
      <w:r>
        <w:rPr>
          <w:rFonts w:hint="eastAsia" w:ascii="微软雅黑" w:hAnsi="微软雅黑" w:eastAsia="微软雅黑" w:cs="微软雅黑"/>
          <w:b/>
          <w:i w:val="0"/>
          <w:caps w:val="0"/>
          <w:color w:val="000000"/>
          <w:spacing w:val="0"/>
          <w:sz w:val="28"/>
          <w:szCs w:val="28"/>
          <w:lang w:val="en-US" w:eastAsia="zh-CN"/>
        </w:rPr>
        <w:t xml:space="preserve">                   </w:t>
      </w:r>
      <w:r>
        <w:rPr>
          <w:rFonts w:hint="eastAsia" w:ascii="微软雅黑" w:hAnsi="微软雅黑" w:eastAsia="微软雅黑" w:cs="微软雅黑"/>
          <w:b w:val="0"/>
          <w:bCs/>
          <w:i w:val="0"/>
          <w:caps w:val="0"/>
          <w:color w:val="000000"/>
          <w:spacing w:val="0"/>
          <w:sz w:val="24"/>
          <w:szCs w:val="24"/>
          <w:lang w:val="en-US" w:eastAsia="zh-CN"/>
        </w:rPr>
        <w:t>主备人发言稿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left"/>
        <w:rPr>
          <w:rFonts w:hint="eastAsia" w:ascii="宋体" w:hAnsi="宋体" w:eastAsia="宋体" w:cs="宋体"/>
          <w:i w:val="0"/>
          <w:caps w:val="0"/>
          <w:color w:val="000000"/>
          <w:spacing w:val="0"/>
          <w:sz w:val="18"/>
          <w:szCs w:val="18"/>
        </w:rPr>
      </w:pPr>
      <w:r>
        <w:rPr>
          <w:rFonts w:hint="eastAsia" w:ascii="宋体" w:hAnsi="宋体" w:eastAsia="宋体" w:cs="宋体"/>
          <w:b/>
          <w:i w:val="0"/>
          <w:caps w:val="0"/>
          <w:color w:val="000000"/>
          <w:spacing w:val="0"/>
          <w:kern w:val="0"/>
          <w:sz w:val="18"/>
          <w:szCs w:val="18"/>
          <w:lang w:val="en-US" w:eastAsia="zh-CN" w:bidi="ar"/>
        </w:rPr>
        <w:t>一、教学内容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lang w:val="en-US" w:eastAsia="zh-CN" w:bidi="ar"/>
        </w:rPr>
        <w:t>《中国共产党：立党为公 执政为民》是人教版思想政治必修课2《政治生活》第三单元第六课第二框的内容。根据《普通高中思想政治课程标准》，本课要求“阐明立党为公、执政为民是‘三个代表’重要思想的本质，理解把‘三个代表’重要思想确立为党的指导思想的深远意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left"/>
        <w:rPr>
          <w:rFonts w:hint="eastAsia" w:ascii="宋体" w:hAnsi="宋体" w:eastAsia="宋体" w:cs="宋体"/>
          <w:i w:val="0"/>
          <w:caps w:val="0"/>
          <w:color w:val="000000"/>
          <w:spacing w:val="0"/>
          <w:sz w:val="18"/>
          <w:szCs w:val="18"/>
        </w:rPr>
      </w:pPr>
      <w:r>
        <w:rPr>
          <w:rFonts w:hint="eastAsia" w:ascii="宋体" w:hAnsi="宋体" w:eastAsia="宋体" w:cs="宋体"/>
          <w:b/>
          <w:i w:val="0"/>
          <w:caps w:val="0"/>
          <w:color w:val="000000"/>
          <w:spacing w:val="0"/>
          <w:kern w:val="0"/>
          <w:sz w:val="18"/>
          <w:szCs w:val="18"/>
          <w:lang w:val="en-US" w:eastAsia="zh-CN" w:bidi="ar"/>
        </w:rPr>
        <w:t>二、教学目标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lang w:val="en-US" w:eastAsia="zh-CN" w:bidi="ar"/>
        </w:rPr>
        <w:t>知识目标：明确把“三个代表”重要思想与马克思主义、毛泽东思想、邓小平理论一道确立为党的指导思想的重大意义，了解“三个代表”重要思想的本质。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lang w:val="en-US" w:eastAsia="zh-CN" w:bidi="ar"/>
        </w:rPr>
        <w:t>能力目标：让学生在理解马克思主义中国化的进程中，领会创新精神对国家发展、民族振兴、个人成长的重要性，培养学生的创新能力。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lang w:val="en-US" w:eastAsia="zh-CN" w:bidi="ar"/>
        </w:rPr>
        <w:t>情感态度价值观目标：通过了解郑培民等共产党员立党为公、执政为民的感人事迹，使学生对党的认识升华，进而更加信赖和热爱中国共产党，努力学习党的基本理论，坚定走中国特色社会主义道路的信念。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left"/>
        <w:rPr>
          <w:rFonts w:hint="eastAsia" w:ascii="宋体" w:hAnsi="宋体" w:eastAsia="宋体" w:cs="宋体"/>
          <w:i w:val="0"/>
          <w:caps w:val="0"/>
          <w:color w:val="000000"/>
          <w:spacing w:val="0"/>
          <w:sz w:val="18"/>
          <w:szCs w:val="18"/>
        </w:rPr>
      </w:pPr>
      <w:r>
        <w:rPr>
          <w:rFonts w:hint="eastAsia" w:ascii="宋体" w:hAnsi="宋体" w:eastAsia="宋体" w:cs="宋体"/>
          <w:b/>
          <w:i w:val="0"/>
          <w:caps w:val="0"/>
          <w:color w:val="000000"/>
          <w:spacing w:val="0"/>
          <w:kern w:val="0"/>
          <w:sz w:val="18"/>
          <w:szCs w:val="18"/>
          <w:lang w:val="en-US" w:eastAsia="zh-CN" w:bidi="ar"/>
        </w:rPr>
        <w:t>三、设计思路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lang w:val="en-US" w:eastAsia="zh-CN" w:bidi="ar"/>
        </w:rPr>
        <w:t>本教学设计总的指导思想是以新课程改革理念为指导，遵循建构主义教学观，充分发挥学生的主体作用，注重学生的研究性自主学习，使学习成为“智慧的对话”。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lang w:val="en-US" w:eastAsia="zh-CN" w:bidi="ar"/>
        </w:rPr>
        <w:t>因此，本课设计形成三大特色：</w:t>
      </w:r>
      <w:r>
        <w:rPr>
          <w:rFonts w:hint="eastAsia" w:ascii="宋体" w:hAnsi="宋体" w:eastAsia="宋体" w:cs="宋体"/>
          <w:b/>
          <w:i w:val="0"/>
          <w:caps w:val="0"/>
          <w:color w:val="000000"/>
          <w:spacing w:val="0"/>
          <w:kern w:val="0"/>
          <w:sz w:val="18"/>
          <w:szCs w:val="18"/>
          <w:lang w:val="en-US" w:eastAsia="zh-CN" w:bidi="ar"/>
        </w:rPr>
        <w:t>其一，歌曲资源，综合探究。</w:t>
      </w:r>
      <w:r>
        <w:rPr>
          <w:rFonts w:hint="eastAsia" w:ascii="宋体" w:hAnsi="宋体" w:eastAsia="宋体" w:cs="宋体"/>
          <w:i w:val="0"/>
          <w:caps w:val="0"/>
          <w:color w:val="000000"/>
          <w:spacing w:val="0"/>
          <w:kern w:val="0"/>
          <w:sz w:val="18"/>
          <w:szCs w:val="18"/>
          <w:lang w:val="en-US" w:eastAsia="zh-CN" w:bidi="ar"/>
        </w:rPr>
        <w:t>分别以《走进新时代》、《共产党员，先进代表》和《共产党人好比种子》三首歌曲为切入，深刻挖掘歌曲蕴涵的资源，设置了三个“小组探究”环节，力求设问角度新，学生有疑可探、有话可说。</w:t>
      </w:r>
      <w:r>
        <w:rPr>
          <w:rFonts w:hint="eastAsia" w:ascii="宋体" w:hAnsi="宋体" w:eastAsia="宋体" w:cs="宋体"/>
          <w:b/>
          <w:i w:val="0"/>
          <w:caps w:val="0"/>
          <w:color w:val="000000"/>
          <w:spacing w:val="0"/>
          <w:kern w:val="0"/>
          <w:sz w:val="18"/>
          <w:szCs w:val="18"/>
          <w:lang w:val="en-US" w:eastAsia="zh-CN" w:bidi="ar"/>
        </w:rPr>
        <w:t>其二，紧扣时代，拓展教材。</w:t>
      </w:r>
      <w:r>
        <w:rPr>
          <w:rFonts w:hint="eastAsia" w:ascii="宋体" w:hAnsi="宋体" w:eastAsia="宋体" w:cs="宋体"/>
          <w:i w:val="0"/>
          <w:caps w:val="0"/>
          <w:color w:val="000000"/>
          <w:spacing w:val="0"/>
          <w:kern w:val="0"/>
          <w:sz w:val="18"/>
          <w:szCs w:val="18"/>
          <w:lang w:val="en-US" w:eastAsia="zh-CN" w:bidi="ar"/>
        </w:rPr>
        <w:t>党的十七大报告提出：“科学发展观是发展中国特色社会主义必须坚持和贯彻的重大战略思想”。在讲述“贯彻‘三个代表’重要思想关键在坚持与时俱进”时强调出“科学发展观”。并以“和谐社会”为主线贯穿教学始终，从而拓展学生思维的宽广度。前后呼应的处理也增强了教学的流畅性。</w:t>
      </w:r>
      <w:r>
        <w:rPr>
          <w:rFonts w:hint="eastAsia" w:ascii="宋体" w:hAnsi="宋体" w:eastAsia="宋体" w:cs="宋体"/>
          <w:b/>
          <w:i w:val="0"/>
          <w:caps w:val="0"/>
          <w:color w:val="000000"/>
          <w:spacing w:val="0"/>
          <w:kern w:val="0"/>
          <w:sz w:val="18"/>
          <w:szCs w:val="18"/>
          <w:lang w:val="en-US" w:eastAsia="zh-CN" w:bidi="ar"/>
        </w:rPr>
        <w:t>其三，突破传统，处理教材。</w:t>
      </w:r>
      <w:r>
        <w:rPr>
          <w:rFonts w:hint="eastAsia" w:ascii="宋体" w:hAnsi="宋体" w:eastAsia="宋体" w:cs="宋体"/>
          <w:i w:val="0"/>
          <w:caps w:val="0"/>
          <w:color w:val="000000"/>
          <w:spacing w:val="0"/>
          <w:kern w:val="0"/>
          <w:sz w:val="18"/>
          <w:szCs w:val="18"/>
          <w:lang w:val="en-US" w:eastAsia="zh-CN" w:bidi="ar"/>
        </w:rPr>
        <w:t>本课理论多而抽象，为了逻辑思维的严密性，本课从是什么、为什么与怎么办三个维度来阐释“三个代表”重要思想。将“共产党员的先锋模范作用”纳入“贯彻‘三个代表’重要思想的核心”中讲述，将“党的指导思想的确立”结合“贯彻‘三个代表’重要思想的关键”论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left"/>
        <w:rPr>
          <w:rFonts w:hint="eastAsia" w:ascii="宋体" w:hAnsi="宋体" w:eastAsia="宋体" w:cs="宋体"/>
          <w:i w:val="0"/>
          <w:caps w:val="0"/>
          <w:color w:val="000000"/>
          <w:spacing w:val="0"/>
          <w:sz w:val="18"/>
          <w:szCs w:val="18"/>
        </w:rPr>
      </w:pPr>
      <w:r>
        <w:rPr>
          <w:rFonts w:hint="eastAsia" w:ascii="宋体" w:hAnsi="宋体" w:eastAsia="宋体" w:cs="宋体"/>
          <w:b/>
          <w:i w:val="0"/>
          <w:caps w:val="0"/>
          <w:color w:val="000000"/>
          <w:spacing w:val="0"/>
          <w:kern w:val="0"/>
          <w:sz w:val="18"/>
          <w:szCs w:val="18"/>
          <w:lang w:val="en-US" w:eastAsia="zh-CN" w:bidi="ar"/>
        </w:rPr>
        <w:t>四、教学过程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left"/>
        <w:rPr>
          <w:rFonts w:hint="eastAsia" w:ascii="宋体" w:hAnsi="宋体" w:eastAsia="宋体" w:cs="宋体"/>
          <w:i w:val="0"/>
          <w:caps w:val="0"/>
          <w:color w:val="000000"/>
          <w:spacing w:val="0"/>
          <w:sz w:val="18"/>
          <w:szCs w:val="18"/>
        </w:rPr>
      </w:pPr>
      <w:r>
        <w:rPr>
          <w:rFonts w:hint="eastAsia" w:ascii="宋体" w:hAnsi="宋体" w:eastAsia="宋体" w:cs="宋体"/>
          <w:b/>
          <w:i w:val="0"/>
          <w:caps w:val="0"/>
          <w:color w:val="000000"/>
          <w:spacing w:val="0"/>
          <w:kern w:val="0"/>
          <w:sz w:val="18"/>
          <w:szCs w:val="18"/>
          <w:lang w:val="en-US" w:eastAsia="zh-CN" w:bidi="ar"/>
        </w:rPr>
        <w:t>【导入新课】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lang w:val="en-US" w:eastAsia="zh-CN" w:bidi="ar"/>
        </w:rPr>
        <w:t>播放视频《任长霞》，设问：在人民的心目中，任长霞是不是一名好党员？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lang w:val="en-US" w:eastAsia="zh-CN" w:bidi="ar"/>
        </w:rPr>
        <w:t>是！任长霞的优秀在于她发挥了一名共产党的先锋模范作用，她做到了党所要求的立党为公，执政为民！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lang w:val="en-US" w:eastAsia="zh-CN" w:bidi="ar"/>
        </w:rPr>
        <w:t>导出本课标题——中国共产党：立党为公 执政为民（板书）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rPr>
          <w:rFonts w:hint="eastAsia" w:ascii="宋体" w:hAnsi="宋体" w:eastAsia="宋体" w:cs="宋体"/>
          <w:i w:val="0"/>
          <w:caps w:val="0"/>
          <w:color w:val="000000"/>
          <w:spacing w:val="0"/>
          <w:sz w:val="18"/>
          <w:szCs w:val="18"/>
        </w:rPr>
      </w:pPr>
      <w:r>
        <w:rPr>
          <w:rFonts w:hint="eastAsia" w:ascii="宋体" w:hAnsi="宋体" w:eastAsia="宋体" w:cs="宋体"/>
          <w:b/>
          <w:i w:val="0"/>
          <w:caps w:val="0"/>
          <w:color w:val="000000"/>
          <w:spacing w:val="0"/>
          <w:kern w:val="0"/>
          <w:sz w:val="18"/>
          <w:szCs w:val="18"/>
          <w:lang w:val="en-US" w:eastAsia="zh-CN" w:bidi="ar"/>
        </w:rPr>
        <w:t>【第一环节】“你我勾画”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lang w:val="en-US" w:eastAsia="zh-CN" w:bidi="ar"/>
        </w:rPr>
        <w:t>不知大家是否关注过党的十七大，关注过“两会”？有这么一个词汇出现频率最多，那就是——和谐社会。你对和谐社会是否有过美丽的设想？今天，就让我们来勾画一下我们心目中的和谐社会。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lang w:val="en-US" w:eastAsia="zh-CN" w:bidi="ar"/>
        </w:rPr>
        <w:t>（学生列举各种美好的社会现象，教师归纳引导形成以下认识：）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lang w:val="en-US" w:eastAsia="zh-CN" w:bidi="ar"/>
        </w:rPr>
        <w:t>物质文明建设 中国共产党代表中国先进生产力的发展要求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lang w:val="en-US" w:eastAsia="zh-CN" w:bidi="ar"/>
        </w:rPr>
        <w:t>精神文明建设 中国共产党代表中国先进文化的前进方向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lang w:val="en-US" w:eastAsia="zh-CN" w:bidi="ar"/>
        </w:rPr>
        <w:t>政治文明建设 中国共产党代表中国最广大人民的根本利益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lang w:val="en-US" w:eastAsia="zh-CN" w:bidi="ar"/>
        </w:rPr>
        <w:t>生态文明健身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lang w:val="en-US" w:eastAsia="zh-CN" w:bidi="ar"/>
        </w:rPr>
        <w:t>这就是对“三个代表”重要思想的集中概括。（板书）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lang w:val="en-US" w:eastAsia="zh-CN" w:bidi="ar"/>
        </w:rPr>
        <w:t>那么，贯彻“三个代表”重要思想的根本要求是什么呢？（设问）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rPr>
          <w:rFonts w:hint="eastAsia" w:ascii="宋体" w:hAnsi="宋体" w:eastAsia="宋体" w:cs="宋体"/>
          <w:i w:val="0"/>
          <w:caps w:val="0"/>
          <w:color w:val="000000"/>
          <w:spacing w:val="0"/>
          <w:sz w:val="18"/>
          <w:szCs w:val="18"/>
        </w:rPr>
      </w:pPr>
      <w:r>
        <w:rPr>
          <w:rFonts w:hint="eastAsia" w:ascii="宋体" w:hAnsi="宋体" w:eastAsia="宋体" w:cs="宋体"/>
          <w:b/>
          <w:i w:val="0"/>
          <w:caps w:val="0"/>
          <w:color w:val="000000"/>
          <w:spacing w:val="0"/>
          <w:kern w:val="0"/>
          <w:sz w:val="18"/>
          <w:szCs w:val="18"/>
          <w:lang w:val="en-US" w:eastAsia="zh-CN" w:bidi="ar"/>
        </w:rPr>
        <w:t>【第二环节】“你我聆听”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rPr>
          <w:rFonts w:hint="eastAsia" w:ascii="宋体" w:hAnsi="宋体" w:eastAsia="宋体" w:cs="宋体"/>
          <w:i w:val="0"/>
          <w:caps w:val="0"/>
          <w:color w:val="000000"/>
          <w:spacing w:val="0"/>
          <w:sz w:val="18"/>
          <w:szCs w:val="18"/>
        </w:rPr>
      </w:pPr>
      <w:r>
        <w:rPr>
          <w:rFonts w:hint="eastAsia" w:ascii="宋体" w:hAnsi="宋体" w:eastAsia="宋体" w:cs="宋体"/>
          <w:b/>
          <w:i w:val="0"/>
          <w:caps w:val="0"/>
          <w:color w:val="000000"/>
          <w:spacing w:val="0"/>
          <w:kern w:val="0"/>
          <w:sz w:val="18"/>
          <w:szCs w:val="18"/>
          <w:lang w:val="en-US" w:eastAsia="zh-CN" w:bidi="ar"/>
        </w:rPr>
        <w:t>歌曲一：《走进新时代》</w:t>
      </w:r>
      <w:r>
        <w:rPr>
          <w:rFonts w:hint="eastAsia" w:ascii="宋体" w:hAnsi="宋体" w:eastAsia="宋体" w:cs="宋体"/>
          <w:i w:val="0"/>
          <w:caps w:val="0"/>
          <w:color w:val="000000"/>
          <w:spacing w:val="0"/>
          <w:kern w:val="0"/>
          <w:sz w:val="18"/>
          <w:szCs w:val="18"/>
          <w:lang w:val="en-US" w:eastAsia="zh-CN" w:bidi="ar"/>
        </w:rPr>
        <w:t>（播放，展示歌词）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lang w:val="en-US" w:eastAsia="zh-CN" w:bidi="ar"/>
        </w:rPr>
        <w:t>“小组探究”：《走进新时代》既唱出了我们中国人开创美好未来的信心与决心，也歌颂了带领我们开创美好未来的三代领导核心。请解读出能启发你们的关键词。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lang w:val="en-US" w:eastAsia="zh-CN" w:bidi="ar"/>
        </w:rPr>
        <w:t>（学生回答：“东方红”、“春天的故事”、“继往开来的领路人”。教师归纳分析得出：）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lang w:val="en-US" w:eastAsia="zh-CN" w:bidi="ar"/>
        </w:rPr>
        <w:t>我们党是以马列主义、毛泽东思想、邓小平理论和“三个代表”重要思想为指导思想，与时俱进是马克思主义最重要的理论品质，贯彻“三个代表”重要思想的关键在坚持与时俱进。（板书）当今，构建社会主义和谐社会还要坚持“科学发展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rPr>
          <w:rFonts w:hint="eastAsia" w:ascii="宋体" w:hAnsi="宋体" w:eastAsia="宋体" w:cs="宋体"/>
          <w:i w:val="0"/>
          <w:caps w:val="0"/>
          <w:color w:val="000000"/>
          <w:spacing w:val="0"/>
          <w:sz w:val="18"/>
          <w:szCs w:val="18"/>
        </w:rPr>
      </w:pPr>
      <w:r>
        <w:rPr>
          <w:rFonts w:hint="eastAsia" w:ascii="宋体" w:hAnsi="宋体" w:eastAsia="宋体" w:cs="宋体"/>
          <w:b/>
          <w:i w:val="0"/>
          <w:caps w:val="0"/>
          <w:color w:val="000000"/>
          <w:spacing w:val="0"/>
          <w:kern w:val="0"/>
          <w:sz w:val="18"/>
          <w:szCs w:val="18"/>
          <w:lang w:val="en-US" w:eastAsia="zh-CN" w:bidi="ar"/>
        </w:rPr>
        <w:t>歌曲二：《共产党员，先进代表》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lang w:val="en-US" w:eastAsia="zh-CN" w:bidi="ar"/>
        </w:rPr>
        <w:t>（展示歌词：“你可常检查，你可常对照，党旗下的誓言实践了多少？”“一心为公才无愧人民的先进代表”。）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lang w:val="en-US" w:eastAsia="zh-CN" w:bidi="ar"/>
        </w:rPr>
        <w:t>“小组探究”：为什么群众期盼党员永葆先进本色？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lang w:val="en-US" w:eastAsia="zh-CN" w:bidi="ar"/>
        </w:rPr>
        <w:t>（学生回答，教师引导归纳：）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lang w:val="en-US" w:eastAsia="zh-CN" w:bidi="ar"/>
        </w:rPr>
        <w:t>对国家社会而言：促进国家社会和谐发展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lang w:val="en-US" w:eastAsia="zh-CN" w:bidi="ar"/>
        </w:rPr>
        <w:t>保持党的先进性 对人民群众而言：维护好最广大人民的根本利益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lang w:val="en-US" w:eastAsia="zh-CN" w:bidi="ar"/>
        </w:rPr>
        <w:t>对党自身而言：能够执政，并执好政 因为：党的先进性是党存在和发展的根本条件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lang w:val="en-US" w:eastAsia="zh-CN" w:bidi="ar"/>
        </w:rPr>
        <w:t>继而得出：贯彻“三个代表”重要思想的核心是坚持党的先进性及其重要意义。（板书）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lang w:val="en-US" w:eastAsia="zh-CN" w:bidi="ar"/>
        </w:rPr>
        <w:t>大家是否还记得视频所介绍的人民的好卫士——任长霞。（呼应开头，资源再利用）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lang w:val="en-US" w:eastAsia="zh-CN" w:bidi="ar"/>
        </w:rPr>
        <w:t>“你说我说”：任长霞为什么能感动大家？你们还记得视频中的群众如何评价任长霞吗？我作为党员教师，你们认为我应该怎么做才能感动大家？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lang w:val="en-US" w:eastAsia="zh-CN" w:bidi="ar"/>
        </w:rPr>
        <w:t>（学生回答，得出结论：）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lang w:val="en-US" w:eastAsia="zh-CN" w:bidi="ar"/>
        </w:rPr>
        <w:t>党的先进性是具体的、历史的。当前，我们党要永葆先进性就必须紧紧抓住发展这一执政兴国的第一要务，树立和落实科学发展观。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rPr>
          <w:rFonts w:hint="eastAsia" w:ascii="宋体" w:hAnsi="宋体" w:eastAsia="宋体" w:cs="宋体"/>
          <w:i w:val="0"/>
          <w:caps w:val="0"/>
          <w:color w:val="000000"/>
          <w:spacing w:val="0"/>
          <w:sz w:val="18"/>
          <w:szCs w:val="18"/>
        </w:rPr>
      </w:pPr>
      <w:r>
        <w:rPr>
          <w:rFonts w:hint="eastAsia" w:ascii="宋体" w:hAnsi="宋体" w:eastAsia="宋体" w:cs="宋体"/>
          <w:b/>
          <w:i w:val="0"/>
          <w:caps w:val="0"/>
          <w:color w:val="000000"/>
          <w:spacing w:val="0"/>
          <w:kern w:val="0"/>
          <w:sz w:val="18"/>
          <w:szCs w:val="18"/>
          <w:lang w:val="en-US" w:eastAsia="zh-CN" w:bidi="ar"/>
        </w:rPr>
        <w:t>歌曲三：《共产党员好比种子》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lang w:val="en-US" w:eastAsia="zh-CN" w:bidi="ar"/>
        </w:rPr>
        <w:t>“你说我说”：说到党和人民群众的关系，我们有很多的歌曲和文学作品都做了一些比喻，那么，你会如何来比拟党与人民的关系呢？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lang w:val="en-US" w:eastAsia="zh-CN" w:bidi="ar"/>
        </w:rPr>
        <w:t>（学生纷纷列举）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lang w:val="en-US" w:eastAsia="zh-CN" w:bidi="ar"/>
        </w:rPr>
        <w:t>“小组探究”：有一首歌将我们共产党人比作种子，人民比作土地。（展示歌词）那么，种子与土地有着怎样的关系呢？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lang w:val="en-US" w:eastAsia="zh-CN" w:bidi="ar"/>
        </w:rPr>
        <w:t>（学生回答，教师引导归纳：）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lang w:val="en-US" w:eastAsia="zh-CN" w:bidi="ar"/>
        </w:rPr>
        <w:t>种子离不开土地 党离不开人民，因为我国人民是国家的主人，党执政的权力来自人民，人民群众的拥护和支持是党的力量源泉和胜利之本；中国共产党的性质决定了它决不是为少数人谋利益，也没有自身的特殊利益，它始终代表中国最广大人民的根本利益。所以，“三个代表”重要思想的本质是立党为公、执政为民，坚持把最广大人民的根本利益作为一切工作的出发点和落脚点。（板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lang w:val="en-US" w:eastAsia="zh-CN" w:bidi="ar"/>
        </w:rPr>
        <w:t>土地也需要种子 人民也需要党，因为在党的领导下，我国取得了长足发展，使广大人民不断获得切实的经济、政治、文化利益。所以，要坚持党的领导。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lang w:val="en-US" w:eastAsia="zh-CN" w:bidi="ar"/>
        </w:rPr>
        <w:t>“学以致用”：对于如何构建社会主义和谐社会，从种子和土地的关系上，我们能获得怎样的启示？（呼应第一环节，巩固课堂）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lang w:val="en-US" w:eastAsia="zh-CN" w:bidi="ar"/>
        </w:rPr>
        <w:t>“知识小结”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rPr>
          <w:rFonts w:hint="eastAsia" w:ascii="宋体" w:hAnsi="宋体" w:eastAsia="宋体" w:cs="宋体"/>
          <w:i w:val="0"/>
          <w:caps w:val="0"/>
          <w:color w:val="000000"/>
          <w:spacing w:val="0"/>
          <w:sz w:val="18"/>
          <w:szCs w:val="18"/>
        </w:rPr>
      </w:pPr>
      <w:r>
        <w:rPr>
          <w:rFonts w:hint="eastAsia" w:ascii="宋体" w:hAnsi="宋体" w:eastAsia="宋体" w:cs="宋体"/>
          <w:b/>
          <w:i w:val="0"/>
          <w:caps w:val="0"/>
          <w:color w:val="000000"/>
          <w:spacing w:val="0"/>
          <w:kern w:val="0"/>
          <w:sz w:val="18"/>
          <w:szCs w:val="18"/>
          <w:lang w:val="en-US" w:eastAsia="zh-CN" w:bidi="ar"/>
        </w:rPr>
        <w:t>【第三环节】“你我寻找”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lang w:val="en-US" w:eastAsia="zh-CN" w:bidi="ar"/>
        </w:rPr>
        <w:t>总有一种精神，它让我们泪流满面；总有一种力量，它让我们信心倍增；总有一种人格，它驱使我们不断寻求自我完善。课外实践，寻找能感动你的共产党员。要求：以小组为单位走访调查身</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5252D6"/>
    <w:rsid w:val="185252D6"/>
    <w:rsid w:val="2AD22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2019-06-22T12:13:00Z</dcterms:created>
  <dc:creator>血影灬焰</dc:creator>
  <cp:lastModifiedBy>血影灬焰</cp:lastModifiedBy>
  <dcterms:modified xsi:type="dcterms:W3CDTF">2019-06-22T12:45:03Z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