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63" w:rsidRDefault="00E76DF4" w:rsidP="00192C63">
      <w:pPr>
        <w:tabs>
          <w:tab w:val="left" w:pos="3570"/>
        </w:tabs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 w:rsidRPr="00E76DF4">
        <w:rPr>
          <w:rFonts w:ascii="宋体" w:hAnsi="宋体" w:cs="宋体" w:hint="eastAsia"/>
          <w:b/>
          <w:sz w:val="30"/>
          <w:szCs w:val="30"/>
        </w:rPr>
        <w:t>2018-2019</w:t>
      </w:r>
      <w:r w:rsidRPr="00E76DF4">
        <w:rPr>
          <w:rFonts w:ascii="宋体" w:hAnsi="宋体" w:cs="宋体" w:hint="eastAsia"/>
          <w:b/>
          <w:sz w:val="30"/>
          <w:szCs w:val="30"/>
        </w:rPr>
        <w:t>学年第</w:t>
      </w:r>
      <w:r w:rsidR="00FF45DE">
        <w:rPr>
          <w:rFonts w:ascii="宋体" w:hAnsi="宋体" w:cs="宋体" w:hint="eastAsia"/>
          <w:b/>
          <w:sz w:val="30"/>
          <w:szCs w:val="30"/>
        </w:rPr>
        <w:t>二</w:t>
      </w:r>
      <w:r w:rsidRPr="00E76DF4">
        <w:rPr>
          <w:rFonts w:ascii="宋体" w:hAnsi="宋体" w:cs="宋体" w:hint="eastAsia"/>
          <w:b/>
          <w:sz w:val="30"/>
          <w:szCs w:val="30"/>
        </w:rPr>
        <w:t>学期秦淮中学数学教研组总结</w:t>
      </w:r>
      <w:r w:rsidR="00192C63">
        <w:rPr>
          <w:rFonts w:ascii="宋体" w:hAnsi="宋体" w:cs="宋体" w:hint="eastAsia"/>
          <w:b/>
          <w:sz w:val="24"/>
        </w:rPr>
        <w:t xml:space="preserve">                                                </w:t>
      </w:r>
      <w:r w:rsidR="00192C63">
        <w:rPr>
          <w:rFonts w:ascii="宋体" w:hAnsi="宋体" w:cs="宋体" w:hint="eastAsia"/>
          <w:b/>
          <w:sz w:val="24"/>
        </w:rPr>
        <w:t>于光香</w:t>
      </w:r>
    </w:p>
    <w:p w:rsidR="00192C63" w:rsidRDefault="00E76DF4" w:rsidP="00192C63">
      <w:pPr>
        <w:shd w:val="clear" w:color="auto" w:fill="FFFFFF"/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时间</w:t>
      </w:r>
      <w:r w:rsidR="00FF45DE">
        <w:rPr>
          <w:rFonts w:ascii="宋体" w:hAnsi="宋体" w:cs="宋体" w:hint="eastAsia"/>
          <w:bCs/>
          <w:sz w:val="24"/>
        </w:rPr>
        <w:t>如白马过隙，又一个</w:t>
      </w:r>
      <w:r w:rsidR="00192C63">
        <w:rPr>
          <w:rFonts w:ascii="宋体" w:hAnsi="宋体" w:cs="宋体" w:hint="eastAsia"/>
          <w:bCs/>
          <w:sz w:val="24"/>
        </w:rPr>
        <w:t>学期即将结束了，回顾这一学期的数学教研工作，我们教研组的全体教师坚持以素质教育为本，</w:t>
      </w:r>
      <w:r w:rsidR="00FF45DE">
        <w:rPr>
          <w:rFonts w:ascii="宋体" w:hAnsi="宋体" w:cs="宋体" w:hint="eastAsia"/>
          <w:bCs/>
          <w:sz w:val="24"/>
        </w:rPr>
        <w:t>励精图治</w:t>
      </w:r>
      <w:r w:rsidR="00192C63">
        <w:rPr>
          <w:rFonts w:ascii="宋体" w:hAnsi="宋体" w:cs="宋体" w:hint="eastAsia"/>
          <w:bCs/>
          <w:sz w:val="24"/>
        </w:rPr>
        <w:t>，学习</w:t>
      </w:r>
      <w:r>
        <w:rPr>
          <w:rFonts w:ascii="宋体" w:hAnsi="宋体" w:cs="宋体" w:hint="eastAsia"/>
          <w:bCs/>
          <w:sz w:val="24"/>
        </w:rPr>
        <w:t>新课程</w:t>
      </w:r>
      <w:r w:rsidR="00192C63">
        <w:rPr>
          <w:rFonts w:ascii="宋体" w:hAnsi="宋体" w:cs="宋体" w:hint="eastAsia"/>
          <w:bCs/>
          <w:sz w:val="24"/>
        </w:rPr>
        <w:t>，</w:t>
      </w:r>
      <w:r w:rsidR="007955ED">
        <w:rPr>
          <w:rFonts w:ascii="宋体" w:hAnsi="宋体" w:cs="宋体" w:hint="eastAsia"/>
          <w:bCs/>
          <w:sz w:val="24"/>
        </w:rPr>
        <w:t>以四基、四能、六个核心素养为引领，</w:t>
      </w:r>
      <w:r w:rsidR="00192C63">
        <w:rPr>
          <w:rFonts w:ascii="宋体" w:hAnsi="宋体" w:cs="宋体" w:hint="eastAsia"/>
          <w:bCs/>
          <w:sz w:val="24"/>
        </w:rPr>
        <w:t>努力拼搏，使教研工作有声有色，这是我们组教师积极转变教学观念，开拓进取、大胆创新、勇于实践、共同努力、互相协作的结果。</w:t>
      </w:r>
      <w:r w:rsidR="00192C63">
        <w:rPr>
          <w:rFonts w:ascii="宋体" w:hAnsi="宋体" w:cs="宋体" w:hint="eastAsia"/>
          <w:bCs/>
          <w:sz w:val="24"/>
        </w:rPr>
        <w:t xml:space="preserve"> </w:t>
      </w:r>
    </w:p>
    <w:p w:rsidR="00192C63" w:rsidRDefault="00192C63" w:rsidP="00192C63">
      <w:pPr>
        <w:shd w:val="clear" w:color="auto" w:fill="FFFFFF"/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下面就这半年来的数学教研工作总结如下：</w:t>
      </w:r>
      <w:r>
        <w:rPr>
          <w:rFonts w:ascii="宋体" w:hAnsi="宋体" w:cs="宋体" w:hint="eastAsia"/>
          <w:bCs/>
          <w:sz w:val="24"/>
        </w:rPr>
        <w:t xml:space="preserve"> </w:t>
      </w:r>
    </w:p>
    <w:p w:rsidR="00192C63" w:rsidRDefault="00192C63" w:rsidP="00192C63">
      <w:pPr>
        <w:shd w:val="clear" w:color="auto" w:fill="FFFFFF"/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</w:t>
      </w:r>
      <w:r>
        <w:rPr>
          <w:rFonts w:ascii="宋体" w:hAnsi="宋体" w:cs="宋体" w:hint="eastAsia"/>
          <w:bCs/>
          <w:sz w:val="24"/>
        </w:rPr>
        <w:t>继续深入学习现代教育教学理论，践行新课程理念，提高了教学业务能力。每个教师还定阅</w:t>
      </w:r>
      <w:r>
        <w:rPr>
          <w:rFonts w:ascii="宋体" w:hAnsi="宋体" w:cs="宋体" w:hint="eastAsia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至</w:t>
      </w:r>
      <w:r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本教辅刊物。多媒体辅助教学以蔚然成风，大多教师能够制作教学课件。</w:t>
      </w:r>
    </w:p>
    <w:p w:rsidR="00192C63" w:rsidRDefault="00192C63" w:rsidP="00192C63">
      <w:pPr>
        <w:shd w:val="clear" w:color="auto" w:fill="FFFFFF"/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</w:t>
      </w:r>
      <w:r>
        <w:rPr>
          <w:rFonts w:ascii="宋体" w:hAnsi="宋体" w:cs="宋体" w:hint="eastAsia"/>
          <w:bCs/>
          <w:sz w:val="24"/>
        </w:rPr>
        <w:t>本学期</w:t>
      </w:r>
      <w:r w:rsidR="00FF45DE">
        <w:rPr>
          <w:rFonts w:ascii="宋体" w:hAnsi="宋体" w:cs="宋体" w:hint="eastAsia"/>
          <w:bCs/>
          <w:sz w:val="24"/>
        </w:rPr>
        <w:t>我组织了多次教研活动</w:t>
      </w:r>
      <w:r>
        <w:rPr>
          <w:rFonts w:ascii="宋体" w:hAnsi="宋体" w:cs="宋体" w:hint="eastAsia"/>
          <w:bCs/>
          <w:sz w:val="24"/>
        </w:rPr>
        <w:t>，</w:t>
      </w:r>
      <w:r w:rsidR="00FF45DE">
        <w:rPr>
          <w:rFonts w:ascii="宋体" w:hAnsi="宋体" w:cs="宋体" w:hint="eastAsia"/>
          <w:bCs/>
          <w:sz w:val="24"/>
        </w:rPr>
        <w:t>活动形式多种多样。</w:t>
      </w:r>
      <w:r w:rsidR="00FF45DE">
        <w:rPr>
          <w:rFonts w:ascii="宋体" w:hAnsi="宋体" w:cs="宋体" w:hint="eastAsia"/>
          <w:bCs/>
          <w:sz w:val="24"/>
        </w:rPr>
        <w:t>2019</w:t>
      </w:r>
      <w:r w:rsidR="00FF45DE">
        <w:rPr>
          <w:rFonts w:ascii="宋体" w:hAnsi="宋体" w:cs="宋体" w:hint="eastAsia"/>
          <w:bCs/>
          <w:sz w:val="24"/>
        </w:rPr>
        <w:t>年</w:t>
      </w:r>
      <w:r w:rsidR="002E64DC">
        <w:rPr>
          <w:rFonts w:ascii="宋体" w:hAnsi="宋体" w:cs="宋体" w:hint="eastAsia"/>
          <w:bCs/>
          <w:sz w:val="24"/>
        </w:rPr>
        <w:t>2</w:t>
      </w:r>
      <w:r w:rsidR="002E64DC">
        <w:rPr>
          <w:rFonts w:ascii="宋体" w:hAnsi="宋体" w:cs="宋体" w:hint="eastAsia"/>
          <w:bCs/>
          <w:sz w:val="24"/>
        </w:rPr>
        <w:t>月</w:t>
      </w:r>
      <w:r w:rsidR="002E64DC">
        <w:rPr>
          <w:rFonts w:ascii="宋体" w:hAnsi="宋体" w:cs="宋体" w:hint="eastAsia"/>
          <w:bCs/>
          <w:sz w:val="24"/>
        </w:rPr>
        <w:t>26</w:t>
      </w:r>
      <w:r w:rsidR="002E64DC">
        <w:rPr>
          <w:rFonts w:ascii="宋体" w:hAnsi="宋体" w:cs="宋体" w:hint="eastAsia"/>
          <w:bCs/>
          <w:sz w:val="24"/>
        </w:rPr>
        <w:t>日，江宁区高三二轮复习推进会在我校录播教室召开，来自全区近</w:t>
      </w:r>
      <w:r w:rsidR="002E64DC">
        <w:rPr>
          <w:rFonts w:ascii="宋体" w:hAnsi="宋体" w:cs="宋体" w:hint="eastAsia"/>
          <w:bCs/>
          <w:sz w:val="24"/>
        </w:rPr>
        <w:t>100</w:t>
      </w:r>
      <w:r w:rsidR="002E64DC">
        <w:rPr>
          <w:rFonts w:ascii="宋体" w:hAnsi="宋体" w:cs="宋体" w:hint="eastAsia"/>
          <w:bCs/>
          <w:sz w:val="24"/>
        </w:rPr>
        <w:t>位高三教师参加了此次教研活动。江宁分校的沈保兵老师、我校的周力飞老师上了同题异构课，两位老师的精彩课堂让听课教师获益匪浅。我校邵思青主任作了点评并做了二轮复习的专题报告。接着，江宁区各个学校的高三备课组长做了交流和汇报工作。</w:t>
      </w:r>
      <w:r w:rsidR="00E53670">
        <w:rPr>
          <w:rFonts w:ascii="宋体" w:hAnsi="宋体" w:cs="宋体" w:hint="eastAsia"/>
          <w:bCs/>
          <w:sz w:val="24"/>
        </w:rPr>
        <w:t>最后区教研员张杰老师做了总结。</w:t>
      </w:r>
      <w:r w:rsidR="00E53670">
        <w:rPr>
          <w:rFonts w:ascii="宋体" w:hAnsi="宋体" w:cs="宋体" w:hint="eastAsia"/>
          <w:bCs/>
          <w:sz w:val="24"/>
        </w:rPr>
        <w:t>2019</w:t>
      </w:r>
      <w:r w:rsidR="00E53670">
        <w:rPr>
          <w:rFonts w:ascii="宋体" w:hAnsi="宋体" w:cs="宋体" w:hint="eastAsia"/>
          <w:bCs/>
          <w:sz w:val="24"/>
        </w:rPr>
        <w:t>年</w:t>
      </w:r>
      <w:r w:rsidR="00E53670">
        <w:rPr>
          <w:rFonts w:ascii="宋体" w:hAnsi="宋体" w:cs="宋体" w:hint="eastAsia"/>
          <w:bCs/>
          <w:sz w:val="24"/>
        </w:rPr>
        <w:t>2</w:t>
      </w:r>
      <w:r w:rsidR="00E53670">
        <w:rPr>
          <w:rFonts w:ascii="宋体" w:hAnsi="宋体" w:cs="宋体" w:hint="eastAsia"/>
          <w:bCs/>
          <w:sz w:val="24"/>
        </w:rPr>
        <w:t>月</w:t>
      </w:r>
      <w:r w:rsidR="00E53670">
        <w:rPr>
          <w:rFonts w:ascii="宋体" w:hAnsi="宋体" w:cs="宋体" w:hint="eastAsia"/>
          <w:bCs/>
          <w:sz w:val="24"/>
        </w:rPr>
        <w:t>28</w:t>
      </w:r>
      <w:r w:rsidR="00E53670">
        <w:rPr>
          <w:rFonts w:ascii="宋体" w:hAnsi="宋体" w:cs="宋体" w:hint="eastAsia"/>
          <w:bCs/>
          <w:sz w:val="24"/>
        </w:rPr>
        <w:t>日，数学教研组全体成员在学校三楼会议室召开会议，教研组长于光香老师做了上学期工作总结和布置了本学期的工作，刘光斌校长作最后的发言，刘校对本组教师的精神风貌给予高度赞扬，并对本学期的工作提出了期望。</w:t>
      </w:r>
      <w:r w:rsidR="00317817">
        <w:rPr>
          <w:rFonts w:ascii="宋体" w:hAnsi="宋体" w:cs="宋体" w:hint="eastAsia"/>
          <w:bCs/>
          <w:sz w:val="24"/>
        </w:rPr>
        <w:t>2019</w:t>
      </w:r>
      <w:r w:rsidR="00317817">
        <w:rPr>
          <w:rFonts w:ascii="宋体" w:hAnsi="宋体" w:cs="宋体" w:hint="eastAsia"/>
          <w:bCs/>
          <w:sz w:val="24"/>
        </w:rPr>
        <w:t>年</w:t>
      </w:r>
      <w:r w:rsidR="00317817">
        <w:rPr>
          <w:rFonts w:ascii="宋体" w:hAnsi="宋体" w:cs="宋体" w:hint="eastAsia"/>
          <w:bCs/>
          <w:sz w:val="24"/>
        </w:rPr>
        <w:t>5</w:t>
      </w:r>
      <w:r w:rsidR="00317817">
        <w:rPr>
          <w:rFonts w:ascii="宋体" w:hAnsi="宋体" w:cs="宋体" w:hint="eastAsia"/>
          <w:bCs/>
          <w:sz w:val="24"/>
        </w:rPr>
        <w:t>月，数学教研组开展了五四青年教师优质课比赛，参赛老师有秦涛老师、郑必强老师、杜慧老</w:t>
      </w:r>
      <w:r w:rsidR="00317817">
        <w:rPr>
          <w:rFonts w:ascii="宋体" w:hAnsi="宋体" w:cs="宋体" w:hint="eastAsia"/>
          <w:bCs/>
          <w:sz w:val="24"/>
        </w:rPr>
        <w:lastRenderedPageBreak/>
        <w:t>师、周力飞老师、黄发老师，教研组成员积极听课，参赛老师认真准备，三位评委深度听课并进行打分考核。</w:t>
      </w:r>
      <w:r w:rsidR="00317817">
        <w:rPr>
          <w:rFonts w:ascii="宋体" w:hAnsi="宋体" w:cs="宋体" w:hint="eastAsia"/>
          <w:bCs/>
          <w:sz w:val="24"/>
        </w:rPr>
        <w:t>2019</w:t>
      </w:r>
      <w:r w:rsidR="00317817">
        <w:rPr>
          <w:rFonts w:ascii="宋体" w:hAnsi="宋体" w:cs="宋体" w:hint="eastAsia"/>
          <w:bCs/>
          <w:sz w:val="24"/>
        </w:rPr>
        <w:t>年</w:t>
      </w:r>
      <w:r w:rsidR="00317817">
        <w:rPr>
          <w:rFonts w:ascii="宋体" w:hAnsi="宋体" w:cs="宋体" w:hint="eastAsia"/>
          <w:bCs/>
          <w:sz w:val="24"/>
        </w:rPr>
        <w:t>5</w:t>
      </w:r>
      <w:r w:rsidR="00317817">
        <w:rPr>
          <w:rFonts w:ascii="宋体" w:hAnsi="宋体" w:cs="宋体" w:hint="eastAsia"/>
          <w:bCs/>
          <w:sz w:val="24"/>
        </w:rPr>
        <w:t>月</w:t>
      </w:r>
      <w:r w:rsidR="00317817">
        <w:rPr>
          <w:rFonts w:ascii="宋体" w:hAnsi="宋体" w:cs="宋体" w:hint="eastAsia"/>
          <w:bCs/>
          <w:sz w:val="24"/>
        </w:rPr>
        <w:t>8</w:t>
      </w:r>
      <w:r w:rsidR="00317817">
        <w:rPr>
          <w:rFonts w:ascii="宋体" w:hAnsi="宋体" w:cs="宋体" w:hint="eastAsia"/>
          <w:bCs/>
          <w:sz w:val="24"/>
        </w:rPr>
        <w:t>日，数学教研组组织了高一、高二学生数学竞赛，学生踊跃报名，参赛人数近二百人，高一、高二备课组长准备了试题、参与了监考，其他老师也积极给予支持，参加监考工作。</w:t>
      </w:r>
      <w:r w:rsidR="000029D8">
        <w:rPr>
          <w:rFonts w:ascii="宋体" w:hAnsi="宋体" w:cs="宋体" w:hint="eastAsia"/>
          <w:bCs/>
          <w:sz w:val="24"/>
        </w:rPr>
        <w:t>2019</w:t>
      </w:r>
      <w:r w:rsidR="000029D8">
        <w:rPr>
          <w:rFonts w:ascii="宋体" w:hAnsi="宋体" w:cs="宋体" w:hint="eastAsia"/>
          <w:bCs/>
          <w:sz w:val="24"/>
        </w:rPr>
        <w:t>年</w:t>
      </w:r>
      <w:r w:rsidR="000029D8">
        <w:rPr>
          <w:rFonts w:ascii="宋体" w:hAnsi="宋体" w:cs="宋体" w:hint="eastAsia"/>
          <w:bCs/>
          <w:sz w:val="24"/>
        </w:rPr>
        <w:t>5</w:t>
      </w:r>
      <w:r w:rsidR="000029D8">
        <w:rPr>
          <w:rFonts w:ascii="宋体" w:hAnsi="宋体" w:cs="宋体" w:hint="eastAsia"/>
          <w:bCs/>
          <w:sz w:val="24"/>
        </w:rPr>
        <w:t>月</w:t>
      </w:r>
      <w:r w:rsidR="000029D8">
        <w:rPr>
          <w:rFonts w:ascii="宋体" w:hAnsi="宋体" w:cs="宋体" w:hint="eastAsia"/>
          <w:bCs/>
          <w:sz w:val="24"/>
        </w:rPr>
        <w:t>16</w:t>
      </w:r>
      <w:r w:rsidR="000029D8">
        <w:rPr>
          <w:rFonts w:ascii="宋体" w:hAnsi="宋体" w:cs="宋体" w:hint="eastAsia"/>
          <w:bCs/>
          <w:sz w:val="24"/>
        </w:rPr>
        <w:t>日，陈金华老师面向数学教研组开了一节公开课，孙帮兰老师做了课堂点评，刘光斌校长做了发言。这一学期数学教研组组织了两次视导，分别听了高一、高二共十六位老师的课，对高一、高二的数学课堂教学作了及时了解并提出了一些中肯意见。在这一学期中，全组</w:t>
      </w:r>
      <w:r>
        <w:rPr>
          <w:rFonts w:ascii="宋体" w:hAnsi="宋体" w:cs="宋体" w:hint="eastAsia"/>
          <w:bCs/>
          <w:sz w:val="24"/>
        </w:rPr>
        <w:t>教师不惜放弃休息时间，无论从备课，还是上课的每一个环节，发现问题大家一起解决，充分体现了一个组的团队精神，在这样的一个团结奋进的团队里还有什么不可能。在平时我们一样注重教学各环节的研讨，在备、教、改、辅、考、评等方面都有所创新，能按新课程的理念指导教学活动，转变过去陈旧的教学观念和方法，更新教学手段，提高了教学艺术。我们倡导学习过程中的民主氛围，快乐氛围，动手实践、自主探索、合作交流的学习方式取代了传统的学习方式。以科研带教研，使我们的教师由经验型向科研型转变。数学教师能在教学过程中不仅注重能力目标的实现，而且能够注重情感目标的实现。教学评价趋于科学合理多元，不再唯分数，重视学生的进步，重视对学生的激励，重视学生学习兴趣的培养，学习习惯的培养，使学生人人学有价值的数学，不同的人在数学上得到不同的发展。</w:t>
      </w:r>
      <w:r>
        <w:rPr>
          <w:rFonts w:ascii="宋体" w:hAnsi="宋体" w:cs="宋体" w:hint="eastAsia"/>
          <w:bCs/>
          <w:sz w:val="24"/>
        </w:rPr>
        <w:t xml:space="preserve"> </w:t>
      </w:r>
    </w:p>
    <w:p w:rsidR="00192C63" w:rsidRDefault="00192C63" w:rsidP="00192C63">
      <w:pPr>
        <w:shd w:val="clear" w:color="auto" w:fill="FFFFFF"/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</w:t>
      </w:r>
      <w:r>
        <w:rPr>
          <w:rFonts w:ascii="宋体" w:hAnsi="宋体" w:cs="宋体" w:hint="eastAsia"/>
          <w:bCs/>
          <w:sz w:val="24"/>
        </w:rPr>
        <w:t>全体数学教师团结协作，认真参加集体备课，各年级每周至少集体备课一次。集体备课做到了经常性和灵活性，备课有记载，有中心发言人，从而使教师吃透教材，突出重点，突破难点，备教法，备学法，做到了为教师减负，同时帮助新教师尽快成长。</w:t>
      </w:r>
    </w:p>
    <w:p w:rsidR="00192C63" w:rsidRDefault="00192C63" w:rsidP="007955ED">
      <w:pPr>
        <w:spacing w:line="360" w:lineRule="auto"/>
        <w:ind w:left="2"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4</w:t>
      </w:r>
      <w:r>
        <w:rPr>
          <w:rFonts w:ascii="宋体" w:hAnsi="宋体" w:cs="宋体" w:hint="eastAsia"/>
          <w:bCs/>
          <w:sz w:val="24"/>
        </w:rPr>
        <w:t>．教研组业绩：本学期</w:t>
      </w:r>
      <w:r w:rsidR="007955ED">
        <w:rPr>
          <w:rFonts w:ascii="宋体" w:hAnsi="宋体" w:cs="宋体" w:hint="eastAsia"/>
          <w:bCs/>
          <w:sz w:val="24"/>
        </w:rPr>
        <w:t>多位老师</w:t>
      </w:r>
      <w:r w:rsidR="00947493">
        <w:rPr>
          <w:rFonts w:ascii="宋体" w:hAnsi="宋体" w:cs="宋体" w:hint="eastAsia"/>
          <w:bCs/>
          <w:sz w:val="24"/>
        </w:rPr>
        <w:t>在备课组、教研组开课</w:t>
      </w:r>
      <w:r w:rsidR="007955ED">
        <w:rPr>
          <w:rFonts w:ascii="宋体" w:hAnsi="宋体" w:cs="宋体" w:hint="eastAsia"/>
          <w:bCs/>
          <w:sz w:val="24"/>
        </w:rPr>
        <w:t>。</w:t>
      </w:r>
      <w:r w:rsidR="00947493">
        <w:rPr>
          <w:rFonts w:ascii="宋体" w:hAnsi="宋体" w:hint="eastAsia"/>
          <w:sz w:val="24"/>
          <w:szCs w:val="24"/>
        </w:rPr>
        <w:t>黄发老师参加了区青年教师赛课比赛，获得区二等奖，</w:t>
      </w:r>
      <w:r w:rsidR="007955ED">
        <w:rPr>
          <w:rFonts w:ascii="宋体" w:hAnsi="宋体" w:hint="eastAsia"/>
          <w:sz w:val="24"/>
          <w:szCs w:val="24"/>
        </w:rPr>
        <w:t xml:space="preserve"> </w:t>
      </w:r>
      <w:r w:rsidR="007955ED">
        <w:rPr>
          <w:rFonts w:ascii="宋体" w:hAnsi="宋体" w:hint="eastAsia"/>
          <w:sz w:val="24"/>
          <w:szCs w:val="24"/>
        </w:rPr>
        <w:t>周力飞老师</w:t>
      </w:r>
      <w:r w:rsidR="00947493">
        <w:rPr>
          <w:rFonts w:ascii="宋体" w:hAnsi="宋体" w:hint="eastAsia"/>
          <w:sz w:val="24"/>
          <w:szCs w:val="24"/>
        </w:rPr>
        <w:t>在区二轮复习推进会上上了一堂同题异构课，获得好评，邵思青主任做了专题讲座</w:t>
      </w:r>
      <w:r w:rsidR="007955ED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cs="宋体" w:hint="eastAsia"/>
          <w:bCs/>
          <w:sz w:val="24"/>
        </w:rPr>
        <w:t xml:space="preserve"> </w:t>
      </w:r>
    </w:p>
    <w:p w:rsidR="00192C63" w:rsidRDefault="00192C63" w:rsidP="00192C63">
      <w:pPr>
        <w:shd w:val="clear" w:color="auto" w:fill="FFFFFF"/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5.</w:t>
      </w:r>
      <w:r>
        <w:rPr>
          <w:rFonts w:ascii="宋体" w:hAnsi="宋体" w:cs="宋体" w:hint="eastAsia"/>
          <w:bCs/>
          <w:sz w:val="24"/>
        </w:rPr>
        <w:t>高三数学教师面对高考压力，经常性的组织专题探讨，使高三数学备考扎实稳健，</w:t>
      </w:r>
      <w:r w:rsidR="009E222D">
        <w:rPr>
          <w:rFonts w:ascii="宋体" w:hAnsi="宋体" w:cs="宋体" w:hint="eastAsia"/>
          <w:bCs/>
          <w:sz w:val="24"/>
        </w:rPr>
        <w:t>高三老师这一学期积极走出去，走出学校，走出江宁，走出南京，参加了各个级别的高三教学研讨。</w:t>
      </w:r>
      <w:r>
        <w:rPr>
          <w:rFonts w:ascii="宋体" w:hAnsi="宋体" w:cs="宋体" w:hint="eastAsia"/>
          <w:bCs/>
          <w:sz w:val="24"/>
        </w:rPr>
        <w:t>高一、高二年级数学组的老师自己命题的单元试卷受到好评。</w:t>
      </w:r>
      <w:r>
        <w:rPr>
          <w:rFonts w:ascii="宋体" w:hAnsi="宋体" w:cs="宋体" w:hint="eastAsia"/>
          <w:bCs/>
          <w:sz w:val="24"/>
        </w:rPr>
        <w:t xml:space="preserve"> </w:t>
      </w:r>
    </w:p>
    <w:p w:rsidR="00192C63" w:rsidRDefault="00192C63" w:rsidP="00192C63">
      <w:pPr>
        <w:shd w:val="clear" w:color="auto" w:fill="FFFFFF"/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6</w:t>
      </w:r>
      <w:r>
        <w:rPr>
          <w:rFonts w:ascii="宋体" w:hAnsi="宋体" w:cs="宋体" w:hint="eastAsia"/>
          <w:bCs/>
          <w:sz w:val="24"/>
        </w:rPr>
        <w:t>．在本教研组老师的共同努力下，我们开展了多彩的教研组活动，在活动中老师、同学们表现积极，互相学习，通过活动，他们之间互相取长补短，看到了自己的不足，也学习了别人优秀之处，以便今后改进和完善自己。</w:t>
      </w:r>
    </w:p>
    <w:p w:rsidR="00192C63" w:rsidRDefault="00192C63" w:rsidP="00192C63">
      <w:pPr>
        <w:shd w:val="clear" w:color="auto" w:fill="FFFFFF"/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7</w:t>
      </w:r>
      <w:r>
        <w:rPr>
          <w:rFonts w:ascii="宋体" w:hAnsi="宋体" w:cs="宋体" w:hint="eastAsia"/>
          <w:bCs/>
          <w:sz w:val="24"/>
        </w:rPr>
        <w:t>．本学期</w:t>
      </w:r>
      <w:r w:rsidR="007955ED">
        <w:rPr>
          <w:rFonts w:ascii="宋体" w:hAnsi="宋体" w:cs="宋体" w:hint="eastAsia"/>
          <w:bCs/>
          <w:sz w:val="24"/>
        </w:rPr>
        <w:t>邵思青老师、</w:t>
      </w:r>
      <w:r w:rsidR="002A6EE1">
        <w:rPr>
          <w:rFonts w:ascii="宋体" w:hAnsi="宋体" w:cs="宋体" w:hint="eastAsia"/>
          <w:bCs/>
          <w:sz w:val="24"/>
        </w:rPr>
        <w:t>孙帮兰老师</w:t>
      </w:r>
      <w:r w:rsidR="007955ED">
        <w:rPr>
          <w:rFonts w:ascii="宋体" w:hAnsi="宋体" w:cs="宋体" w:hint="eastAsia"/>
          <w:bCs/>
          <w:sz w:val="24"/>
        </w:rPr>
        <w:t>开展了讲座，把他们的学习心得与同组老师分享，收到</w:t>
      </w:r>
      <w:r>
        <w:rPr>
          <w:rFonts w:ascii="宋体" w:hAnsi="宋体" w:cs="宋体" w:hint="eastAsia"/>
          <w:bCs/>
          <w:sz w:val="24"/>
        </w:rPr>
        <w:t>领导的一致好评。</w:t>
      </w:r>
    </w:p>
    <w:p w:rsidR="00192C63" w:rsidRDefault="00192C63" w:rsidP="00192C63">
      <w:pPr>
        <w:shd w:val="clear" w:color="auto" w:fill="FFFFFF"/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8</w:t>
      </w:r>
      <w:r>
        <w:rPr>
          <w:rFonts w:ascii="宋体" w:hAnsi="宋体" w:cs="宋体" w:hint="eastAsia"/>
          <w:bCs/>
          <w:sz w:val="24"/>
        </w:rPr>
        <w:t>．市教研室活动：本教研组积极组织和参加市教研中心组织的活动，老师认真听课并做好记录，积极学习别人优秀的经验，并将其用在我校的教育教学工作中。</w:t>
      </w:r>
    </w:p>
    <w:p w:rsidR="004A2FF3" w:rsidRDefault="00192C63" w:rsidP="00AD4FC5">
      <w:pPr>
        <w:shd w:val="clear" w:color="auto" w:fill="FFFFFF"/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没有活动就没有教育，没有活动的教育是苍白无力的。这个学期我们数学组开展了丰富多彩的数学活动，极大地调动了学生的学习兴趣，培养了一批很有潜力的学生。在学校的检查评估中，受到了好评。</w:t>
      </w:r>
    </w:p>
    <w:p w:rsidR="004A2FF3" w:rsidRDefault="004A2FF3" w:rsidP="00AD4FC5">
      <w:pPr>
        <w:shd w:val="clear" w:color="auto" w:fill="FFFFFF"/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工作中难免会出现一些困难，例如在组织活动过程中，因为一些教师有课，不能参加听课活动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；教师对参与区赛课比赛活动不是很积极等等。</w:t>
      </w:r>
    </w:p>
    <w:p w:rsidR="004A2FF3" w:rsidRDefault="004A2FF3" w:rsidP="00AD4FC5">
      <w:pPr>
        <w:shd w:val="clear" w:color="auto" w:fill="FFFFFF"/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今后争取年级组的合作，让更多的教师参与到赛课、上课和评课中来；多开设讲座类型的活动，让更多的教师参与到教学改革中来。</w:t>
      </w:r>
    </w:p>
    <w:p w:rsidR="004358AB" w:rsidRDefault="00192C63" w:rsidP="00AD4FC5">
      <w:pPr>
        <w:shd w:val="clear" w:color="auto" w:fill="FFFFFF"/>
        <w:spacing w:line="360" w:lineRule="auto"/>
        <w:ind w:firstLineChars="200" w:firstLine="480"/>
      </w:pPr>
      <w:r>
        <w:rPr>
          <w:rFonts w:ascii="宋体" w:hAnsi="宋体" w:cs="宋体" w:hint="eastAsia"/>
          <w:bCs/>
          <w:sz w:val="24"/>
        </w:rPr>
        <w:t>新课程改革的浪潮滚滚而来，</w:t>
      </w:r>
      <w:r w:rsidR="007955ED">
        <w:rPr>
          <w:rFonts w:ascii="宋体" w:hAnsi="宋体" w:cs="宋体" w:hint="eastAsia"/>
          <w:bCs/>
          <w:sz w:val="24"/>
        </w:rPr>
        <w:t>四基、四能、六个核心素养</w:t>
      </w:r>
      <w:r>
        <w:rPr>
          <w:rFonts w:ascii="宋体" w:hAnsi="宋体" w:cs="宋体" w:hint="eastAsia"/>
          <w:bCs/>
          <w:sz w:val="24"/>
        </w:rPr>
        <w:t>对教师的专业化发展提出了更新、更高的要求。在学校领导的大力支持下，我们一定会再接再厉，争取来年取得更优异的成绩，相信我们会做的更好。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EEB" w:rsidRDefault="00F31EEB" w:rsidP="00FF45DE">
      <w:pPr>
        <w:spacing w:after="0"/>
      </w:pPr>
      <w:r>
        <w:separator/>
      </w:r>
    </w:p>
  </w:endnote>
  <w:endnote w:type="continuationSeparator" w:id="1">
    <w:p w:rsidR="00F31EEB" w:rsidRDefault="00F31EEB" w:rsidP="00FF45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EEB" w:rsidRDefault="00F31EEB" w:rsidP="00FF45DE">
      <w:pPr>
        <w:spacing w:after="0"/>
      </w:pPr>
      <w:r>
        <w:separator/>
      </w:r>
    </w:p>
  </w:footnote>
  <w:footnote w:type="continuationSeparator" w:id="1">
    <w:p w:rsidR="00F31EEB" w:rsidRDefault="00F31EEB" w:rsidP="00FF45D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29D8"/>
    <w:rsid w:val="000D0F31"/>
    <w:rsid w:val="00186BC8"/>
    <w:rsid w:val="00192C63"/>
    <w:rsid w:val="002A6EE1"/>
    <w:rsid w:val="002E64DC"/>
    <w:rsid w:val="00317817"/>
    <w:rsid w:val="00323B43"/>
    <w:rsid w:val="003C03EE"/>
    <w:rsid w:val="003D37D8"/>
    <w:rsid w:val="003E052C"/>
    <w:rsid w:val="00426133"/>
    <w:rsid w:val="004358AB"/>
    <w:rsid w:val="004A2FF3"/>
    <w:rsid w:val="007955ED"/>
    <w:rsid w:val="008B7726"/>
    <w:rsid w:val="00947493"/>
    <w:rsid w:val="009E222D"/>
    <w:rsid w:val="00AD4FC5"/>
    <w:rsid w:val="00D23B8C"/>
    <w:rsid w:val="00D31D50"/>
    <w:rsid w:val="00E53670"/>
    <w:rsid w:val="00E76DF4"/>
    <w:rsid w:val="00F31EEB"/>
    <w:rsid w:val="00FF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5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5D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5D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5D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ygx</cp:lastModifiedBy>
  <cp:revision>15</cp:revision>
  <dcterms:created xsi:type="dcterms:W3CDTF">2008-09-11T17:20:00Z</dcterms:created>
  <dcterms:modified xsi:type="dcterms:W3CDTF">2019-06-26T02:00:00Z</dcterms:modified>
</cp:coreProperties>
</file>