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26" w:rsidRPr="0046162F" w:rsidRDefault="0046162F">
      <w:pPr>
        <w:rPr>
          <w:rFonts w:hint="eastAsia"/>
          <w:b/>
          <w:sz w:val="28"/>
          <w:szCs w:val="28"/>
        </w:rPr>
      </w:pPr>
      <w:r w:rsidRPr="0046162F">
        <w:rPr>
          <w:rFonts w:hint="eastAsia"/>
          <w:b/>
          <w:sz w:val="28"/>
          <w:szCs w:val="28"/>
        </w:rPr>
        <w:t>评课</w:t>
      </w:r>
      <w:r w:rsidRPr="0046162F">
        <w:rPr>
          <w:rFonts w:hint="eastAsia"/>
          <w:b/>
          <w:sz w:val="28"/>
          <w:szCs w:val="28"/>
        </w:rPr>
        <w:t>-----</w:t>
      </w:r>
      <w:r w:rsidRPr="0046162F">
        <w:rPr>
          <w:rFonts w:hint="eastAsia"/>
          <w:b/>
          <w:sz w:val="28"/>
          <w:szCs w:val="28"/>
        </w:rPr>
        <w:t>彭小艳</w:t>
      </w:r>
    </w:p>
    <w:p w:rsidR="0046162F" w:rsidRPr="0046162F" w:rsidRDefault="0046162F" w:rsidP="0046162F">
      <w:pPr>
        <w:ind w:firstLineChars="200" w:firstLine="560"/>
        <w:rPr>
          <w:sz w:val="28"/>
          <w:szCs w:val="28"/>
        </w:rPr>
      </w:pPr>
      <w:r w:rsidRPr="0046162F">
        <w:rPr>
          <w:rFonts w:hint="eastAsia"/>
          <w:sz w:val="28"/>
          <w:szCs w:val="28"/>
        </w:rPr>
        <w:t>青少年时期是人生中最重要的阶段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它既是身心发展的关键期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也是社会化过程的重要时期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几乎影响人的一生。而作为实现社会化必不可少链条的</w:t>
      </w:r>
      <w:r>
        <w:rPr>
          <w:rFonts w:hint="eastAsia"/>
          <w:sz w:val="28"/>
          <w:szCs w:val="28"/>
        </w:rPr>
        <w:t>异性</w:t>
      </w:r>
      <w:r w:rsidRPr="0046162F">
        <w:rPr>
          <w:rFonts w:hint="eastAsia"/>
          <w:sz w:val="28"/>
          <w:szCs w:val="28"/>
        </w:rPr>
        <w:t>交往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以其令人向往、颇具魅力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同时十分神秘、令人困惑的特点展现出来。它既是促进青少年性别角色成长、成熟的重要条件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也是他们性别心理健康发展的重要内容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因而被理论研究者和学校教育实践者关注。因此</w:t>
      </w:r>
      <w:r>
        <w:rPr>
          <w:rFonts w:hint="eastAsia"/>
          <w:sz w:val="28"/>
          <w:szCs w:val="28"/>
        </w:rPr>
        <w:t>，在本堂课中，邱晨老师从</w:t>
      </w:r>
      <w:r w:rsidRPr="0046162F">
        <w:rPr>
          <w:rFonts w:hint="eastAsia"/>
          <w:sz w:val="28"/>
          <w:szCs w:val="28"/>
        </w:rPr>
        <w:t>高中生心目中理想异性的特征</w:t>
      </w:r>
      <w:r>
        <w:rPr>
          <w:rFonts w:hint="eastAsia"/>
          <w:sz w:val="28"/>
          <w:szCs w:val="28"/>
        </w:rPr>
        <w:t>开始进入，</w:t>
      </w:r>
      <w:r w:rsidRPr="0046162F">
        <w:rPr>
          <w:rFonts w:hint="eastAsia"/>
          <w:sz w:val="28"/>
          <w:szCs w:val="28"/>
        </w:rPr>
        <w:t>不仅对了解我国当代学生的价值观、自我意识的发展变化具有重要意义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而且还能够让</w:t>
      </w:r>
      <w:r>
        <w:rPr>
          <w:rFonts w:hint="eastAsia"/>
          <w:sz w:val="28"/>
          <w:szCs w:val="28"/>
        </w:rPr>
        <w:t>学生</w:t>
      </w:r>
      <w:r w:rsidRPr="0046162F">
        <w:rPr>
          <w:rFonts w:hint="eastAsia"/>
          <w:sz w:val="28"/>
          <w:szCs w:val="28"/>
        </w:rPr>
        <w:t>根据社会发展状况和社会价值观念的变化</w:t>
      </w:r>
      <w:r>
        <w:rPr>
          <w:rFonts w:hint="eastAsia"/>
          <w:sz w:val="28"/>
          <w:szCs w:val="28"/>
        </w:rPr>
        <w:t>而修正自己的异性交往观，</w:t>
      </w:r>
      <w:r w:rsidRPr="0046162F">
        <w:rPr>
          <w:rFonts w:hint="eastAsia"/>
          <w:sz w:val="28"/>
          <w:szCs w:val="28"/>
        </w:rPr>
        <w:t>引导和教育青少年正确处理与异性的交往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提供与异性交往的策略和方法</w:t>
      </w:r>
      <w:r>
        <w:rPr>
          <w:rFonts w:hint="eastAsia"/>
          <w:sz w:val="28"/>
          <w:szCs w:val="28"/>
        </w:rPr>
        <w:t>，</w:t>
      </w:r>
      <w:r w:rsidRPr="0046162F">
        <w:rPr>
          <w:rFonts w:hint="eastAsia"/>
          <w:sz w:val="28"/>
          <w:szCs w:val="28"/>
        </w:rPr>
        <w:t>帮助调节交往不当产生的情绪困扰。因此</w:t>
      </w:r>
      <w:r>
        <w:rPr>
          <w:rFonts w:hint="eastAsia"/>
          <w:sz w:val="28"/>
          <w:szCs w:val="28"/>
        </w:rPr>
        <w:t>本节课</w:t>
      </w:r>
      <w:r w:rsidRPr="0046162F">
        <w:rPr>
          <w:rFonts w:hint="eastAsia"/>
          <w:sz w:val="28"/>
          <w:szCs w:val="28"/>
        </w:rPr>
        <w:t>对于促进</w:t>
      </w:r>
      <w:r>
        <w:rPr>
          <w:rFonts w:hint="eastAsia"/>
          <w:sz w:val="28"/>
          <w:szCs w:val="28"/>
        </w:rPr>
        <w:t>学生</w:t>
      </w:r>
      <w:r w:rsidRPr="0046162F">
        <w:rPr>
          <w:rFonts w:hint="eastAsia"/>
          <w:sz w:val="28"/>
          <w:szCs w:val="28"/>
        </w:rPr>
        <w:t>心理健康发展具有重要的现实意义。</w:t>
      </w:r>
    </w:p>
    <w:sectPr w:rsidR="0046162F" w:rsidRPr="0046162F" w:rsidSect="002F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62F"/>
    <w:rsid w:val="002F6126"/>
    <w:rsid w:val="0046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2019-06-13T01:57:00Z</dcterms:created>
  <dcterms:modified xsi:type="dcterms:W3CDTF">2019-06-13T02:04:00Z</dcterms:modified>
</cp:coreProperties>
</file>