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90" w:rsidRPr="00222A90" w:rsidRDefault="00222A90">
      <w:pP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</w:pPr>
      <w:r w:rsidRPr="00222A90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开课感想</w:t>
      </w:r>
      <w:r w:rsidR="00D71D74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——开课人（彭小艳）</w:t>
      </w:r>
    </w:p>
    <w:p w:rsidR="00C20FE4" w:rsidRDefault="00222A90" w:rsidP="00222A90">
      <w:pPr>
        <w:ind w:firstLineChars="200" w:firstLine="560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随着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高考的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临近，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尤其是经历了相对正式的一模、二模、三模考试，很多学生部分没有考好（或者全部没考好），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不少学生相继出现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情绪失控、情绪低落、失眠、注意力无法集中等现象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我们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将这些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“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怪病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”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解释为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“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考前焦虑症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”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。这是因为接连几次考试失利而造成的。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222A90">
        <w:rPr>
          <w:rFonts w:ascii="Arial" w:hAnsi="Arial" w:cs="Arial"/>
          <w:color w:val="333333"/>
          <w:sz w:val="28"/>
          <w:szCs w:val="28"/>
          <w:shd w:val="clear" w:color="auto" w:fill="FFFFFF"/>
        </w:rPr>
        <w:t>害怕再失败，心理过度紧张就会出现考试时怯场，这是一种较严重的考试焦虑状态。</w:t>
      </w:r>
    </w:p>
    <w:p w:rsidR="00222A90" w:rsidRPr="00222A90" w:rsidRDefault="00222A90" w:rsidP="00222A90">
      <w:pPr>
        <w:ind w:firstLineChars="200" w:firstLine="560"/>
        <w:rPr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我组考虑到这个阶段学生的特殊表现，应高三（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）班班主任的邀请，为该班级开设了《高考，你准备好了吗？》这堂考前心理疏导减压的课。在课堂中让学生以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分制评价自己的焦虑指数，平均值在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分左右。问他们在担心什么？有两个同学直接哭出来了。我想，这样的担心已经困扰他们太久了。我让他们自己给这样的担心事如果发生了，找三个应对方案。分享过后，大家的情绪明显平复很多。有些结果，回避是无法解决了。直面，找到应对的方法，包括考前焦虑，才是我们要走的路。明年，需要系统为高三考虑开设这样的课。</w:t>
      </w:r>
    </w:p>
    <w:sectPr w:rsidR="00222A90" w:rsidRPr="00222A90" w:rsidSect="00C2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A90"/>
    <w:rsid w:val="00222A90"/>
    <w:rsid w:val="002D46AC"/>
    <w:rsid w:val="003637E9"/>
    <w:rsid w:val="00C20FE4"/>
    <w:rsid w:val="00D7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E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2019-06-13T01:22:00Z</dcterms:created>
  <dcterms:modified xsi:type="dcterms:W3CDTF">2019-06-13T01:23:00Z</dcterms:modified>
</cp:coreProperties>
</file>