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7E" w:rsidRDefault="0022497E" w:rsidP="0022497E">
      <w:pPr>
        <w:rPr>
          <w:rFonts w:asciiTheme="majorEastAsia" w:eastAsiaTheme="majorEastAsia" w:hAnsiTheme="majorEastAsia"/>
          <w:sz w:val="32"/>
          <w:szCs w:val="32"/>
        </w:rPr>
      </w:pPr>
      <w:r w:rsidRPr="00A0412A">
        <w:rPr>
          <w:rFonts w:asciiTheme="majorEastAsia" w:eastAsiaTheme="majorEastAsia" w:hAnsiTheme="majorEastAsia" w:hint="eastAsia"/>
          <w:sz w:val="32"/>
          <w:szCs w:val="32"/>
        </w:rPr>
        <w:t>秦</w:t>
      </w:r>
      <w:proofErr w:type="gramStart"/>
      <w:r w:rsidRPr="00A0412A">
        <w:rPr>
          <w:rFonts w:asciiTheme="majorEastAsia" w:eastAsiaTheme="majorEastAsia" w:hAnsiTheme="majorEastAsia" w:hint="eastAsia"/>
          <w:sz w:val="32"/>
          <w:szCs w:val="32"/>
        </w:rPr>
        <w:t>淮中学</w:t>
      </w:r>
      <w:proofErr w:type="gramEnd"/>
      <w:r w:rsidRPr="00A0412A">
        <w:rPr>
          <w:rFonts w:asciiTheme="majorEastAsia" w:eastAsiaTheme="majorEastAsia" w:hAnsiTheme="majorEastAsia"/>
          <w:sz w:val="32"/>
          <w:szCs w:val="32"/>
        </w:rPr>
        <w:t>201</w:t>
      </w:r>
      <w:r w:rsidR="00432D4C">
        <w:rPr>
          <w:rFonts w:asciiTheme="majorEastAsia" w:eastAsiaTheme="majorEastAsia" w:hAnsiTheme="majorEastAsia" w:hint="eastAsia"/>
          <w:sz w:val="32"/>
          <w:szCs w:val="32"/>
        </w:rPr>
        <w:t>8</w:t>
      </w:r>
      <w:r w:rsidRPr="00A0412A">
        <w:rPr>
          <w:rFonts w:asciiTheme="majorEastAsia" w:eastAsiaTheme="majorEastAsia" w:hAnsiTheme="majorEastAsia"/>
          <w:sz w:val="32"/>
          <w:szCs w:val="32"/>
        </w:rPr>
        <w:t>-201</w:t>
      </w:r>
      <w:r w:rsidR="00432D4C">
        <w:rPr>
          <w:rFonts w:asciiTheme="majorEastAsia" w:eastAsiaTheme="majorEastAsia" w:hAnsiTheme="majorEastAsia" w:hint="eastAsia"/>
          <w:sz w:val="32"/>
          <w:szCs w:val="32"/>
        </w:rPr>
        <w:t>9</w:t>
      </w:r>
      <w:r w:rsidR="0031477B">
        <w:rPr>
          <w:rFonts w:asciiTheme="majorEastAsia" w:eastAsiaTheme="majorEastAsia" w:hAnsiTheme="majorEastAsia" w:hint="eastAsia"/>
          <w:sz w:val="32"/>
          <w:szCs w:val="32"/>
        </w:rPr>
        <w:t>学年第二</w:t>
      </w:r>
      <w:r w:rsidRPr="00A0412A">
        <w:rPr>
          <w:rFonts w:asciiTheme="majorEastAsia" w:eastAsiaTheme="majorEastAsia" w:hAnsiTheme="majorEastAsia" w:hint="eastAsia"/>
          <w:sz w:val="32"/>
          <w:szCs w:val="32"/>
        </w:rPr>
        <w:t>学期高</w:t>
      </w:r>
      <w:r>
        <w:rPr>
          <w:rFonts w:asciiTheme="majorEastAsia" w:eastAsiaTheme="majorEastAsia" w:hAnsiTheme="majorEastAsia" w:hint="eastAsia"/>
          <w:sz w:val="32"/>
          <w:szCs w:val="32"/>
        </w:rPr>
        <w:t>二</w:t>
      </w:r>
      <w:r w:rsidRPr="00A0412A">
        <w:rPr>
          <w:rFonts w:asciiTheme="majorEastAsia" w:eastAsiaTheme="majorEastAsia" w:hAnsiTheme="majorEastAsia" w:hint="eastAsia"/>
          <w:sz w:val="32"/>
          <w:szCs w:val="32"/>
        </w:rPr>
        <w:t>化学</w:t>
      </w:r>
      <w:proofErr w:type="gramStart"/>
      <w:r w:rsidRPr="00A0412A">
        <w:rPr>
          <w:rFonts w:asciiTheme="majorEastAsia" w:eastAsiaTheme="majorEastAsia" w:hAnsiTheme="majorEastAsia" w:hint="eastAsia"/>
          <w:sz w:val="32"/>
          <w:szCs w:val="32"/>
        </w:rPr>
        <w:t>备课组</w:t>
      </w:r>
      <w:proofErr w:type="gramEnd"/>
      <w:r w:rsidRPr="00A0412A">
        <w:rPr>
          <w:rFonts w:asciiTheme="majorEastAsia" w:eastAsiaTheme="majorEastAsia" w:hAnsiTheme="majorEastAsia" w:hint="eastAsia"/>
          <w:sz w:val="32"/>
          <w:szCs w:val="32"/>
        </w:rPr>
        <w:t>总结</w:t>
      </w:r>
    </w:p>
    <w:p w:rsidR="0022497E" w:rsidRPr="00A0412A" w:rsidRDefault="0022497E" w:rsidP="0022497E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本学期在高二</w:t>
      </w:r>
      <w:r w:rsidRPr="00A0412A">
        <w:rPr>
          <w:rFonts w:asciiTheme="minorEastAsia" w:hAnsiTheme="minorEastAsia" w:hint="eastAsia"/>
          <w:szCs w:val="21"/>
        </w:rPr>
        <w:t>全体</w:t>
      </w:r>
      <w:r>
        <w:rPr>
          <w:rFonts w:asciiTheme="minorEastAsia" w:hAnsiTheme="minorEastAsia" w:hint="eastAsia"/>
          <w:szCs w:val="21"/>
        </w:rPr>
        <w:t>化学老师</w:t>
      </w:r>
      <w:r w:rsidRPr="00A0412A">
        <w:rPr>
          <w:rFonts w:asciiTheme="minorEastAsia" w:hAnsiTheme="minorEastAsia" w:hint="eastAsia"/>
          <w:szCs w:val="21"/>
        </w:rPr>
        <w:t>的共同努力下，我们</w:t>
      </w:r>
      <w:proofErr w:type="gramStart"/>
      <w:r>
        <w:rPr>
          <w:rFonts w:asciiTheme="minorEastAsia" w:hAnsiTheme="minorEastAsia" w:hint="eastAsia"/>
          <w:szCs w:val="21"/>
        </w:rPr>
        <w:t>备</w:t>
      </w:r>
      <w:r w:rsidRPr="00A0412A">
        <w:rPr>
          <w:rFonts w:asciiTheme="minorEastAsia" w:hAnsiTheme="minorEastAsia" w:hint="eastAsia"/>
          <w:szCs w:val="21"/>
        </w:rPr>
        <w:t>课组</w:t>
      </w:r>
      <w:proofErr w:type="gramEnd"/>
      <w:r w:rsidRPr="00A0412A">
        <w:rPr>
          <w:rFonts w:asciiTheme="minorEastAsia" w:hAnsiTheme="minorEastAsia" w:hint="eastAsia"/>
          <w:szCs w:val="21"/>
        </w:rPr>
        <w:t>圆满完成了学校交给我们组的各项工作，</w:t>
      </w:r>
      <w:r>
        <w:rPr>
          <w:rFonts w:asciiTheme="minorEastAsia" w:hAnsiTheme="minorEastAsia" w:hint="eastAsia"/>
          <w:szCs w:val="21"/>
        </w:rPr>
        <w:t>取得一定实效，</w:t>
      </w:r>
      <w:r w:rsidRPr="00A0412A">
        <w:rPr>
          <w:rFonts w:asciiTheme="minorEastAsia" w:hAnsiTheme="minorEastAsia" w:hint="eastAsia"/>
          <w:szCs w:val="21"/>
        </w:rPr>
        <w:t>现</w:t>
      </w:r>
      <w:r>
        <w:rPr>
          <w:rFonts w:asciiTheme="minorEastAsia" w:hAnsiTheme="minorEastAsia" w:hint="eastAsia"/>
          <w:szCs w:val="21"/>
        </w:rPr>
        <w:t>将</w:t>
      </w:r>
      <w:proofErr w:type="gramStart"/>
      <w:r>
        <w:rPr>
          <w:rFonts w:asciiTheme="minorEastAsia" w:hAnsiTheme="minorEastAsia" w:hint="eastAsia"/>
          <w:szCs w:val="21"/>
        </w:rPr>
        <w:t>备课组</w:t>
      </w:r>
      <w:proofErr w:type="gramEnd"/>
      <w:r>
        <w:rPr>
          <w:rFonts w:asciiTheme="minorEastAsia" w:hAnsiTheme="minorEastAsia" w:hint="eastAsia"/>
          <w:szCs w:val="21"/>
        </w:rPr>
        <w:t>的工作</w:t>
      </w:r>
      <w:r w:rsidRPr="00A0412A">
        <w:rPr>
          <w:rFonts w:asciiTheme="minorEastAsia" w:hAnsiTheme="minorEastAsia" w:hint="eastAsia"/>
          <w:szCs w:val="21"/>
        </w:rPr>
        <w:t>总结如下:</w:t>
      </w:r>
    </w:p>
    <w:p w:rsidR="0022497E" w:rsidRDefault="0022497E" w:rsidP="0022497E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Cs w:val="21"/>
        </w:rPr>
      </w:pPr>
      <w:r w:rsidRPr="000C05C5">
        <w:rPr>
          <w:rFonts w:asciiTheme="minorEastAsia" w:hAnsiTheme="minorEastAsia" w:hint="eastAsia"/>
          <w:szCs w:val="21"/>
        </w:rPr>
        <w:t>备课情况</w:t>
      </w:r>
    </w:p>
    <w:p w:rsidR="0022497E" w:rsidRPr="00A0412A" w:rsidRDefault="0022497E" w:rsidP="0022497E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每章节</w:t>
      </w:r>
      <w:r w:rsidR="0031477B">
        <w:rPr>
          <w:rFonts w:asciiTheme="minorEastAsia" w:hAnsiTheme="minorEastAsia" w:hint="eastAsia"/>
          <w:szCs w:val="21"/>
        </w:rPr>
        <w:t>复习课前，我们</w:t>
      </w:r>
      <w:proofErr w:type="gramStart"/>
      <w:r w:rsidR="0031477B">
        <w:rPr>
          <w:rFonts w:asciiTheme="minorEastAsia" w:hAnsiTheme="minorEastAsia" w:hint="eastAsia"/>
          <w:szCs w:val="21"/>
        </w:rPr>
        <w:t>备课组</w:t>
      </w:r>
      <w:proofErr w:type="gramEnd"/>
      <w:r w:rsidR="0031477B">
        <w:rPr>
          <w:rFonts w:asciiTheme="minorEastAsia" w:hAnsiTheme="minorEastAsia" w:hint="eastAsia"/>
          <w:szCs w:val="21"/>
        </w:rPr>
        <w:t>就学生</w:t>
      </w:r>
      <w:r>
        <w:rPr>
          <w:rFonts w:asciiTheme="minorEastAsia" w:hAnsiTheme="minorEastAsia" w:hint="eastAsia"/>
          <w:szCs w:val="21"/>
        </w:rPr>
        <w:t>情况进行讨论，</w:t>
      </w:r>
      <w:proofErr w:type="gramStart"/>
      <w:r w:rsidRPr="00E84BB9">
        <w:rPr>
          <w:rFonts w:hint="eastAsia"/>
        </w:rPr>
        <w:t>备课组教学</w:t>
      </w:r>
      <w:proofErr w:type="gramEnd"/>
      <w:r w:rsidRPr="00E84BB9">
        <w:rPr>
          <w:rFonts w:hint="eastAsia"/>
        </w:rPr>
        <w:t>内容和教学进度基本得到统一</w:t>
      </w:r>
      <w:r>
        <w:rPr>
          <w:rFonts w:hint="eastAsia"/>
        </w:rPr>
        <w:t>。每位教师再根据自己班级的实际情况进行调整，让课堂更有效率。平时</w:t>
      </w:r>
      <w:proofErr w:type="gramStart"/>
      <w:r>
        <w:rPr>
          <w:rFonts w:hint="eastAsia"/>
        </w:rPr>
        <w:t>备课组各</w:t>
      </w:r>
      <w:proofErr w:type="gramEnd"/>
      <w:r>
        <w:rPr>
          <w:rFonts w:hint="eastAsia"/>
        </w:rPr>
        <w:t>成员对教学，习题进行讨论，同组教师间</w:t>
      </w:r>
      <w:r w:rsidRPr="00A0412A">
        <w:rPr>
          <w:rFonts w:asciiTheme="minorEastAsia" w:hAnsiTheme="minorEastAsia" w:hint="eastAsia"/>
          <w:szCs w:val="21"/>
        </w:rPr>
        <w:t>，教师之间经常互相听课，相互学习。</w:t>
      </w:r>
      <w:proofErr w:type="gramStart"/>
      <w:r w:rsidRPr="00A0412A">
        <w:rPr>
          <w:rFonts w:asciiTheme="minorEastAsia" w:hAnsiTheme="minorEastAsia" w:hint="eastAsia"/>
          <w:szCs w:val="21"/>
        </w:rPr>
        <w:t>备课组</w:t>
      </w:r>
      <w:proofErr w:type="gramEnd"/>
      <w:r w:rsidRPr="00A0412A">
        <w:rPr>
          <w:rFonts w:asciiTheme="minorEastAsia" w:hAnsiTheme="minorEastAsia" w:hint="eastAsia"/>
          <w:szCs w:val="21"/>
        </w:rPr>
        <w:t>成员积极参加各类教学教研活动，提高自身的教学教研水平。</w:t>
      </w:r>
    </w:p>
    <w:p w:rsidR="0022497E" w:rsidRPr="00A0412A" w:rsidRDefault="0022497E" w:rsidP="0022497E">
      <w:pPr>
        <w:spacing w:line="48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二．教学工作完成情况</w:t>
      </w:r>
    </w:p>
    <w:p w:rsidR="0022497E" w:rsidRDefault="0022497E" w:rsidP="0022497E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本学期的主要教学工作是完成学业水平测试的复习。就复习的知识点和对学生的要求，每次上课前</w:t>
      </w:r>
      <w:proofErr w:type="gramStart"/>
      <w:r>
        <w:rPr>
          <w:rFonts w:asciiTheme="minorEastAsia" w:hAnsiTheme="minorEastAsia" w:hint="eastAsia"/>
          <w:szCs w:val="21"/>
        </w:rPr>
        <w:t>备课组各</w:t>
      </w:r>
      <w:proofErr w:type="gramEnd"/>
      <w:r>
        <w:rPr>
          <w:rFonts w:asciiTheme="minorEastAsia" w:hAnsiTheme="minorEastAsia" w:hint="eastAsia"/>
          <w:szCs w:val="21"/>
        </w:rPr>
        <w:t>成员都要认真讨论。根据</w:t>
      </w:r>
      <w:proofErr w:type="gramStart"/>
      <w:r>
        <w:rPr>
          <w:rFonts w:asciiTheme="minorEastAsia" w:hAnsiTheme="minorEastAsia" w:hint="eastAsia"/>
          <w:szCs w:val="21"/>
        </w:rPr>
        <w:t>学测考纲</w:t>
      </w:r>
      <w:proofErr w:type="gramEnd"/>
      <w:r>
        <w:rPr>
          <w:rFonts w:asciiTheme="minorEastAsia" w:hAnsiTheme="minorEastAsia" w:hint="eastAsia"/>
          <w:szCs w:val="21"/>
        </w:rPr>
        <w:t>的要求，确定复习的范围、重难点、复习的方法，让学生能更好的完成复习工作，然后根据学生在复习过程中出现的问题，及时调整复习的进度，让学生的复习效果更佳。本组老师还经常利用课间时间对学习有困难的学生进行单独辅导，作业面批，在每次的联考中成绩有了显著提高。</w:t>
      </w:r>
    </w:p>
    <w:p w:rsidR="0022497E" w:rsidRDefault="0022497E" w:rsidP="0022497E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根据学测的</w:t>
      </w:r>
      <w:proofErr w:type="gramEnd"/>
      <w:r>
        <w:rPr>
          <w:rFonts w:asciiTheme="minorEastAsia" w:hAnsiTheme="minorEastAsia" w:hint="eastAsia"/>
          <w:szCs w:val="21"/>
        </w:rPr>
        <w:t>考纲要求和学生的实际情况，精选试题，尽量在课堂完成，课后适当布置作业，有做必讲，有错必究。针对学习困难学生习题面批，讲解，让学生针对自己的知识盲区能够有效复习，并能及时巩固已掌握的知识，确保不让任何一个学生掉队。</w:t>
      </w:r>
    </w:p>
    <w:p w:rsidR="0022497E" w:rsidRDefault="0031477B" w:rsidP="0022497E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在我们高二全体老师的共同努力下，今年的学业水平测试中文化班的通过率</w:t>
      </w:r>
      <w:r w:rsidR="00432D4C">
        <w:rPr>
          <w:rFonts w:asciiTheme="minorEastAsia" w:hAnsiTheme="minorEastAsia" w:hint="eastAsia"/>
          <w:szCs w:val="21"/>
        </w:rPr>
        <w:t>99.71</w:t>
      </w:r>
      <w:r>
        <w:rPr>
          <w:rFonts w:asciiTheme="minorEastAsia" w:hAnsiTheme="minorEastAsia" w:hint="eastAsia"/>
          <w:szCs w:val="21"/>
        </w:rPr>
        <w:t>%，艺术类的通过率</w:t>
      </w:r>
      <w:r w:rsidR="00432D4C"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 w:hint="eastAsia"/>
          <w:szCs w:val="21"/>
        </w:rPr>
        <w:t>%，取得了优异的成绩。在以后的教学中，我们继续努力再创佳绩。</w:t>
      </w:r>
    </w:p>
    <w:p w:rsidR="0022497E" w:rsidRDefault="0022497E" w:rsidP="0022497E">
      <w:pPr>
        <w:spacing w:line="480" w:lineRule="auto"/>
        <w:rPr>
          <w:rFonts w:asciiTheme="minorEastAsia" w:hAnsiTheme="minorEastAsia"/>
          <w:szCs w:val="21"/>
        </w:rPr>
      </w:pPr>
    </w:p>
    <w:p w:rsidR="0022497E" w:rsidRDefault="0022497E" w:rsidP="0022497E">
      <w:pPr>
        <w:spacing w:line="480" w:lineRule="auto"/>
        <w:rPr>
          <w:rFonts w:asciiTheme="minorEastAsia" w:hAnsiTheme="minorEastAsia"/>
          <w:szCs w:val="21"/>
        </w:rPr>
      </w:pPr>
    </w:p>
    <w:p w:rsidR="00300205" w:rsidRPr="0031477B" w:rsidRDefault="0031477B" w:rsidP="0031477B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201</w:t>
      </w:r>
      <w:r w:rsidR="00432D4C"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年6月</w:t>
      </w:r>
    </w:p>
    <w:sectPr w:rsidR="00300205" w:rsidRPr="0031477B" w:rsidSect="00D5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A7" w:rsidRDefault="008627A7" w:rsidP="0022497E">
      <w:r>
        <w:separator/>
      </w:r>
    </w:p>
  </w:endnote>
  <w:endnote w:type="continuationSeparator" w:id="0">
    <w:p w:rsidR="008627A7" w:rsidRDefault="008627A7" w:rsidP="0022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A7" w:rsidRDefault="008627A7" w:rsidP="0022497E">
      <w:r>
        <w:separator/>
      </w:r>
    </w:p>
  </w:footnote>
  <w:footnote w:type="continuationSeparator" w:id="0">
    <w:p w:rsidR="008627A7" w:rsidRDefault="008627A7" w:rsidP="00224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3878"/>
    <w:multiLevelType w:val="hybridMultilevel"/>
    <w:tmpl w:val="BE9E5486"/>
    <w:lvl w:ilvl="0" w:tplc="18BAF50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97E"/>
    <w:rsid w:val="0022497E"/>
    <w:rsid w:val="00300205"/>
    <w:rsid w:val="0031477B"/>
    <w:rsid w:val="00410586"/>
    <w:rsid w:val="00432D4C"/>
    <w:rsid w:val="008627A7"/>
    <w:rsid w:val="008F0B0F"/>
    <w:rsid w:val="00E15AB9"/>
    <w:rsid w:val="00E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97E"/>
    <w:rPr>
      <w:sz w:val="18"/>
      <w:szCs w:val="18"/>
    </w:rPr>
  </w:style>
  <w:style w:type="paragraph" w:styleId="a5">
    <w:name w:val="List Paragraph"/>
    <w:basedOn w:val="a"/>
    <w:uiPriority w:val="34"/>
    <w:qFormat/>
    <w:rsid w:val="002249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600</Characters>
  <Application>Microsoft Office Word</Application>
  <DocSecurity>0</DocSecurity>
  <Lines>5</Lines>
  <Paragraphs>1</Paragraphs>
  <ScaleCrop>false</ScaleCrop>
  <Company>南京市秦淮中学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史燕娟</dc:creator>
  <cp:keywords/>
  <dc:description/>
  <cp:lastModifiedBy>zxf</cp:lastModifiedBy>
  <cp:revision>5</cp:revision>
  <dcterms:created xsi:type="dcterms:W3CDTF">2017-09-01T02:23:00Z</dcterms:created>
  <dcterms:modified xsi:type="dcterms:W3CDTF">2019-06-11T07:18:00Z</dcterms:modified>
</cp:coreProperties>
</file>