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主备人发言稿：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一、要培养学生的几点意识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考点意识</w:t>
      </w:r>
    </w:p>
    <w:p>
      <w:pPr>
        <w:rPr>
          <w:rFonts w:hint="eastAsia"/>
        </w:rPr>
      </w:pPr>
      <w:r>
        <w:rPr>
          <w:rFonts w:hint="eastAsia"/>
        </w:rPr>
        <w:t>《江苏高考考试说明》：考查材料以唐诗词为主，也可选择其他时代、体裁的作品。</w:t>
      </w:r>
    </w:p>
    <w:p>
      <w:pPr>
        <w:rPr>
          <w:rFonts w:hint="eastAsia"/>
        </w:rPr>
      </w:pPr>
      <w:r>
        <w:rPr>
          <w:rFonts w:hint="eastAsia"/>
        </w:rPr>
        <w:t>（1）鉴赏文学作品的形象、语言和表达技巧</w:t>
      </w:r>
    </w:p>
    <w:p>
      <w:pPr>
        <w:rPr>
          <w:rFonts w:hint="eastAsia"/>
        </w:rPr>
      </w:pPr>
      <w:r>
        <w:rPr>
          <w:rFonts w:hint="eastAsia"/>
        </w:rPr>
        <w:t>把握作品内容，注意传统文化底蕴和表现方法，从历史发展的角度，全面理解，深刻领悟。</w:t>
      </w:r>
    </w:p>
    <w:p>
      <w:pPr>
        <w:rPr>
          <w:rFonts w:hint="eastAsia"/>
        </w:rPr>
      </w:pPr>
      <w:r>
        <w:rPr>
          <w:rFonts w:hint="eastAsia"/>
        </w:rPr>
        <w:t>（2）评价文章的思想内容和作者的观点态度</w:t>
      </w:r>
    </w:p>
    <w:p>
      <w:pPr>
        <w:rPr>
          <w:rFonts w:hint="eastAsia"/>
        </w:rPr>
      </w:pPr>
      <w:r>
        <w:rPr>
          <w:rFonts w:hint="eastAsia"/>
        </w:rPr>
        <w:t>用现代观念审视作品，评价其积极意义和历史局限</w:t>
      </w:r>
    </w:p>
    <w:p>
      <w:pPr>
        <w:rPr>
          <w:rFonts w:hint="eastAsia"/>
        </w:rPr>
      </w:pPr>
      <w:r>
        <w:rPr>
          <w:rFonts w:hint="eastAsia"/>
        </w:rPr>
        <w:t>古典诗歌鉴赏高考考核，可归纳为如下四个考核点：</w:t>
      </w:r>
    </w:p>
    <w:p>
      <w:pPr>
        <w:rPr>
          <w:rFonts w:hint="eastAsia"/>
        </w:rPr>
      </w:pPr>
      <w:r>
        <w:rPr>
          <w:rFonts w:hint="eastAsia"/>
        </w:rPr>
        <w:t>①语言（炼字）理解</w:t>
      </w:r>
    </w:p>
    <w:p>
      <w:pPr>
        <w:rPr>
          <w:rFonts w:hint="eastAsia"/>
        </w:rPr>
      </w:pPr>
      <w:r>
        <w:rPr>
          <w:rFonts w:hint="eastAsia"/>
        </w:rPr>
        <w:t>②形象（物象——意象——意境）分析</w:t>
      </w:r>
    </w:p>
    <w:p>
      <w:pPr>
        <w:rPr>
          <w:rFonts w:hint="eastAsia"/>
        </w:rPr>
      </w:pPr>
      <w:r>
        <w:rPr>
          <w:rFonts w:hint="eastAsia"/>
        </w:rPr>
        <w:t>③思想（包括感性、观点、态度）表达</w:t>
      </w:r>
    </w:p>
    <w:p>
      <w:pPr>
        <w:rPr>
          <w:rFonts w:hint="eastAsia"/>
        </w:rPr>
      </w:pPr>
      <w:r>
        <w:rPr>
          <w:rFonts w:hint="eastAsia"/>
        </w:rPr>
        <w:t>④技巧（风格、写法）总结。</w:t>
      </w:r>
    </w:p>
    <w:p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．鉴赏意识</w:t>
      </w:r>
    </w:p>
    <w:p>
      <w:pPr>
        <w:rPr>
          <w:rFonts w:hint="eastAsia"/>
        </w:rPr>
      </w:pPr>
      <w:r>
        <w:rPr>
          <w:rFonts w:hint="eastAsia"/>
        </w:rPr>
        <w:t>    鉴赏诗歌语言(如诗眼，词眼，炼字)，鉴赏意象、意境，鉴赏艺术手法(如象征暗示，直抒胸臆，借景抒情，情景交融，托物言志，化用典故)。</w:t>
      </w:r>
    </w:p>
    <w:p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．积累意识</w:t>
      </w:r>
    </w:p>
    <w:p>
      <w:pPr>
        <w:rPr>
          <w:rFonts w:hint="eastAsia"/>
        </w:rPr>
      </w:pPr>
      <w:r>
        <w:rPr>
          <w:rFonts w:hint="eastAsia"/>
        </w:rPr>
        <w:t>   ①积累名篇名句</w:t>
      </w:r>
    </w:p>
    <w:p>
      <w:pPr>
        <w:rPr>
          <w:rFonts w:hint="eastAsia"/>
        </w:rPr>
      </w:pPr>
      <w:r>
        <w:rPr>
          <w:rFonts w:hint="eastAsia"/>
        </w:rPr>
        <w:t>   ②积累常见意象。如柳、月、雁等</w:t>
      </w:r>
    </w:p>
    <w:p>
      <w:pPr>
        <w:rPr>
          <w:rFonts w:hint="eastAsia"/>
        </w:rPr>
      </w:pPr>
      <w:r>
        <w:rPr>
          <w:rFonts w:hint="eastAsia"/>
        </w:rPr>
        <w:t>   ③积累鉴赏诗歌的方法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．美感意识</w:t>
      </w:r>
    </w:p>
    <w:p>
      <w:pPr>
        <w:rPr>
          <w:rFonts w:hint="eastAsia"/>
        </w:rPr>
      </w:pPr>
      <w:r>
        <w:rPr>
          <w:rFonts w:hint="eastAsia"/>
        </w:rPr>
        <w:t>   《唐诗宋词选读》所选作品均是佳作，可以让学生品味其美感。品味其语言美（结构的对称美、韵律的和谐美（韵脚）、文字的凝炼美），品味其情感美，品味其画面美，品味其意境美。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近期安排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社会实践活动征文获奖名单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周四教研活动：三中（东校区）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时间下午1：30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3.下周教研组开课：张秀 王旭秋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CEC8C"/>
    <w:multiLevelType w:val="singleLevel"/>
    <w:tmpl w:val="F02CEC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BA3305"/>
    <w:multiLevelType w:val="singleLevel"/>
    <w:tmpl w:val="00BA33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7FC4"/>
    <w:rsid w:val="3C932550"/>
    <w:rsid w:val="40997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2019-05-19T15:03:00Z</dcterms:created>
  <dc:creator>Administrator</dc:creator>
  <cp:lastModifiedBy>Administrator</cp:lastModifiedBy>
  <dcterms:modified xsi:type="dcterms:W3CDTF">2019-05-19T15:15:54Z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