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整合与拾遗</w:t>
      </w:r>
    </w:p>
    <w:p>
      <w:pPr>
        <w:spacing w:line="48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——《</w:t>
      </w:r>
      <w:r>
        <w:rPr>
          <w:rFonts w:hint="eastAsia"/>
          <w:sz w:val="28"/>
          <w:szCs w:val="28"/>
          <w:lang w:eastAsia="zh-CN"/>
        </w:rPr>
        <w:t>小说阅读映衬作用题</w:t>
      </w:r>
      <w:r>
        <w:rPr>
          <w:rFonts w:hint="eastAsia"/>
          <w:sz w:val="28"/>
          <w:szCs w:val="28"/>
        </w:rPr>
        <w:t>》教学反思</w:t>
      </w:r>
    </w:p>
    <w:p>
      <w:pPr>
        <w:spacing w:line="48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秦淮中学 </w:t>
      </w:r>
      <w:r>
        <w:rPr>
          <w:rFonts w:hint="eastAsia"/>
          <w:sz w:val="28"/>
          <w:szCs w:val="28"/>
          <w:lang w:eastAsia="zh-CN"/>
        </w:rPr>
        <w:t>徐静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二轮复习相对于一轮复习，其思路应该是整合，即化零为整，以及拾遗，即查漏补缺</w:t>
      </w:r>
      <w:r>
        <w:rPr>
          <w:rFonts w:hint="eastAsia"/>
          <w:sz w:val="28"/>
          <w:szCs w:val="28"/>
          <w:lang w:eastAsia="zh-CN"/>
        </w:rPr>
        <w:t>。映衬这一术语在</w:t>
      </w:r>
      <w:r>
        <w:rPr>
          <w:rFonts w:hint="eastAsia"/>
          <w:sz w:val="28"/>
          <w:szCs w:val="28"/>
          <w:lang w:val="en-US" w:eastAsia="zh-CN"/>
        </w:rPr>
        <w:t>2017年高考卷上出现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学生略有陌生，它实际上是解读小说的一个窗口。</w:t>
      </w:r>
      <w:r>
        <w:rPr>
          <w:rFonts w:hint="eastAsia"/>
          <w:sz w:val="28"/>
          <w:szCs w:val="28"/>
        </w:rPr>
        <w:t>也可谓是学生的拦路虎，主要障碍可能是类型混淆，思路不清，答题不规范，不完整。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这堂课</w:t>
      </w:r>
      <w:r>
        <w:rPr>
          <w:rFonts w:hint="eastAsia"/>
          <w:sz w:val="28"/>
          <w:szCs w:val="28"/>
          <w:lang w:eastAsia="zh-CN"/>
        </w:rPr>
        <w:t>是一堂典型的高三复习课</w:t>
      </w:r>
      <w:r>
        <w:rPr>
          <w:rFonts w:hint="eastAsia"/>
          <w:sz w:val="28"/>
          <w:szCs w:val="28"/>
        </w:rPr>
        <w:t>，明确告诉学生这种题型的答题思路是什么，简而言之，就是</w:t>
      </w:r>
      <w:r>
        <w:rPr>
          <w:rFonts w:hint="eastAsia"/>
          <w:sz w:val="28"/>
          <w:szCs w:val="28"/>
          <w:lang w:eastAsia="zh-CN"/>
        </w:rPr>
        <w:t>两个路径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eastAsia="zh-CN"/>
        </w:rPr>
        <w:t>物人相似和物人因果</w:t>
      </w:r>
      <w:r>
        <w:rPr>
          <w:rFonts w:hint="eastAsia"/>
          <w:sz w:val="28"/>
          <w:szCs w:val="28"/>
        </w:rPr>
        <w:t>。这</w:t>
      </w:r>
      <w:r>
        <w:rPr>
          <w:rFonts w:hint="eastAsia"/>
          <w:sz w:val="28"/>
          <w:szCs w:val="28"/>
          <w:lang w:eastAsia="zh-CN"/>
        </w:rPr>
        <w:t>两个路径</w:t>
      </w:r>
      <w:r>
        <w:rPr>
          <w:rFonts w:hint="eastAsia"/>
          <w:sz w:val="28"/>
          <w:szCs w:val="28"/>
        </w:rPr>
        <w:t>可根据不同题目灵活运用，</w:t>
      </w:r>
      <w:r>
        <w:rPr>
          <w:rFonts w:hint="eastAsia"/>
          <w:sz w:val="28"/>
          <w:szCs w:val="28"/>
          <w:lang w:eastAsia="zh-CN"/>
        </w:rPr>
        <w:t>相似路径难点在于概括的精准性，因果路径对分析能力则提出了更高要求。</w:t>
      </w:r>
    </w:p>
    <w:p>
      <w:pPr>
        <w:spacing w:line="480" w:lineRule="auto"/>
        <w:ind w:firstLine="42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6E"/>
    <w:rsid w:val="00134C32"/>
    <w:rsid w:val="003235CC"/>
    <w:rsid w:val="00495893"/>
    <w:rsid w:val="0093176E"/>
    <w:rsid w:val="00AC7B8D"/>
    <w:rsid w:val="42CD2366"/>
    <w:rsid w:val="4A4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48</TotalTime>
  <ScaleCrop>false</ScaleCrop>
  <LinksUpToDate>false</LinksUpToDate>
  <CharactersWithSpaces>336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2019-03-11T12:36:00Z</dcterms:created>
  <dc:creator>HiteVision</dc:creator>
  <cp:lastModifiedBy>XuJing</cp:lastModifiedBy>
  <dcterms:modified xsi:type="dcterms:W3CDTF">2019-03-27T08:28:15Z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