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B6" w:rsidRPr="006970B6" w:rsidRDefault="006970B6" w:rsidP="006970B6">
      <w:pPr>
        <w:jc w:val="center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6970B6">
        <w:rPr>
          <w:rFonts w:ascii="黑体" w:eastAsia="黑体" w:hAnsi="黑体" w:hint="eastAsia"/>
          <w:color w:val="000000" w:themeColor="text1"/>
          <w:sz w:val="28"/>
          <w:szCs w:val="28"/>
        </w:rPr>
        <w:t>《染色体变异》开课反思</w:t>
      </w:r>
    </w:p>
    <w:p w:rsidR="006970B6" w:rsidRPr="006970B6" w:rsidRDefault="006970B6" w:rsidP="006970B6">
      <w:pPr>
        <w:rPr>
          <w:rFonts w:ascii="Nimbus Roman No9 L" w:hAnsi="Nimbus Roman No9 L"/>
          <w:color w:val="000000" w:themeColor="text1"/>
          <w:szCs w:val="21"/>
        </w:rPr>
      </w:pPr>
      <w:r w:rsidRPr="00095014">
        <w:rPr>
          <w:rFonts w:ascii="Nimbus Roman No9 L" w:hAnsi="Nimbus Roman No9 L"/>
          <w:color w:val="000000" w:themeColor="text1"/>
          <w:szCs w:val="21"/>
        </w:rPr>
        <w:t> </w:t>
      </w:r>
      <w:r>
        <w:rPr>
          <w:rFonts w:ascii="Nimbus Roman No9 L" w:hAnsi="Nimbus Roman No9 L" w:hint="eastAsia"/>
          <w:color w:val="000000" w:themeColor="text1"/>
          <w:szCs w:val="21"/>
        </w:rPr>
        <w:t xml:space="preserve">    </w:t>
      </w:r>
      <w:r w:rsidRPr="006970B6">
        <w:rPr>
          <w:rFonts w:ascii="Nimbus Roman No9 L" w:hAnsi="Nimbus Roman No9 L"/>
          <w:color w:val="000000" w:themeColor="text1"/>
          <w:szCs w:val="21"/>
        </w:rPr>
        <w:t>在整个教学过程中，首先让学生看书，知道染色体变异主要分两部分内容：染色体结构变异和染色体数目变异。染色体结构变异内容比较简单，主要包括类型、结果、影响因素以及举例等。考点在于</w:t>
      </w:r>
      <w:r w:rsidRPr="006970B6">
        <w:rPr>
          <w:rFonts w:ascii="Nimbus Roman No9 L" w:hAnsi="Nimbus Roman No9 L"/>
          <w:color w:val="000000" w:themeColor="text1"/>
          <w:szCs w:val="21"/>
        </w:rPr>
        <w:t>1</w:t>
      </w:r>
      <w:r w:rsidRPr="006970B6">
        <w:rPr>
          <w:rFonts w:ascii="Nimbus Roman No9 L" w:hAnsi="Nimbus Roman No9 L"/>
          <w:color w:val="000000" w:themeColor="text1"/>
          <w:szCs w:val="21"/>
        </w:rPr>
        <w:t>、类型，即判断染色体结构</w:t>
      </w:r>
      <w:r w:rsidRPr="006970B6">
        <w:rPr>
          <w:rFonts w:ascii="Nimbus Roman No9 L" w:hAnsi="Nimbus Roman No9 L"/>
          <w:color w:val="000000" w:themeColor="text1"/>
          <w:szCs w:val="21"/>
        </w:rPr>
        <w:t xml:space="preserve"> </w:t>
      </w:r>
      <w:r w:rsidRPr="006970B6">
        <w:rPr>
          <w:rFonts w:ascii="Nimbus Roman No9 L" w:hAnsi="Nimbus Roman No9 L"/>
          <w:color w:val="000000" w:themeColor="text1"/>
          <w:szCs w:val="21"/>
        </w:rPr>
        <w:t>变异属于缺失、重复、倒位还是易位，这里主要强调易位发生在非同源染色体间。</w:t>
      </w:r>
      <w:r w:rsidRPr="006970B6">
        <w:rPr>
          <w:rFonts w:ascii="Nimbus Roman No9 L" w:hAnsi="Nimbus Roman No9 L"/>
          <w:color w:val="000000" w:themeColor="text1"/>
          <w:szCs w:val="21"/>
        </w:rPr>
        <w:t>2</w:t>
      </w:r>
      <w:r w:rsidRPr="006970B6">
        <w:rPr>
          <w:rFonts w:ascii="Nimbus Roman No9 L" w:hAnsi="Nimbus Roman No9 L"/>
          <w:color w:val="000000" w:themeColor="text1"/>
          <w:szCs w:val="21"/>
        </w:rPr>
        <w:t>、举例，这里典型例子是猫叫综合征，病因是人类第五号染色体部分缺失，属于染色体结构变异。</w:t>
      </w:r>
    </w:p>
    <w:p w:rsidR="006970B6" w:rsidRPr="006970B6" w:rsidRDefault="006970B6" w:rsidP="006970B6">
      <w:pPr>
        <w:rPr>
          <w:rFonts w:ascii="Nimbus Roman No9 L" w:hAnsi="Nimbus Roman No9 L"/>
          <w:color w:val="000000" w:themeColor="text1"/>
          <w:szCs w:val="21"/>
        </w:rPr>
      </w:pPr>
      <w:r w:rsidRPr="006970B6">
        <w:rPr>
          <w:rFonts w:ascii="Nimbus Roman No9 L" w:hAnsi="Nimbus Roman No9 L"/>
          <w:color w:val="000000" w:themeColor="text1"/>
          <w:szCs w:val="21"/>
        </w:rPr>
        <w:t>   </w:t>
      </w:r>
      <w:r>
        <w:rPr>
          <w:rFonts w:ascii="Nimbus Roman No9 L" w:hAnsi="Nimbus Roman No9 L" w:hint="eastAsia"/>
          <w:color w:val="000000" w:themeColor="text1"/>
          <w:szCs w:val="21"/>
        </w:rPr>
        <w:t xml:space="preserve">  </w:t>
      </w:r>
      <w:r w:rsidRPr="006970B6">
        <w:rPr>
          <w:rFonts w:ascii="Nimbus Roman No9 L" w:hAnsi="Nimbus Roman No9 L"/>
          <w:color w:val="000000" w:themeColor="text1"/>
          <w:szCs w:val="21"/>
        </w:rPr>
        <w:t>本节的难点在于染色体的数目变异，涉及染色体组、二倍体、多倍体等多个概念，学生常难以理解。染色体组概念比较抽象，如果开始就向学生灌输必然会使得学生一头雾水。所以我采用了让学生先阅读获得感性认识，然后动画演示使学生有直观的感受，再通过举例，总结规律以及巩固练习，尤其是图形练习有助于学生更深入的理解。学好染色体组的概念是进一步学习单倍体、二倍体和多倍体概念的基础。讲清单倍体与二倍体及多倍体辨析的依据，多举实例最后通过用练习巩固。对这一部分的处理我曾经采用先讲解概念，再大量练习，学生掌握的效果很差，后来采用上述方法，提高了学生的兴趣，获得了直观的感受，理解得较好。</w:t>
      </w:r>
    </w:p>
    <w:p w:rsidR="00B72356" w:rsidRDefault="00B72356"/>
    <w:sectPr w:rsidR="00B72356" w:rsidSect="006970B6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0B6"/>
    <w:rsid w:val="006970B6"/>
    <w:rsid w:val="00B7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5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0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ping</cp:lastModifiedBy>
  <cp:revision>1</cp:revision>
  <dcterms:created xsi:type="dcterms:W3CDTF">2019-04-16T08:34:00Z</dcterms:created>
  <dcterms:modified xsi:type="dcterms:W3CDTF">2019-04-16T08:43:00Z</dcterms:modified>
</cp:coreProperties>
</file>