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宋体" w:hAnsi="宋体"/>
          <w:b/>
          <w:sz w:val="32"/>
          <w:szCs w:val="32"/>
        </w:rPr>
      </w:pPr>
      <w:r>
        <w:rPr>
          <w:rFonts w:hint="eastAsia" w:ascii="宋体" w:hAnsi="宋体"/>
          <w:b/>
          <w:sz w:val="32"/>
          <w:szCs w:val="32"/>
        </w:rPr>
        <w:t>Excel数据分析与表达</w:t>
      </w: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楷体" w:hAnsi="楷体" w:eastAsia="楷体"/>
          <w:sz w:val="24"/>
          <w:szCs w:val="24"/>
        </w:rPr>
      </w:pPr>
      <w:r>
        <w:rPr>
          <w:rFonts w:hint="eastAsia" w:ascii="楷体" w:hAnsi="楷体" w:eastAsia="楷体"/>
          <w:sz w:val="24"/>
          <w:szCs w:val="24"/>
        </w:rPr>
        <w:t>南京市秦淮中学   刘付燕</w:t>
      </w:r>
    </w:p>
    <w:p>
      <w:pPr>
        <w:spacing w:before="60" w:after="60" w:line="480" w:lineRule="exact"/>
        <w:textAlignment w:val="center"/>
        <w:rPr>
          <w:rFonts w:ascii="黑体" w:eastAsia="黑体"/>
          <w:b/>
          <w:sz w:val="24"/>
        </w:rPr>
      </w:pPr>
      <w:r>
        <w:rPr>
          <w:rFonts w:hint="eastAsia" w:ascii="黑体" w:eastAsia="黑体"/>
          <w:b/>
          <w:sz w:val="24"/>
        </w:rPr>
        <w:t>■教材分析</w:t>
      </w:r>
    </w:p>
    <w:p>
      <w:pPr>
        <w:keepNext w:val="0"/>
        <w:keepLines w:val="0"/>
        <w:pageBreakBefore w:val="0"/>
        <w:widowControl/>
        <w:kinsoku/>
        <w:wordWrap w:val="0"/>
        <w:overflowPunct/>
        <w:topLinePunct w:val="0"/>
        <w:autoSpaceDE/>
        <w:autoSpaceDN/>
        <w:bidi w:val="0"/>
        <w:adjustRightInd/>
        <w:snapToGrid/>
        <w:spacing w:line="400" w:lineRule="exact"/>
        <w:ind w:left="0" w:leftChars="0" w:firstLine="420" w:firstLineChars="200"/>
        <w:jc w:val="left"/>
        <w:textAlignment w:val="center"/>
        <w:rPr>
          <w:rFonts w:ascii="宋体" w:hAnsi="宋体" w:cs="宋体"/>
          <w:bCs/>
          <w:kern w:val="0"/>
          <w:sz w:val="21"/>
          <w:szCs w:val="21"/>
        </w:rPr>
      </w:pPr>
      <w:r>
        <w:rPr>
          <w:rFonts w:hint="eastAsia" w:ascii="宋体" w:hAnsi="宋体" w:cs="宋体"/>
          <w:bCs/>
          <w:kern w:val="0"/>
          <w:sz w:val="21"/>
          <w:szCs w:val="21"/>
        </w:rPr>
        <w:t>《表格信息的加工与表达》是中国地图出版社第三章第二节的内容，本节内容主要是学习如何利用图表工具软件处理表格信息、利用图文排版的方式组织或分析报告，表达意图。采用图表方式分析数据、发现数据规律并直观形象地表达统计结果，在日常工作、学习和生活中经常用到，而熟练使用Excel图表处理工具软件加工表格信息表达意图是高一学生必须掌握的基本技能，是对义务教育阶段学习的概括与提高。</w:t>
      </w:r>
    </w:p>
    <w:p>
      <w:pPr>
        <w:keepNext w:val="0"/>
        <w:keepLines w:val="0"/>
        <w:pageBreakBefore w:val="0"/>
        <w:widowControl/>
        <w:kinsoku/>
        <w:wordWrap w:val="0"/>
        <w:overflowPunct/>
        <w:topLinePunct w:val="0"/>
        <w:autoSpaceDE/>
        <w:autoSpaceDN/>
        <w:bidi w:val="0"/>
        <w:adjustRightInd/>
        <w:snapToGrid/>
        <w:spacing w:line="400" w:lineRule="exact"/>
        <w:ind w:left="0" w:leftChars="0" w:firstLine="420" w:firstLineChars="200"/>
        <w:jc w:val="left"/>
        <w:textAlignment w:val="center"/>
        <w:rPr>
          <w:rFonts w:ascii="宋体" w:hAnsi="宋体"/>
          <w:sz w:val="21"/>
          <w:szCs w:val="21"/>
        </w:rPr>
      </w:pPr>
      <w:r>
        <w:rPr>
          <w:rFonts w:hint="eastAsia" w:ascii="宋体" w:hAnsi="宋体" w:cs="宋体"/>
          <w:bCs/>
          <w:kern w:val="0"/>
          <w:sz w:val="21"/>
          <w:szCs w:val="21"/>
        </w:rPr>
        <w:t>计算思维作为高中信息技术学科核心素养的重要组成元素，在excel表格数据处理中可以有效渗透，分析项目，明确需求，提取数据，构建表结构，形成问题解决方案，得出结论的过程可有效提升学生的计算思维。</w:t>
      </w:r>
    </w:p>
    <w:p>
      <w:pPr>
        <w:spacing w:before="60" w:after="60" w:line="480" w:lineRule="exact"/>
        <w:textAlignment w:val="center"/>
        <w:rPr>
          <w:rFonts w:ascii="黑体" w:eastAsia="黑体"/>
          <w:b/>
          <w:sz w:val="24"/>
        </w:rPr>
      </w:pPr>
      <w:r>
        <w:rPr>
          <w:rFonts w:hint="eastAsia" w:ascii="黑体" w:eastAsia="黑体"/>
          <w:b/>
          <w:sz w:val="24"/>
        </w:rPr>
        <w:t>■学情分析</w:t>
      </w:r>
    </w:p>
    <w:p>
      <w:pPr>
        <w:keepNext w:val="0"/>
        <w:keepLines w:val="0"/>
        <w:pageBreakBefore w:val="0"/>
        <w:widowControl/>
        <w:kinsoku/>
        <w:wordWrap w:val="0"/>
        <w:overflowPunct/>
        <w:topLinePunct w:val="0"/>
        <w:autoSpaceDE/>
        <w:autoSpaceDN/>
        <w:bidi w:val="0"/>
        <w:adjustRightInd/>
        <w:snapToGrid/>
        <w:spacing w:line="400" w:lineRule="exact"/>
        <w:ind w:left="0" w:leftChars="0" w:firstLine="420" w:firstLineChars="200"/>
        <w:jc w:val="left"/>
        <w:textAlignment w:val="center"/>
        <w:rPr>
          <w:rFonts w:hint="eastAsia" w:ascii="宋体" w:hAnsi="宋体" w:cs="宋体"/>
          <w:bCs/>
          <w:kern w:val="0"/>
          <w:sz w:val="21"/>
          <w:szCs w:val="21"/>
        </w:rPr>
      </w:pPr>
      <w:r>
        <w:rPr>
          <w:rFonts w:hint="eastAsia" w:ascii="宋体" w:hAnsi="宋体" w:cs="宋体"/>
          <w:bCs/>
          <w:kern w:val="0"/>
          <w:sz w:val="21"/>
          <w:szCs w:val="21"/>
        </w:rPr>
        <w:t>本课授课对象是高一年级的学生，学生已经掌握了Excel表格的基本操作与格式设置，具备了基本的Excel的表格数据的计算和分析能力，本节课的重点是带领学生历经表格数据加工与表达的过程，并能够挖掘数据关系，利用图文排版的方式组织或分析报告，表达意图。</w:t>
      </w:r>
    </w:p>
    <w:p>
      <w:pPr>
        <w:spacing w:before="60" w:after="60" w:line="480" w:lineRule="exact"/>
        <w:textAlignment w:val="center"/>
        <w:rPr>
          <w:rFonts w:ascii="黑体" w:eastAsia="黑体"/>
          <w:b/>
          <w:sz w:val="24"/>
        </w:rPr>
      </w:pPr>
      <w:r>
        <w:rPr>
          <w:rFonts w:hint="eastAsia" w:ascii="黑体" w:eastAsia="黑体"/>
          <w:b/>
          <w:sz w:val="24"/>
        </w:rPr>
        <w:t>■教学目标</w:t>
      </w:r>
    </w:p>
    <w:p>
      <w:pPr>
        <w:keepNext w:val="0"/>
        <w:keepLines w:val="0"/>
        <w:pageBreakBefore w:val="0"/>
        <w:widowControl/>
        <w:kinsoku/>
        <w:wordWrap w:val="0"/>
        <w:overflowPunct/>
        <w:topLinePunct w:val="0"/>
        <w:autoSpaceDE/>
        <w:autoSpaceDN/>
        <w:bidi w:val="0"/>
        <w:adjustRightInd/>
        <w:snapToGrid/>
        <w:spacing w:line="400" w:lineRule="exact"/>
        <w:ind w:left="0" w:leftChars="0" w:firstLine="420" w:firstLineChars="200"/>
        <w:jc w:val="left"/>
        <w:textAlignment w:val="center"/>
        <w:rPr>
          <w:rFonts w:hint="eastAsia" w:ascii="宋体" w:hAnsi="宋体" w:cs="宋体"/>
          <w:bCs/>
          <w:kern w:val="0"/>
          <w:sz w:val="21"/>
          <w:szCs w:val="21"/>
        </w:rPr>
      </w:pPr>
      <w:r>
        <w:rPr>
          <w:rFonts w:hint="eastAsia" w:ascii="宋体" w:hAnsi="宋体" w:cs="宋体"/>
          <w:bCs/>
          <w:kern w:val="0"/>
          <w:sz w:val="21"/>
          <w:szCs w:val="21"/>
        </w:rPr>
        <w:t>1．知识与技能</w:t>
      </w:r>
    </w:p>
    <w:p>
      <w:pPr>
        <w:keepNext w:val="0"/>
        <w:keepLines w:val="0"/>
        <w:pageBreakBefore w:val="0"/>
        <w:widowControl/>
        <w:kinsoku/>
        <w:wordWrap w:val="0"/>
        <w:overflowPunct/>
        <w:topLinePunct w:val="0"/>
        <w:autoSpaceDE/>
        <w:autoSpaceDN/>
        <w:bidi w:val="0"/>
        <w:adjustRightInd/>
        <w:snapToGrid/>
        <w:spacing w:line="400" w:lineRule="exact"/>
        <w:ind w:left="0" w:leftChars="0" w:firstLine="420" w:firstLineChars="200"/>
        <w:jc w:val="left"/>
        <w:textAlignment w:val="center"/>
        <w:rPr>
          <w:rFonts w:hint="eastAsia" w:ascii="宋体" w:hAnsi="宋体" w:cs="宋体"/>
          <w:bCs/>
          <w:kern w:val="0"/>
          <w:sz w:val="21"/>
          <w:szCs w:val="21"/>
        </w:rPr>
      </w:pPr>
      <w:r>
        <w:rPr>
          <w:rFonts w:hint="eastAsia" w:ascii="宋体" w:hAnsi="宋体" w:cs="宋体"/>
          <w:bCs/>
          <w:kern w:val="0"/>
          <w:sz w:val="21"/>
          <w:szCs w:val="21"/>
        </w:rPr>
        <w:t>①利用公式、函数实现基本计算</w:t>
      </w:r>
    </w:p>
    <w:p>
      <w:pPr>
        <w:keepNext w:val="0"/>
        <w:keepLines w:val="0"/>
        <w:pageBreakBefore w:val="0"/>
        <w:widowControl/>
        <w:kinsoku/>
        <w:wordWrap w:val="0"/>
        <w:overflowPunct/>
        <w:topLinePunct w:val="0"/>
        <w:autoSpaceDE/>
        <w:autoSpaceDN/>
        <w:bidi w:val="0"/>
        <w:adjustRightInd/>
        <w:snapToGrid/>
        <w:spacing w:line="400" w:lineRule="exact"/>
        <w:ind w:left="0" w:leftChars="0" w:firstLine="420" w:firstLineChars="200"/>
        <w:jc w:val="left"/>
        <w:textAlignment w:val="center"/>
        <w:rPr>
          <w:rFonts w:hint="eastAsia" w:ascii="宋体" w:hAnsi="宋体" w:cs="宋体"/>
          <w:bCs/>
          <w:kern w:val="0"/>
          <w:sz w:val="21"/>
          <w:szCs w:val="21"/>
        </w:rPr>
      </w:pPr>
      <w:r>
        <w:rPr>
          <w:rFonts w:hint="eastAsia" w:ascii="宋体" w:hAnsi="宋体" w:cs="宋体"/>
          <w:bCs/>
          <w:kern w:val="0"/>
          <w:sz w:val="21"/>
          <w:szCs w:val="21"/>
        </w:rPr>
        <w:t>②掌握筛选、排序、分类汇总等数据分析方法</w:t>
      </w:r>
    </w:p>
    <w:p>
      <w:pPr>
        <w:keepNext w:val="0"/>
        <w:keepLines w:val="0"/>
        <w:pageBreakBefore w:val="0"/>
        <w:widowControl/>
        <w:kinsoku/>
        <w:wordWrap w:val="0"/>
        <w:overflowPunct/>
        <w:topLinePunct w:val="0"/>
        <w:autoSpaceDE/>
        <w:autoSpaceDN/>
        <w:bidi w:val="0"/>
        <w:adjustRightInd/>
        <w:snapToGrid/>
        <w:spacing w:line="400" w:lineRule="exact"/>
        <w:ind w:left="0" w:leftChars="0" w:firstLine="420" w:firstLineChars="200"/>
        <w:jc w:val="left"/>
        <w:textAlignment w:val="center"/>
        <w:rPr>
          <w:rFonts w:hint="eastAsia" w:ascii="宋体" w:hAnsi="宋体" w:cs="宋体"/>
          <w:bCs/>
          <w:kern w:val="0"/>
          <w:sz w:val="21"/>
          <w:szCs w:val="21"/>
        </w:rPr>
      </w:pPr>
      <w:r>
        <w:rPr>
          <w:rFonts w:hint="eastAsia" w:ascii="宋体" w:hAnsi="宋体" w:cs="宋体"/>
          <w:bCs/>
          <w:kern w:val="0"/>
          <w:sz w:val="21"/>
          <w:szCs w:val="21"/>
        </w:rPr>
        <w:t>③利用图表来形象、直观地表征统计数据</w:t>
      </w:r>
    </w:p>
    <w:p>
      <w:pPr>
        <w:keepNext w:val="0"/>
        <w:keepLines w:val="0"/>
        <w:pageBreakBefore w:val="0"/>
        <w:widowControl/>
        <w:kinsoku/>
        <w:wordWrap w:val="0"/>
        <w:overflowPunct/>
        <w:topLinePunct w:val="0"/>
        <w:autoSpaceDE/>
        <w:autoSpaceDN/>
        <w:bidi w:val="0"/>
        <w:adjustRightInd/>
        <w:snapToGrid/>
        <w:spacing w:line="400" w:lineRule="exact"/>
        <w:ind w:left="0" w:leftChars="0" w:firstLine="420" w:firstLineChars="200"/>
        <w:jc w:val="left"/>
        <w:textAlignment w:val="center"/>
        <w:rPr>
          <w:rFonts w:hint="eastAsia" w:ascii="宋体" w:hAnsi="宋体" w:cs="宋体"/>
          <w:bCs/>
          <w:kern w:val="0"/>
          <w:sz w:val="21"/>
          <w:szCs w:val="21"/>
        </w:rPr>
      </w:pPr>
      <w:r>
        <w:rPr>
          <w:rFonts w:hint="eastAsia" w:ascii="宋体" w:hAnsi="宋体" w:cs="宋体"/>
          <w:bCs/>
          <w:kern w:val="0"/>
          <w:sz w:val="21"/>
          <w:szCs w:val="21"/>
        </w:rPr>
        <w:t>2.过程与方法</w:t>
      </w:r>
    </w:p>
    <w:p>
      <w:pPr>
        <w:keepNext w:val="0"/>
        <w:keepLines w:val="0"/>
        <w:pageBreakBefore w:val="0"/>
        <w:widowControl/>
        <w:kinsoku/>
        <w:wordWrap w:val="0"/>
        <w:overflowPunct/>
        <w:topLinePunct w:val="0"/>
        <w:autoSpaceDE/>
        <w:autoSpaceDN/>
        <w:bidi w:val="0"/>
        <w:adjustRightInd/>
        <w:snapToGrid/>
        <w:spacing w:line="400" w:lineRule="exact"/>
        <w:ind w:left="0" w:leftChars="0" w:firstLine="420" w:firstLineChars="200"/>
        <w:jc w:val="left"/>
        <w:textAlignment w:val="center"/>
        <w:rPr>
          <w:rFonts w:hint="eastAsia" w:ascii="宋体" w:hAnsi="宋体" w:cs="宋体"/>
          <w:bCs/>
          <w:kern w:val="0"/>
          <w:sz w:val="21"/>
          <w:szCs w:val="21"/>
        </w:rPr>
      </w:pPr>
      <w:r>
        <w:rPr>
          <w:rFonts w:hint="eastAsia" w:ascii="宋体" w:hAnsi="宋体" w:cs="宋体"/>
          <w:bCs/>
          <w:kern w:val="0"/>
          <w:sz w:val="21"/>
          <w:szCs w:val="21"/>
        </w:rPr>
        <w:t>帮助学生建立数据之间的图形关系，发现事物的性质及变化规律。</w:t>
      </w:r>
    </w:p>
    <w:p>
      <w:pPr>
        <w:keepNext w:val="0"/>
        <w:keepLines w:val="0"/>
        <w:pageBreakBefore w:val="0"/>
        <w:widowControl/>
        <w:kinsoku/>
        <w:wordWrap w:val="0"/>
        <w:overflowPunct/>
        <w:topLinePunct w:val="0"/>
        <w:autoSpaceDE/>
        <w:autoSpaceDN/>
        <w:bidi w:val="0"/>
        <w:adjustRightInd/>
        <w:snapToGrid/>
        <w:spacing w:line="400" w:lineRule="exact"/>
        <w:ind w:left="0" w:leftChars="0" w:firstLine="420" w:firstLineChars="200"/>
        <w:jc w:val="left"/>
        <w:textAlignment w:val="center"/>
        <w:rPr>
          <w:rFonts w:hint="eastAsia" w:ascii="宋体" w:hAnsi="宋体" w:cs="宋体"/>
          <w:bCs/>
          <w:kern w:val="0"/>
          <w:sz w:val="21"/>
          <w:szCs w:val="21"/>
        </w:rPr>
      </w:pPr>
      <w:r>
        <w:rPr>
          <w:rFonts w:hint="eastAsia" w:ascii="宋体" w:hAnsi="宋体" w:cs="宋体"/>
          <w:bCs/>
          <w:kern w:val="0"/>
          <w:sz w:val="21"/>
          <w:szCs w:val="21"/>
        </w:rPr>
        <w:t>3．情感态度与价值观</w:t>
      </w:r>
    </w:p>
    <w:p>
      <w:pPr>
        <w:keepNext w:val="0"/>
        <w:keepLines w:val="0"/>
        <w:pageBreakBefore w:val="0"/>
        <w:widowControl/>
        <w:kinsoku/>
        <w:wordWrap w:val="0"/>
        <w:overflowPunct/>
        <w:topLinePunct w:val="0"/>
        <w:autoSpaceDE/>
        <w:autoSpaceDN/>
        <w:bidi w:val="0"/>
        <w:adjustRightInd/>
        <w:snapToGrid/>
        <w:spacing w:line="400" w:lineRule="exact"/>
        <w:ind w:left="0" w:leftChars="0" w:firstLine="420" w:firstLineChars="200"/>
        <w:jc w:val="left"/>
        <w:textAlignment w:val="center"/>
        <w:rPr>
          <w:rFonts w:hint="eastAsia" w:ascii="宋体" w:hAnsi="宋体" w:cs="宋体"/>
          <w:bCs/>
          <w:kern w:val="0"/>
          <w:sz w:val="21"/>
          <w:szCs w:val="21"/>
        </w:rPr>
      </w:pPr>
      <w:r>
        <w:rPr>
          <w:rFonts w:hint="eastAsia" w:ascii="宋体" w:hAnsi="宋体" w:cs="宋体"/>
          <w:bCs/>
          <w:kern w:val="0"/>
          <w:sz w:val="21"/>
          <w:szCs w:val="21"/>
        </w:rPr>
        <w:t>①培养学生利用Excel分析信息的能力，养成良好的思维习惯和行为方式。</w:t>
      </w:r>
    </w:p>
    <w:p>
      <w:pPr>
        <w:keepNext w:val="0"/>
        <w:keepLines w:val="0"/>
        <w:pageBreakBefore w:val="0"/>
        <w:widowControl/>
        <w:kinsoku/>
        <w:wordWrap w:val="0"/>
        <w:overflowPunct/>
        <w:topLinePunct w:val="0"/>
        <w:autoSpaceDE/>
        <w:autoSpaceDN/>
        <w:bidi w:val="0"/>
        <w:adjustRightInd/>
        <w:snapToGrid/>
        <w:spacing w:line="400" w:lineRule="exact"/>
        <w:ind w:left="0" w:leftChars="0" w:firstLine="420" w:firstLineChars="200"/>
        <w:jc w:val="left"/>
        <w:textAlignment w:val="center"/>
        <w:rPr>
          <w:rFonts w:hint="eastAsia" w:ascii="宋体" w:hAnsi="宋体" w:cs="宋体"/>
          <w:bCs/>
          <w:kern w:val="0"/>
          <w:sz w:val="21"/>
          <w:szCs w:val="21"/>
        </w:rPr>
      </w:pPr>
      <w:r>
        <w:rPr>
          <w:rFonts w:hint="eastAsia" w:ascii="宋体" w:hAnsi="宋体" w:cs="宋体"/>
          <w:bCs/>
          <w:kern w:val="0"/>
          <w:sz w:val="21"/>
          <w:szCs w:val="21"/>
        </w:rPr>
        <w:t>②培养学生自我反思和管理的学习习惯。</w:t>
      </w:r>
    </w:p>
    <w:p>
      <w:pPr>
        <w:numPr>
          <w:ilvl w:val="0"/>
          <w:numId w:val="1"/>
        </w:numPr>
        <w:spacing w:before="60" w:after="60" w:line="480" w:lineRule="exact"/>
        <w:textAlignment w:val="center"/>
        <w:rPr>
          <w:rFonts w:ascii="宋体" w:hAnsi="宋体" w:cs="宋体"/>
          <w:bCs/>
          <w:kern w:val="0"/>
          <w:sz w:val="24"/>
        </w:rPr>
      </w:pPr>
      <w:r>
        <w:rPr>
          <w:rFonts w:hint="eastAsia" w:ascii="黑体" w:eastAsia="黑体"/>
          <w:b/>
          <w:sz w:val="24"/>
        </w:rPr>
        <w:t>课时安排：</w:t>
      </w:r>
      <w:r>
        <w:rPr>
          <w:rFonts w:hint="eastAsia" w:ascii="宋体" w:hAnsi="宋体" w:cs="宋体"/>
          <w:bCs/>
          <w:kern w:val="0"/>
          <w:sz w:val="24"/>
        </w:rPr>
        <w:t>1课时</w:t>
      </w:r>
    </w:p>
    <w:p>
      <w:pPr>
        <w:spacing w:before="60" w:after="60" w:line="480" w:lineRule="exact"/>
        <w:textAlignment w:val="center"/>
        <w:rPr>
          <w:rFonts w:ascii="黑体" w:eastAsia="黑体"/>
          <w:b/>
          <w:sz w:val="24"/>
        </w:rPr>
      </w:pPr>
      <w:r>
        <w:rPr>
          <w:rFonts w:hint="eastAsia" w:ascii="黑体" w:eastAsia="黑体"/>
          <w:b/>
          <w:sz w:val="24"/>
        </w:rPr>
        <w:t>■教学重点与难点</w:t>
      </w:r>
    </w:p>
    <w:p>
      <w:pPr>
        <w:keepNext w:val="0"/>
        <w:keepLines w:val="0"/>
        <w:pageBreakBefore w:val="0"/>
        <w:widowControl/>
        <w:kinsoku/>
        <w:wordWrap w:val="0"/>
        <w:overflowPunct/>
        <w:topLinePunct w:val="0"/>
        <w:autoSpaceDE/>
        <w:autoSpaceDN/>
        <w:bidi w:val="0"/>
        <w:adjustRightInd/>
        <w:snapToGrid/>
        <w:spacing w:line="400" w:lineRule="exact"/>
        <w:ind w:left="0" w:leftChars="0" w:firstLine="420" w:firstLineChars="200"/>
        <w:jc w:val="left"/>
        <w:textAlignment w:val="center"/>
        <w:rPr>
          <w:rFonts w:hint="eastAsia" w:ascii="宋体" w:hAnsi="宋体" w:cs="宋体"/>
          <w:bCs/>
          <w:kern w:val="0"/>
          <w:sz w:val="21"/>
          <w:szCs w:val="21"/>
        </w:rPr>
      </w:pPr>
      <w:r>
        <w:rPr>
          <w:rFonts w:hint="eastAsia" w:ascii="宋体" w:hAnsi="宋体" w:cs="宋体"/>
          <w:bCs/>
          <w:kern w:val="0"/>
          <w:sz w:val="21"/>
          <w:szCs w:val="21"/>
        </w:rPr>
        <w:t>1．教学重点</w:t>
      </w:r>
      <w:r>
        <w:rPr>
          <w:rFonts w:hint="eastAsia" w:ascii="宋体" w:hAnsi="宋体" w:cs="宋体"/>
          <w:bCs/>
          <w:kern w:val="0"/>
          <w:sz w:val="21"/>
          <w:szCs w:val="21"/>
          <w:lang w:eastAsia="zh-CN"/>
        </w:rPr>
        <w:t>：</w:t>
      </w:r>
      <w:r>
        <w:rPr>
          <w:rFonts w:hint="eastAsia" w:ascii="宋体" w:hAnsi="宋体" w:cs="宋体"/>
          <w:bCs/>
          <w:kern w:val="0"/>
          <w:sz w:val="21"/>
          <w:szCs w:val="21"/>
        </w:rPr>
        <w:t>Excel表格信息加工和表达的</w:t>
      </w:r>
      <w:bookmarkStart w:id="0" w:name="_GoBack"/>
      <w:bookmarkEnd w:id="0"/>
      <w:r>
        <w:rPr>
          <w:rFonts w:hint="eastAsia" w:ascii="宋体" w:hAnsi="宋体" w:cs="宋体"/>
          <w:bCs/>
          <w:kern w:val="0"/>
          <w:sz w:val="21"/>
          <w:szCs w:val="21"/>
        </w:rPr>
        <w:t>过程</w:t>
      </w:r>
      <w:r>
        <w:rPr>
          <w:rFonts w:hint="eastAsia" w:ascii="宋体" w:hAnsi="宋体" w:cs="宋体"/>
          <w:bCs/>
          <w:kern w:val="0"/>
          <w:sz w:val="21"/>
          <w:szCs w:val="21"/>
          <w:lang w:eastAsia="zh-CN"/>
        </w:rPr>
        <w:t>；</w:t>
      </w:r>
      <w:r>
        <w:rPr>
          <w:rFonts w:hint="eastAsia" w:ascii="宋体" w:hAnsi="宋体" w:cs="宋体"/>
          <w:bCs/>
          <w:kern w:val="0"/>
          <w:sz w:val="21"/>
          <w:szCs w:val="21"/>
        </w:rPr>
        <w:t>挖掘数据关系，形成图文并茂的分析报告</w:t>
      </w:r>
    </w:p>
    <w:p>
      <w:pPr>
        <w:keepNext w:val="0"/>
        <w:keepLines w:val="0"/>
        <w:pageBreakBefore w:val="0"/>
        <w:widowControl/>
        <w:kinsoku/>
        <w:wordWrap w:val="0"/>
        <w:overflowPunct/>
        <w:topLinePunct w:val="0"/>
        <w:autoSpaceDE/>
        <w:autoSpaceDN/>
        <w:bidi w:val="0"/>
        <w:adjustRightInd/>
        <w:snapToGrid/>
        <w:spacing w:line="400" w:lineRule="exact"/>
        <w:ind w:left="0" w:leftChars="0" w:firstLine="420" w:firstLineChars="200"/>
        <w:jc w:val="left"/>
        <w:textAlignment w:val="center"/>
        <w:rPr>
          <w:rFonts w:hint="eastAsia" w:ascii="宋体" w:hAnsi="宋体" w:cs="宋体"/>
          <w:bCs/>
          <w:kern w:val="0"/>
          <w:sz w:val="21"/>
          <w:szCs w:val="21"/>
        </w:rPr>
      </w:pPr>
      <w:r>
        <w:rPr>
          <w:rFonts w:hint="eastAsia" w:ascii="宋体" w:hAnsi="宋体" w:cs="宋体"/>
          <w:bCs/>
          <w:kern w:val="0"/>
          <w:sz w:val="21"/>
          <w:szCs w:val="21"/>
        </w:rPr>
        <w:t>2．教学难点</w:t>
      </w:r>
      <w:r>
        <w:rPr>
          <w:rFonts w:hint="eastAsia" w:ascii="宋体" w:hAnsi="宋体" w:cs="宋体"/>
          <w:bCs/>
          <w:kern w:val="0"/>
          <w:sz w:val="21"/>
          <w:szCs w:val="21"/>
          <w:lang w:eastAsia="zh-CN"/>
        </w:rPr>
        <w:t>：</w:t>
      </w:r>
      <w:r>
        <w:rPr>
          <w:rFonts w:hint="eastAsia" w:ascii="宋体" w:hAnsi="宋体" w:cs="宋体"/>
          <w:bCs/>
          <w:kern w:val="0"/>
          <w:sz w:val="21"/>
          <w:szCs w:val="21"/>
        </w:rPr>
        <w:t>分类汇总、数据关系的深度挖掘</w:t>
      </w:r>
    </w:p>
    <w:p>
      <w:pPr>
        <w:spacing w:before="60" w:after="60" w:line="480" w:lineRule="exact"/>
        <w:textAlignment w:val="center"/>
        <w:rPr>
          <w:rFonts w:ascii="黑体" w:eastAsia="黑体"/>
          <w:b/>
          <w:sz w:val="24"/>
        </w:rPr>
      </w:pPr>
      <w:r>
        <w:rPr>
          <w:rFonts w:hint="eastAsia" w:ascii="黑体" w:eastAsia="黑体"/>
          <w:b/>
          <w:sz w:val="24"/>
        </w:rPr>
        <w:t>■教学方法与手段</w:t>
      </w:r>
    </w:p>
    <w:p>
      <w:pPr>
        <w:keepNext w:val="0"/>
        <w:keepLines w:val="0"/>
        <w:pageBreakBefore w:val="0"/>
        <w:widowControl/>
        <w:kinsoku/>
        <w:wordWrap w:val="0"/>
        <w:overflowPunct/>
        <w:topLinePunct w:val="0"/>
        <w:autoSpaceDE/>
        <w:autoSpaceDN/>
        <w:bidi w:val="0"/>
        <w:adjustRightInd/>
        <w:snapToGrid/>
        <w:spacing w:line="400" w:lineRule="exact"/>
        <w:ind w:left="0" w:leftChars="0" w:firstLine="420" w:firstLineChars="200"/>
        <w:jc w:val="left"/>
        <w:textAlignment w:val="center"/>
        <w:rPr>
          <w:rFonts w:hint="eastAsia" w:ascii="宋体" w:hAnsi="宋体" w:cs="宋体"/>
          <w:bCs/>
          <w:kern w:val="0"/>
          <w:sz w:val="21"/>
          <w:szCs w:val="21"/>
        </w:rPr>
      </w:pPr>
      <w:r>
        <w:rPr>
          <w:rFonts w:hint="eastAsia" w:ascii="宋体" w:hAnsi="宋体" w:cs="宋体"/>
          <w:bCs/>
          <w:kern w:val="0"/>
          <w:sz w:val="21"/>
          <w:szCs w:val="21"/>
        </w:rPr>
        <w:t>教学方法：任务驱动法、讲演法、自主探究法</w:t>
      </w:r>
    </w:p>
    <w:p>
      <w:pPr>
        <w:keepNext w:val="0"/>
        <w:keepLines w:val="0"/>
        <w:pageBreakBefore w:val="0"/>
        <w:widowControl/>
        <w:kinsoku/>
        <w:wordWrap w:val="0"/>
        <w:overflowPunct/>
        <w:topLinePunct w:val="0"/>
        <w:autoSpaceDE/>
        <w:autoSpaceDN/>
        <w:bidi w:val="0"/>
        <w:adjustRightInd/>
        <w:snapToGrid/>
        <w:spacing w:line="400" w:lineRule="exact"/>
        <w:ind w:left="0" w:leftChars="0" w:firstLine="420" w:firstLineChars="200"/>
        <w:jc w:val="left"/>
        <w:textAlignment w:val="center"/>
        <w:rPr>
          <w:rFonts w:hint="eastAsia" w:ascii="宋体" w:hAnsi="宋体" w:cs="宋体"/>
          <w:bCs/>
          <w:kern w:val="0"/>
          <w:sz w:val="21"/>
          <w:szCs w:val="21"/>
        </w:rPr>
      </w:pPr>
      <w:r>
        <w:rPr>
          <w:rFonts w:hint="eastAsia" w:ascii="宋体" w:hAnsi="宋体" w:cs="宋体"/>
          <w:bCs/>
          <w:kern w:val="0"/>
          <w:sz w:val="21"/>
          <w:szCs w:val="21"/>
        </w:rPr>
        <w:t>教学手段：多媒体网络教室、学生学件、课堂任务单等</w:t>
      </w:r>
    </w:p>
    <w:p>
      <w:pPr>
        <w:spacing w:before="120" w:after="120" w:line="480" w:lineRule="exact"/>
        <w:textAlignment w:val="center"/>
        <w:rPr>
          <w:rFonts w:ascii="黑体" w:eastAsia="黑体"/>
          <w:b/>
          <w:sz w:val="24"/>
        </w:rPr>
      </w:pPr>
      <w:r>
        <w:rPr>
          <w:rFonts w:hint="eastAsia" w:ascii="黑体" w:eastAsia="黑体"/>
          <w:b/>
          <w:sz w:val="24"/>
        </w:rPr>
        <w:t>■ 教学过程</w:t>
      </w:r>
    </w:p>
    <w:tbl>
      <w:tblPr>
        <w:tblStyle w:val="4"/>
        <w:tblpPr w:leftFromText="180" w:rightFromText="180" w:vertAnchor="text" w:tblpXSpec="center" w:tblpY="1"/>
        <w:tblOverlap w:val="never"/>
        <w:tblW w:w="9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4264"/>
        <w:gridCol w:w="2505"/>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1122" w:type="dxa"/>
            <w:vAlign w:val="center"/>
          </w:tcPr>
          <w:p>
            <w:pPr>
              <w:ind w:left="-1" w:leftChars="0" w:right="-153" w:rightChars="-73" w:firstLine="0" w:firstLineChars="0"/>
              <w:rPr>
                <w:rFonts w:ascii="黑体" w:eastAsia="黑体"/>
                <w:b/>
                <w:sz w:val="24"/>
                <w:szCs w:val="21"/>
              </w:rPr>
            </w:pPr>
            <w:r>
              <w:rPr>
                <w:rFonts w:hint="eastAsia" w:ascii="黑体" w:eastAsia="黑体"/>
                <w:b/>
                <w:sz w:val="24"/>
                <w:szCs w:val="21"/>
              </w:rPr>
              <w:t>教学环节</w:t>
            </w:r>
          </w:p>
        </w:tc>
        <w:tc>
          <w:tcPr>
            <w:tcW w:w="4264" w:type="dxa"/>
            <w:vAlign w:val="center"/>
          </w:tcPr>
          <w:p>
            <w:pPr>
              <w:jc w:val="center"/>
              <w:rPr>
                <w:rFonts w:ascii="黑体" w:eastAsia="黑体"/>
                <w:b/>
                <w:sz w:val="24"/>
                <w:szCs w:val="21"/>
              </w:rPr>
            </w:pPr>
            <w:r>
              <w:rPr>
                <w:rFonts w:hint="eastAsia" w:ascii="黑体" w:eastAsia="黑体"/>
                <w:b/>
                <w:sz w:val="24"/>
                <w:szCs w:val="21"/>
              </w:rPr>
              <w:t>教师活动</w:t>
            </w:r>
          </w:p>
        </w:tc>
        <w:tc>
          <w:tcPr>
            <w:tcW w:w="2505" w:type="dxa"/>
            <w:vAlign w:val="center"/>
          </w:tcPr>
          <w:p>
            <w:pPr>
              <w:jc w:val="center"/>
              <w:rPr>
                <w:rFonts w:ascii="黑体" w:eastAsia="黑体"/>
                <w:b/>
                <w:sz w:val="24"/>
                <w:szCs w:val="21"/>
              </w:rPr>
            </w:pPr>
            <w:r>
              <w:rPr>
                <w:rFonts w:hint="eastAsia" w:ascii="黑体" w:eastAsia="黑体"/>
                <w:b/>
                <w:sz w:val="24"/>
                <w:szCs w:val="21"/>
              </w:rPr>
              <w:t>学生活动</w:t>
            </w:r>
          </w:p>
        </w:tc>
        <w:tc>
          <w:tcPr>
            <w:tcW w:w="1628" w:type="dxa"/>
            <w:vAlign w:val="center"/>
          </w:tcPr>
          <w:p>
            <w:pPr>
              <w:jc w:val="center"/>
              <w:rPr>
                <w:rFonts w:ascii="黑体" w:eastAsia="黑体"/>
                <w:b/>
                <w:sz w:val="24"/>
                <w:szCs w:val="21"/>
              </w:rPr>
            </w:pPr>
            <w:r>
              <w:rPr>
                <w:rFonts w:hint="eastAsia" w:ascii="黑体" w:eastAsia="黑体"/>
                <w:b/>
                <w:sz w:val="24"/>
                <w:szCs w:val="21"/>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5" w:hRule="atLeast"/>
        </w:trPr>
        <w:tc>
          <w:tcPr>
            <w:tcW w:w="1122" w:type="dxa"/>
            <w:vAlign w:val="center"/>
          </w:tcPr>
          <w:p>
            <w:pPr>
              <w:rPr>
                <w:rFonts w:ascii="宋体" w:hAnsi="宋体"/>
                <w:b/>
                <w:szCs w:val="21"/>
              </w:rPr>
            </w:pPr>
            <w:r>
              <w:rPr>
                <w:rFonts w:hint="eastAsia" w:ascii="宋体" w:hAnsi="宋体"/>
                <w:b/>
                <w:szCs w:val="21"/>
              </w:rPr>
              <w:t>教学引入</w:t>
            </w:r>
          </w:p>
        </w:tc>
        <w:tc>
          <w:tcPr>
            <w:tcW w:w="4264" w:type="dxa"/>
            <w:vAlign w:val="center"/>
          </w:tcPr>
          <w:p>
            <w:pPr>
              <w:spacing w:line="400" w:lineRule="exact"/>
              <w:rPr>
                <w:rFonts w:ascii="宋体" w:hAnsi="宋体"/>
                <w:bCs/>
                <w:szCs w:val="21"/>
              </w:rPr>
            </w:pPr>
            <w:r>
              <w:rPr>
                <w:rFonts w:hint="eastAsia" w:ascii="宋体" w:hAnsi="宋体"/>
                <w:bCs/>
                <w:szCs w:val="21"/>
              </w:rPr>
              <w:t>大家对“考试”并不陌生，请大家谈谈对考试的看法，通过考试能够收获什么？</w:t>
            </w:r>
          </w:p>
          <w:p>
            <w:pPr>
              <w:spacing w:line="400" w:lineRule="exact"/>
              <w:rPr>
                <w:rFonts w:ascii="宋体" w:hAnsi="宋体"/>
                <w:bCs/>
                <w:szCs w:val="21"/>
              </w:rPr>
            </w:pPr>
            <w:r>
              <w:rPr>
                <w:rFonts w:hint="eastAsia" w:ascii="宋体" w:hAnsi="宋体"/>
                <w:bCs/>
                <w:szCs w:val="21"/>
              </w:rPr>
              <w:t>那么如何科学有效地进行成绩分析呢？可以借助excel表格数据处理工具进行分析。</w:t>
            </w:r>
          </w:p>
          <w:p>
            <w:pPr>
              <w:spacing w:line="400" w:lineRule="exact"/>
              <w:rPr>
                <w:rFonts w:ascii="宋体" w:hAnsi="宋体"/>
                <w:bCs/>
                <w:szCs w:val="21"/>
              </w:rPr>
            </w:pPr>
            <w:r>
              <w:rPr>
                <w:rFonts w:hint="eastAsia" w:ascii="宋体" w:hAnsi="宋体"/>
                <w:bCs/>
                <w:szCs w:val="21"/>
              </w:rPr>
              <w:t>表格信息加工的一般流程：</w:t>
            </w:r>
          </w:p>
          <w:p>
            <w:pPr>
              <w:spacing w:line="400" w:lineRule="exact"/>
              <w:rPr>
                <w:rFonts w:ascii="宋体" w:hAnsi="宋体"/>
                <w:bCs/>
                <w:szCs w:val="21"/>
              </w:rPr>
            </w:pPr>
            <w:r>
              <w:rPr>
                <w:rFonts w:hint="eastAsia" w:ascii="宋体" w:hAnsi="宋体"/>
                <w:bCs/>
                <w:szCs w:val="21"/>
              </w:rPr>
              <w:t>明确任务——建立表格——分析数据——形成报告</w:t>
            </w:r>
          </w:p>
        </w:tc>
        <w:tc>
          <w:tcPr>
            <w:tcW w:w="2505" w:type="dxa"/>
            <w:vAlign w:val="center"/>
          </w:tcPr>
          <w:p>
            <w:pPr>
              <w:jc w:val="center"/>
              <w:rPr>
                <w:rFonts w:ascii="宋体" w:hAnsi="宋体"/>
                <w:bCs/>
                <w:szCs w:val="21"/>
              </w:rPr>
            </w:pPr>
            <w:r>
              <w:rPr>
                <w:rFonts w:hint="eastAsia" w:ascii="宋体" w:hAnsi="宋体"/>
                <w:bCs/>
                <w:szCs w:val="21"/>
              </w:rPr>
              <w:t>结合考试的体验谈收获。</w:t>
            </w:r>
          </w:p>
          <w:p>
            <w:pPr>
              <w:jc w:val="center"/>
              <w:rPr>
                <w:rFonts w:ascii="宋体" w:hAnsi="宋体"/>
                <w:bCs/>
                <w:szCs w:val="21"/>
              </w:rPr>
            </w:pPr>
          </w:p>
          <w:p>
            <w:pPr>
              <w:jc w:val="center"/>
              <w:rPr>
                <w:rFonts w:ascii="宋体" w:hAnsi="宋体"/>
                <w:bCs/>
                <w:szCs w:val="21"/>
              </w:rPr>
            </w:pPr>
          </w:p>
          <w:p>
            <w:pPr>
              <w:jc w:val="center"/>
              <w:rPr>
                <w:rFonts w:ascii="宋体" w:hAnsi="宋体"/>
                <w:bCs/>
                <w:szCs w:val="21"/>
              </w:rPr>
            </w:pPr>
            <w:r>
              <w:rPr>
                <w:rFonts w:hint="eastAsia" w:ascii="宋体" w:hAnsi="宋体"/>
                <w:bCs/>
                <w:szCs w:val="21"/>
              </w:rPr>
              <w:t>学生思考，并回答问题</w:t>
            </w:r>
          </w:p>
        </w:tc>
        <w:tc>
          <w:tcPr>
            <w:tcW w:w="1628" w:type="dxa"/>
            <w:vAlign w:val="center"/>
          </w:tcPr>
          <w:p>
            <w:pPr>
              <w:jc w:val="center"/>
              <w:rPr>
                <w:rFonts w:ascii="宋体" w:hAnsi="宋体"/>
                <w:bCs/>
                <w:szCs w:val="21"/>
              </w:rPr>
            </w:pPr>
            <w:r>
              <w:rPr>
                <w:rFonts w:hint="eastAsia" w:ascii="宋体" w:hAnsi="宋体"/>
                <w:bCs/>
                <w:szCs w:val="21"/>
              </w:rPr>
              <w:t>启发学生思考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1" w:hRule="atLeast"/>
        </w:trPr>
        <w:tc>
          <w:tcPr>
            <w:tcW w:w="1122" w:type="dxa"/>
            <w:vAlign w:val="center"/>
          </w:tcPr>
          <w:p>
            <w:pPr>
              <w:rPr>
                <w:rFonts w:ascii="宋体" w:hAnsi="宋体"/>
                <w:b/>
                <w:szCs w:val="21"/>
              </w:rPr>
            </w:pPr>
            <w:r>
              <w:rPr>
                <w:rFonts w:hint="eastAsia" w:ascii="宋体" w:hAnsi="宋体"/>
                <w:b/>
                <w:szCs w:val="21"/>
              </w:rPr>
              <w:t>项目介绍</w:t>
            </w:r>
          </w:p>
        </w:tc>
        <w:tc>
          <w:tcPr>
            <w:tcW w:w="4264" w:type="dxa"/>
            <w:vAlign w:val="center"/>
          </w:tcPr>
          <w:p>
            <w:pPr>
              <w:spacing w:line="400" w:lineRule="exact"/>
              <w:rPr>
                <w:rFonts w:ascii="宋体" w:hAnsi="宋体"/>
                <w:bCs/>
                <w:szCs w:val="21"/>
              </w:rPr>
            </w:pPr>
            <w:r>
              <w:rPr>
                <w:rFonts w:hint="eastAsia" w:ascii="宋体" w:hAnsi="宋体"/>
                <w:bCs/>
                <w:szCs w:val="21"/>
              </w:rPr>
              <w:t>请利用Excel的数据计算和分析功能对高一（8）学生的期末考试成绩进行分析，挖掘数据关系，得出成绩分析结论，并形成图文并茂的成绩分析报告。</w:t>
            </w:r>
          </w:p>
        </w:tc>
        <w:tc>
          <w:tcPr>
            <w:tcW w:w="2505" w:type="dxa"/>
            <w:vAlign w:val="center"/>
          </w:tcPr>
          <w:p>
            <w:pPr>
              <w:rPr>
                <w:rFonts w:ascii="宋体" w:hAnsi="宋体"/>
                <w:bCs/>
                <w:szCs w:val="21"/>
              </w:rPr>
            </w:pPr>
            <w:r>
              <w:rPr>
                <w:rFonts w:hint="eastAsia" w:ascii="宋体" w:hAnsi="宋体"/>
                <w:bCs/>
                <w:szCs w:val="21"/>
              </w:rPr>
              <w:t>明确任务要求</w:t>
            </w:r>
          </w:p>
          <w:p>
            <w:pPr>
              <w:rPr>
                <w:rFonts w:ascii="宋体" w:hAnsi="宋体"/>
                <w:bCs/>
                <w:szCs w:val="21"/>
              </w:rPr>
            </w:pPr>
            <w:r>
              <w:rPr>
                <w:rFonts w:hint="eastAsia" w:ascii="宋体" w:hAnsi="宋体"/>
                <w:bCs/>
                <w:szCs w:val="21"/>
              </w:rPr>
              <w:t>选定角色</w:t>
            </w:r>
          </w:p>
        </w:tc>
        <w:tc>
          <w:tcPr>
            <w:tcW w:w="1628" w:type="dxa"/>
            <w:vAlign w:val="center"/>
          </w:tcPr>
          <w:p>
            <w:pPr>
              <w:jc w:val="center"/>
              <w:rPr>
                <w:rFonts w:ascii="宋体" w:hAnsi="宋体"/>
                <w:bCs/>
                <w:szCs w:val="21"/>
              </w:rPr>
            </w:pPr>
            <w:r>
              <w:rPr>
                <w:rFonts w:hint="eastAsia" w:ascii="宋体" w:hAnsi="宋体"/>
                <w:bCs/>
                <w:szCs w:val="21"/>
              </w:rPr>
              <w:t>激发兴趣</w:t>
            </w:r>
          </w:p>
          <w:p>
            <w:pPr>
              <w:jc w:val="center"/>
              <w:rPr>
                <w:rFonts w:ascii="宋体" w:hAnsi="宋体"/>
                <w:bCs/>
                <w:szCs w:val="21"/>
              </w:rPr>
            </w:pPr>
            <w:r>
              <w:rPr>
                <w:rFonts w:hint="eastAsia" w:ascii="宋体" w:hAnsi="宋体"/>
                <w:bCs/>
                <w:szCs w:val="21"/>
              </w:rPr>
              <w:t>引入主体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1122" w:type="dxa"/>
            <w:vAlign w:val="center"/>
          </w:tcPr>
          <w:p>
            <w:pPr>
              <w:jc w:val="center"/>
              <w:rPr>
                <w:rFonts w:ascii="宋体" w:hAnsi="宋体"/>
                <w:b/>
                <w:szCs w:val="21"/>
              </w:rPr>
            </w:pPr>
            <w:r>
              <w:rPr>
                <w:rFonts w:hint="eastAsia" w:ascii="宋体" w:hAnsi="宋体"/>
                <w:b/>
                <w:szCs w:val="21"/>
              </w:rPr>
              <w:t>头脑风暴</w:t>
            </w:r>
          </w:p>
        </w:tc>
        <w:tc>
          <w:tcPr>
            <w:tcW w:w="4264" w:type="dxa"/>
            <w:vAlign w:val="center"/>
          </w:tcPr>
          <w:p>
            <w:pPr>
              <w:spacing w:line="400" w:lineRule="exact"/>
              <w:rPr>
                <w:rFonts w:ascii="宋体" w:hAnsi="宋体"/>
                <w:szCs w:val="21"/>
              </w:rPr>
            </w:pPr>
            <w:r>
              <w:rPr>
                <w:rFonts w:hint="eastAsia" w:ascii="宋体" w:hAnsi="宋体"/>
                <w:bCs/>
                <w:szCs w:val="21"/>
              </w:rPr>
              <w:t>请同学们思考在成绩分析中有哪些分析主体？可以从哪些方面对成绩进行分析？</w:t>
            </w:r>
            <w:r>
              <w:rPr>
                <w:rFonts w:ascii="宋体" w:hAnsi="宋体"/>
                <w:szCs w:val="21"/>
              </w:rPr>
              <w:t xml:space="preserve"> </w:t>
            </w:r>
          </w:p>
        </w:tc>
        <w:tc>
          <w:tcPr>
            <w:tcW w:w="2505" w:type="dxa"/>
            <w:vAlign w:val="center"/>
          </w:tcPr>
          <w:p>
            <w:pPr>
              <w:spacing w:line="360" w:lineRule="exact"/>
              <w:jc w:val="center"/>
              <w:textAlignment w:val="center"/>
              <w:rPr>
                <w:rFonts w:ascii="宋体" w:hAnsi="宋体"/>
                <w:szCs w:val="21"/>
              </w:rPr>
            </w:pPr>
            <w:r>
              <w:rPr>
                <w:rFonts w:hint="eastAsia" w:ascii="宋体" w:hAnsi="宋体"/>
                <w:szCs w:val="21"/>
              </w:rPr>
              <w:t>学生积极思考</w:t>
            </w:r>
          </w:p>
          <w:p>
            <w:pPr>
              <w:spacing w:line="360" w:lineRule="exact"/>
              <w:jc w:val="center"/>
              <w:textAlignment w:val="center"/>
              <w:rPr>
                <w:rFonts w:ascii="宋体" w:hAnsi="宋体"/>
                <w:szCs w:val="21"/>
              </w:rPr>
            </w:pPr>
            <w:r>
              <w:rPr>
                <w:rFonts w:hint="eastAsia" w:ascii="宋体" w:hAnsi="宋体"/>
                <w:szCs w:val="21"/>
              </w:rPr>
              <w:t>形成思维导图</w:t>
            </w:r>
          </w:p>
        </w:tc>
        <w:tc>
          <w:tcPr>
            <w:tcW w:w="1628" w:type="dxa"/>
            <w:vAlign w:val="center"/>
          </w:tcPr>
          <w:p>
            <w:pPr>
              <w:spacing w:line="360" w:lineRule="exact"/>
              <w:textAlignment w:val="center"/>
              <w:rPr>
                <w:rFonts w:ascii="宋体" w:hAnsi="宋体"/>
                <w:szCs w:val="21"/>
              </w:rPr>
            </w:pPr>
            <w:r>
              <w:rPr>
                <w:rFonts w:hint="eastAsia" w:ascii="宋体" w:hAnsi="宋体"/>
                <w:szCs w:val="21"/>
              </w:rPr>
              <w:t>通过头脑风暴，进一步明确分析需求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65" w:hRule="atLeast"/>
        </w:trPr>
        <w:tc>
          <w:tcPr>
            <w:tcW w:w="1122" w:type="dxa"/>
            <w:vAlign w:val="center"/>
          </w:tcPr>
          <w:p>
            <w:pPr>
              <w:rPr>
                <w:rFonts w:ascii="宋体" w:hAnsi="宋体"/>
                <w:b/>
                <w:szCs w:val="21"/>
              </w:rPr>
            </w:pPr>
            <w:r>
              <w:rPr>
                <w:rFonts w:hint="eastAsia" w:ascii="宋体" w:hAnsi="宋体"/>
                <w:b/>
                <w:szCs w:val="21"/>
              </w:rPr>
              <w:t>教师讲解</w:t>
            </w:r>
          </w:p>
          <w:p>
            <w:pPr>
              <w:rPr>
                <w:rFonts w:ascii="宋体" w:hAnsi="宋体"/>
                <w:b/>
                <w:szCs w:val="21"/>
              </w:rPr>
            </w:pPr>
            <w:r>
              <w:rPr>
                <w:rFonts w:hint="eastAsia" w:ascii="宋体" w:hAnsi="宋体"/>
                <w:b/>
                <w:szCs w:val="21"/>
              </w:rPr>
              <w:t>案例演示</w:t>
            </w:r>
          </w:p>
        </w:tc>
        <w:tc>
          <w:tcPr>
            <w:tcW w:w="4264" w:type="dxa"/>
            <w:vAlign w:val="center"/>
          </w:tcPr>
          <w:p>
            <w:pPr>
              <w:spacing w:line="400" w:lineRule="exact"/>
              <w:rPr>
                <w:rFonts w:ascii="宋体" w:hAnsi="宋体"/>
                <w:bCs/>
                <w:szCs w:val="21"/>
              </w:rPr>
            </w:pPr>
            <w:r>
              <w:rPr>
                <w:rFonts w:hint="eastAsia" w:ascii="宋体" w:hAnsi="宋体"/>
                <w:bCs/>
                <w:szCs w:val="21"/>
              </w:rPr>
              <w:t>老师以班主任的角色进行案例演示：</w:t>
            </w:r>
          </w:p>
          <w:p>
            <w:pPr>
              <w:spacing w:line="400" w:lineRule="exact"/>
              <w:rPr>
                <w:rFonts w:ascii="宋体" w:hAnsi="宋体"/>
                <w:bCs/>
                <w:szCs w:val="21"/>
              </w:rPr>
            </w:pPr>
            <w:r>
              <w:rPr>
                <w:rFonts w:hint="eastAsia" w:ascii="宋体" w:hAnsi="宋体"/>
                <w:bCs/>
                <w:szCs w:val="21"/>
              </w:rPr>
              <w:t>1.明确任务</w:t>
            </w:r>
            <w:r>
              <w:rPr>
                <w:rFonts w:hint="eastAsia" w:ascii="宋体" w:hAnsi="宋体"/>
                <w:bCs/>
                <w:szCs w:val="21"/>
                <w:lang w:eastAsia="zh-CN"/>
              </w:rPr>
              <w:t>：从确定角色到分析具体需求</w:t>
            </w:r>
            <w:r>
              <w:rPr>
                <w:rFonts w:hint="eastAsia" w:ascii="宋体" w:hAnsi="宋体"/>
                <w:bCs/>
                <w:szCs w:val="21"/>
              </w:rPr>
              <w:t xml:space="preserve"> </w:t>
            </w:r>
          </w:p>
          <w:p>
            <w:pPr>
              <w:spacing w:line="400" w:lineRule="exact"/>
              <w:rPr>
                <w:rFonts w:hint="eastAsia" w:ascii="宋体" w:hAnsi="宋体" w:eastAsia="宋体"/>
                <w:bCs/>
                <w:szCs w:val="21"/>
                <w:lang w:eastAsia="zh-CN"/>
              </w:rPr>
            </w:pPr>
            <w:r>
              <w:rPr>
                <w:rFonts w:hint="eastAsia" w:ascii="宋体" w:hAnsi="宋体"/>
                <w:bCs/>
                <w:szCs w:val="21"/>
              </w:rPr>
              <w:t>2.建立表格</w:t>
            </w:r>
            <w:r>
              <w:rPr>
                <w:rFonts w:hint="eastAsia" w:ascii="宋体" w:hAnsi="宋体"/>
                <w:bCs/>
                <w:szCs w:val="21"/>
                <w:lang w:eastAsia="zh-CN"/>
              </w:rPr>
              <w:t>：根据需求，确定表格结构</w:t>
            </w:r>
          </w:p>
          <w:p>
            <w:pPr>
              <w:spacing w:line="400" w:lineRule="exact"/>
              <w:ind w:left="1260" w:leftChars="0" w:hanging="1260" w:hangingChars="600"/>
              <w:rPr>
                <w:rFonts w:hint="eastAsia" w:ascii="宋体" w:hAnsi="宋体" w:eastAsia="宋体"/>
                <w:bCs/>
                <w:szCs w:val="21"/>
                <w:lang w:eastAsia="zh-CN"/>
              </w:rPr>
            </w:pPr>
            <w:r>
              <w:rPr>
                <w:rFonts w:hint="eastAsia" w:ascii="宋体" w:hAnsi="宋体"/>
                <w:bCs/>
                <w:szCs w:val="21"/>
              </w:rPr>
              <w:t>3.分析数据</w:t>
            </w:r>
            <w:r>
              <w:rPr>
                <w:rFonts w:hint="eastAsia" w:ascii="宋体" w:hAnsi="宋体"/>
                <w:bCs/>
                <w:szCs w:val="21"/>
                <w:lang w:eastAsia="zh-CN"/>
              </w:rPr>
              <w:t>：通过计算、图表等形式，实现数据分析</w:t>
            </w:r>
          </w:p>
          <w:p>
            <w:pPr>
              <w:spacing w:line="400" w:lineRule="exact"/>
              <w:ind w:left="1260" w:leftChars="0" w:hanging="1260" w:hangingChars="600"/>
              <w:rPr>
                <w:rFonts w:ascii="宋体" w:hAnsi="宋体"/>
                <w:szCs w:val="21"/>
              </w:rPr>
            </w:pPr>
            <w:r>
              <w:rPr>
                <w:rFonts w:hint="eastAsia" w:ascii="宋体" w:hAnsi="宋体"/>
                <w:bCs/>
                <w:szCs w:val="21"/>
              </w:rPr>
              <w:t>4.形成报告</w:t>
            </w:r>
            <w:r>
              <w:rPr>
                <w:rFonts w:hint="eastAsia" w:ascii="宋体" w:hAnsi="宋体"/>
                <w:bCs/>
                <w:szCs w:val="21"/>
                <w:lang w:eastAsia="zh-CN"/>
              </w:rPr>
              <w:t>：根据分析结果，得出结论，</w:t>
            </w:r>
            <w:r>
              <w:rPr>
                <w:rFonts w:hint="eastAsia" w:ascii="宋体" w:hAnsi="宋体"/>
                <w:bCs/>
                <w:szCs w:val="21"/>
              </w:rPr>
              <w:t>撰写报告</w:t>
            </w:r>
          </w:p>
        </w:tc>
        <w:tc>
          <w:tcPr>
            <w:tcW w:w="2505" w:type="dxa"/>
            <w:vAlign w:val="center"/>
          </w:tcPr>
          <w:p>
            <w:pPr>
              <w:spacing w:line="360" w:lineRule="exact"/>
              <w:textAlignment w:val="center"/>
              <w:rPr>
                <w:rFonts w:ascii="宋体" w:hAnsi="宋体"/>
                <w:szCs w:val="21"/>
              </w:rPr>
            </w:pPr>
            <w:r>
              <w:rPr>
                <w:rFonts w:hint="eastAsia" w:ascii="宋体" w:hAnsi="宋体"/>
                <w:szCs w:val="21"/>
              </w:rPr>
              <w:t>听讲并理解</w:t>
            </w:r>
          </w:p>
        </w:tc>
        <w:tc>
          <w:tcPr>
            <w:tcW w:w="1628" w:type="dxa"/>
            <w:vAlign w:val="center"/>
          </w:tcPr>
          <w:p>
            <w:pPr>
              <w:spacing w:line="360" w:lineRule="exact"/>
              <w:textAlignment w:val="center"/>
              <w:rPr>
                <w:rFonts w:hint="eastAsia" w:ascii="宋体" w:hAnsi="宋体" w:eastAsia="宋体"/>
                <w:szCs w:val="21"/>
                <w:lang w:eastAsia="zh-CN"/>
              </w:rPr>
            </w:pPr>
            <w:r>
              <w:rPr>
                <w:rFonts w:hint="eastAsia" w:ascii="宋体" w:hAnsi="宋体"/>
                <w:szCs w:val="21"/>
                <w:lang w:eastAsia="zh-CN"/>
              </w:rPr>
              <w:t>帮助学生理解项目实施过程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91" w:hRule="atLeast"/>
        </w:trPr>
        <w:tc>
          <w:tcPr>
            <w:tcW w:w="1122" w:type="dxa"/>
            <w:vAlign w:val="center"/>
          </w:tcPr>
          <w:p>
            <w:pPr>
              <w:rPr>
                <w:rFonts w:ascii="宋体" w:hAnsi="宋体"/>
                <w:b/>
                <w:szCs w:val="21"/>
              </w:rPr>
            </w:pPr>
            <w:r>
              <w:rPr>
                <w:rFonts w:hint="eastAsia" w:ascii="宋体" w:hAnsi="宋体"/>
                <w:b/>
                <w:szCs w:val="21"/>
              </w:rPr>
              <w:t>自主探究</w:t>
            </w:r>
          </w:p>
          <w:p>
            <w:pPr>
              <w:rPr>
                <w:rFonts w:ascii="宋体" w:hAnsi="宋体"/>
                <w:b/>
                <w:szCs w:val="21"/>
              </w:rPr>
            </w:pPr>
          </w:p>
        </w:tc>
        <w:tc>
          <w:tcPr>
            <w:tcW w:w="4264" w:type="dxa"/>
            <w:vAlign w:val="center"/>
          </w:tcPr>
          <w:p>
            <w:pPr>
              <w:rPr>
                <w:rFonts w:ascii="宋体" w:hAnsi="宋体"/>
                <w:szCs w:val="21"/>
              </w:rPr>
            </w:pPr>
            <w:r>
              <w:rPr>
                <w:rFonts w:hint="eastAsia" w:ascii="宋体" w:hAnsi="宋体"/>
                <w:szCs w:val="21"/>
              </w:rPr>
              <w:t>请同学们</w:t>
            </w:r>
            <w:r>
              <w:rPr>
                <w:rFonts w:hint="eastAsia" w:ascii="宋体" w:hAnsi="宋体"/>
                <w:szCs w:val="21"/>
                <w:lang w:eastAsia="zh-CN"/>
              </w:rPr>
              <w:t>选择某个角色需求，建立相应表格，完成数据分析，得出结论，</w:t>
            </w:r>
            <w:r>
              <w:rPr>
                <w:rFonts w:hint="eastAsia" w:ascii="宋体" w:hAnsi="宋体"/>
                <w:bCs/>
                <w:szCs w:val="21"/>
              </w:rPr>
              <w:t>撰写报告</w:t>
            </w:r>
          </w:p>
          <w:p>
            <w:pPr>
              <w:rPr>
                <w:rFonts w:ascii="宋体" w:hAnsi="宋体"/>
                <w:b/>
                <w:szCs w:val="21"/>
              </w:rPr>
            </w:pPr>
            <w:r>
              <w:rPr>
                <w:rFonts w:hint="eastAsia" w:ascii="宋体" w:hAnsi="宋体"/>
                <w:b/>
                <w:szCs w:val="21"/>
                <w:lang w:eastAsia="zh-CN"/>
              </w:rPr>
              <w:t>基础任务</w:t>
            </w:r>
            <w:r>
              <w:rPr>
                <w:rFonts w:hint="eastAsia" w:ascii="宋体" w:hAnsi="宋体"/>
                <w:b/>
                <w:szCs w:val="21"/>
              </w:rPr>
              <w:t>：</w:t>
            </w:r>
          </w:p>
          <w:p>
            <w:pPr>
              <w:rPr>
                <w:rFonts w:hint="eastAsia" w:ascii="宋体" w:hAnsi="宋体" w:eastAsia="宋体"/>
                <w:szCs w:val="21"/>
                <w:lang w:eastAsia="zh-CN"/>
              </w:rPr>
            </w:pPr>
            <w:r>
              <w:rPr>
                <w:rFonts w:hint="eastAsia" w:ascii="宋体" w:hAnsi="宋体"/>
                <w:szCs w:val="21"/>
                <w:lang w:eastAsia="zh-CN"/>
              </w:rPr>
              <w:t>分析需求，建立表结构，进行数据基础分析，</w:t>
            </w:r>
            <w:r>
              <w:rPr>
                <w:rFonts w:hint="eastAsia" w:ascii="宋体" w:hAnsi="宋体"/>
                <w:bCs/>
                <w:szCs w:val="21"/>
              </w:rPr>
              <w:t>撰写</w:t>
            </w:r>
            <w:r>
              <w:rPr>
                <w:rFonts w:hint="eastAsia" w:ascii="宋体" w:hAnsi="宋体"/>
                <w:bCs/>
                <w:szCs w:val="21"/>
                <w:lang w:eastAsia="zh-CN"/>
              </w:rPr>
              <w:t>分析</w:t>
            </w:r>
            <w:r>
              <w:rPr>
                <w:rFonts w:hint="eastAsia" w:ascii="宋体" w:hAnsi="宋体"/>
                <w:bCs/>
                <w:szCs w:val="21"/>
              </w:rPr>
              <w:t>报告</w:t>
            </w:r>
          </w:p>
          <w:p>
            <w:pPr>
              <w:rPr>
                <w:rFonts w:hint="eastAsia" w:ascii="宋体" w:hAnsi="宋体"/>
                <w:b/>
                <w:szCs w:val="21"/>
              </w:rPr>
            </w:pPr>
            <w:r>
              <w:rPr>
                <w:rFonts w:hint="eastAsia" w:ascii="宋体" w:hAnsi="宋体"/>
                <w:b/>
                <w:szCs w:val="21"/>
              </w:rPr>
              <w:t>拓展</w:t>
            </w:r>
            <w:r>
              <w:rPr>
                <w:rFonts w:hint="eastAsia" w:ascii="宋体" w:hAnsi="宋体"/>
                <w:b/>
                <w:szCs w:val="21"/>
                <w:lang w:eastAsia="zh-CN"/>
              </w:rPr>
              <w:t>任务</w:t>
            </w:r>
            <w:r>
              <w:rPr>
                <w:rFonts w:hint="eastAsia" w:ascii="宋体" w:hAnsi="宋体"/>
                <w:b/>
                <w:szCs w:val="21"/>
              </w:rPr>
              <w:t>：</w:t>
            </w:r>
          </w:p>
          <w:p>
            <w:pPr>
              <w:rPr>
                <w:rFonts w:hint="eastAsia" w:ascii="宋体" w:hAnsi="宋体" w:eastAsia="宋体"/>
                <w:szCs w:val="21"/>
                <w:lang w:eastAsia="zh-CN"/>
              </w:rPr>
            </w:pPr>
            <w:r>
              <w:rPr>
                <w:rFonts w:hint="eastAsia" w:ascii="宋体" w:hAnsi="宋体"/>
                <w:szCs w:val="21"/>
                <w:lang w:eastAsia="zh-CN"/>
              </w:rPr>
              <w:t>利用</w:t>
            </w:r>
            <w:r>
              <w:rPr>
                <w:rFonts w:hint="eastAsia" w:ascii="宋体" w:hAnsi="宋体"/>
                <w:szCs w:val="21"/>
                <w:lang w:val="en-US" w:eastAsia="zh-CN"/>
              </w:rPr>
              <w:t>Rank()</w:t>
            </w:r>
            <w:r>
              <w:rPr>
                <w:rFonts w:hint="eastAsia" w:ascii="宋体" w:hAnsi="宋体"/>
                <w:szCs w:val="21"/>
                <w:lang w:eastAsia="zh-CN"/>
              </w:rPr>
              <w:t>函数、分类汇总等数据分析方法，深度挖掘数据关系，完善分析</w:t>
            </w:r>
            <w:r>
              <w:rPr>
                <w:rFonts w:hint="eastAsia" w:ascii="宋体" w:hAnsi="宋体"/>
                <w:bCs/>
                <w:szCs w:val="21"/>
              </w:rPr>
              <w:t>报告</w:t>
            </w:r>
          </w:p>
        </w:tc>
        <w:tc>
          <w:tcPr>
            <w:tcW w:w="2505" w:type="dxa"/>
            <w:vAlign w:val="center"/>
          </w:tcPr>
          <w:p>
            <w:pPr>
              <w:rPr>
                <w:rFonts w:ascii="宋体" w:hAnsi="宋体"/>
                <w:szCs w:val="21"/>
              </w:rPr>
            </w:pPr>
            <w:r>
              <w:rPr>
                <w:rFonts w:hint="eastAsia" w:ascii="宋体" w:hAnsi="宋体"/>
                <w:szCs w:val="21"/>
              </w:rPr>
              <w:t>自主完成任务，互相讨论</w:t>
            </w:r>
          </w:p>
        </w:tc>
        <w:tc>
          <w:tcPr>
            <w:tcW w:w="1628" w:type="dxa"/>
            <w:vAlign w:val="center"/>
          </w:tcPr>
          <w:p>
            <w:pPr>
              <w:rPr>
                <w:rFonts w:ascii="宋体" w:hAnsi="宋体"/>
                <w:szCs w:val="21"/>
              </w:rPr>
            </w:pPr>
            <w:r>
              <w:rPr>
                <w:rFonts w:hint="eastAsia" w:ascii="宋体" w:hAnsi="宋体" w:cs="宋体"/>
                <w:kern w:val="0"/>
                <w:szCs w:val="21"/>
              </w:rPr>
              <w:t>培养学生数据分析的思维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71" w:hRule="atLeast"/>
        </w:trPr>
        <w:tc>
          <w:tcPr>
            <w:tcW w:w="1122" w:type="dxa"/>
            <w:vAlign w:val="center"/>
          </w:tcPr>
          <w:p>
            <w:pPr>
              <w:jc w:val="center"/>
              <w:rPr>
                <w:rFonts w:ascii="宋体" w:hAnsi="宋体"/>
                <w:b/>
                <w:szCs w:val="21"/>
              </w:rPr>
            </w:pPr>
            <w:r>
              <w:rPr>
                <w:rFonts w:hint="eastAsia" w:ascii="宋体" w:hAnsi="宋体"/>
                <w:b/>
                <w:szCs w:val="21"/>
              </w:rPr>
              <w:t>归纳总结</w:t>
            </w:r>
          </w:p>
        </w:tc>
        <w:tc>
          <w:tcPr>
            <w:tcW w:w="4264" w:type="dxa"/>
            <w:vAlign w:val="center"/>
          </w:tcPr>
          <w:p>
            <w:pPr>
              <w:rPr>
                <w:rFonts w:ascii="宋体" w:hAnsi="宋体"/>
                <w:szCs w:val="21"/>
              </w:rPr>
            </w:pPr>
            <w:r>
              <w:rPr>
                <w:rFonts w:hint="eastAsia" w:ascii="宋体" w:hAnsi="宋体"/>
                <w:szCs w:val="21"/>
              </w:rPr>
              <w:t>1.总结本节课的要点</w:t>
            </w:r>
          </w:p>
          <w:p>
            <w:pPr>
              <w:rPr>
                <w:rFonts w:ascii="宋体" w:hAnsi="宋体"/>
                <w:szCs w:val="21"/>
              </w:rPr>
            </w:pPr>
            <w:r>
              <w:rPr>
                <w:rFonts w:hint="eastAsia" w:ascii="宋体" w:hAnsi="宋体"/>
                <w:szCs w:val="21"/>
              </w:rPr>
              <w:t>2.通过今天的学习，对表格信息的加工一般流程和方法有了深入的了解，提高利用Excel进行数据分析和表征能力。</w:t>
            </w:r>
          </w:p>
        </w:tc>
        <w:tc>
          <w:tcPr>
            <w:tcW w:w="2505" w:type="dxa"/>
            <w:vAlign w:val="center"/>
          </w:tcPr>
          <w:p>
            <w:pPr>
              <w:rPr>
                <w:rFonts w:ascii="宋体" w:hAnsi="宋体"/>
                <w:szCs w:val="21"/>
              </w:rPr>
            </w:pPr>
            <w:r>
              <w:rPr>
                <w:rFonts w:hint="eastAsia" w:ascii="宋体" w:hAnsi="宋体"/>
                <w:szCs w:val="21"/>
              </w:rPr>
              <w:t>学生回顾</w:t>
            </w:r>
          </w:p>
          <w:p>
            <w:pPr>
              <w:rPr>
                <w:rFonts w:ascii="宋体" w:hAnsi="宋体"/>
                <w:szCs w:val="21"/>
              </w:rPr>
            </w:pPr>
            <w:r>
              <w:rPr>
                <w:rFonts w:hint="eastAsia" w:ascii="宋体" w:hAnsi="宋体"/>
                <w:szCs w:val="21"/>
              </w:rPr>
              <w:t>上传作业</w:t>
            </w:r>
          </w:p>
        </w:tc>
        <w:tc>
          <w:tcPr>
            <w:tcW w:w="1628" w:type="dxa"/>
            <w:vAlign w:val="center"/>
          </w:tcPr>
          <w:p>
            <w:pPr>
              <w:rPr>
                <w:rFonts w:ascii="宋体" w:hAnsi="宋体"/>
                <w:szCs w:val="21"/>
              </w:rPr>
            </w:pPr>
            <w:r>
              <w:rPr>
                <w:rFonts w:hint="eastAsia" w:ascii="宋体" w:hAnsi="宋体"/>
                <w:szCs w:val="21"/>
              </w:rPr>
              <w:t>让学生进一步了解</w:t>
            </w:r>
            <w:r>
              <w:rPr>
                <w:rFonts w:hint="eastAsia" w:ascii="宋体" w:hAnsi="宋体"/>
                <w:szCs w:val="21"/>
                <w:lang w:eastAsia="zh-CN"/>
              </w:rPr>
              <w:t>数据分析和表达的一般</w:t>
            </w:r>
            <w:r>
              <w:rPr>
                <w:rFonts w:hint="eastAsia" w:ascii="宋体" w:hAnsi="宋体"/>
                <w:szCs w:val="21"/>
              </w:rPr>
              <w:t>方法</w:t>
            </w:r>
          </w:p>
        </w:tc>
      </w:tr>
    </w:tbl>
    <w:p/>
    <w:sectPr>
      <w:headerReference r:id="rId5" w:type="first"/>
      <w:footerReference r:id="rId8" w:type="first"/>
      <w:headerReference r:id="rId3" w:type="default"/>
      <w:footerReference r:id="rId6" w:type="default"/>
      <w:headerReference r:id="rId4" w:type="even"/>
      <w:footerReference r:id="rId7" w:type="even"/>
      <w:pgSz w:w="11906" w:h="16838"/>
      <w:pgMar w:top="1134" w:right="1304" w:bottom="1134"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ascii="宋体" w:hAns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108E4"/>
    <w:multiLevelType w:val="multilevel"/>
    <w:tmpl w:val="205108E4"/>
    <w:lvl w:ilvl="0" w:tentative="0">
      <w:start w:val="2"/>
      <w:numFmt w:val="bullet"/>
      <w:lvlText w:val="■"/>
      <w:lvlJc w:val="left"/>
      <w:pPr>
        <w:tabs>
          <w:tab w:val="left" w:pos="360"/>
        </w:tabs>
        <w:ind w:left="360" w:hanging="360"/>
      </w:pPr>
      <w:rPr>
        <w:rFonts w:hint="eastAsia" w:ascii="黑体" w:hAnsi="Times New Roman" w:eastAsia="黑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D6B"/>
    <w:rsid w:val="00011D5B"/>
    <w:rsid w:val="00023291"/>
    <w:rsid w:val="000246C0"/>
    <w:rsid w:val="00024EE6"/>
    <w:rsid w:val="0002782C"/>
    <w:rsid w:val="0002798E"/>
    <w:rsid w:val="00033765"/>
    <w:rsid w:val="0004568F"/>
    <w:rsid w:val="000615C3"/>
    <w:rsid w:val="00066E2D"/>
    <w:rsid w:val="00066E63"/>
    <w:rsid w:val="00071540"/>
    <w:rsid w:val="000750A0"/>
    <w:rsid w:val="00076B4D"/>
    <w:rsid w:val="000848F9"/>
    <w:rsid w:val="000A3418"/>
    <w:rsid w:val="000A7DEE"/>
    <w:rsid w:val="000B0615"/>
    <w:rsid w:val="000B377C"/>
    <w:rsid w:val="000B6CC0"/>
    <w:rsid w:val="000C0E0E"/>
    <w:rsid w:val="000D0DA4"/>
    <w:rsid w:val="000D1B2F"/>
    <w:rsid w:val="000D736B"/>
    <w:rsid w:val="000E418A"/>
    <w:rsid w:val="000F1AF8"/>
    <w:rsid w:val="000F4EBC"/>
    <w:rsid w:val="00103C13"/>
    <w:rsid w:val="00104479"/>
    <w:rsid w:val="001058D8"/>
    <w:rsid w:val="001065D7"/>
    <w:rsid w:val="00106735"/>
    <w:rsid w:val="00113106"/>
    <w:rsid w:val="001216EF"/>
    <w:rsid w:val="001237DA"/>
    <w:rsid w:val="00124A08"/>
    <w:rsid w:val="001330D1"/>
    <w:rsid w:val="001343D2"/>
    <w:rsid w:val="0013696B"/>
    <w:rsid w:val="00143671"/>
    <w:rsid w:val="00154226"/>
    <w:rsid w:val="001624F8"/>
    <w:rsid w:val="0016347A"/>
    <w:rsid w:val="001647C3"/>
    <w:rsid w:val="00165974"/>
    <w:rsid w:val="0017445A"/>
    <w:rsid w:val="001810A9"/>
    <w:rsid w:val="00187782"/>
    <w:rsid w:val="001878A0"/>
    <w:rsid w:val="0019048A"/>
    <w:rsid w:val="00190BF7"/>
    <w:rsid w:val="001A0D98"/>
    <w:rsid w:val="001A1E80"/>
    <w:rsid w:val="001B0D41"/>
    <w:rsid w:val="001B6A82"/>
    <w:rsid w:val="001C4811"/>
    <w:rsid w:val="001D2D66"/>
    <w:rsid w:val="001E2E8B"/>
    <w:rsid w:val="001E65C8"/>
    <w:rsid w:val="001F0E13"/>
    <w:rsid w:val="001F15FF"/>
    <w:rsid w:val="002005E3"/>
    <w:rsid w:val="002044D9"/>
    <w:rsid w:val="002068DC"/>
    <w:rsid w:val="00216B59"/>
    <w:rsid w:val="00224DD6"/>
    <w:rsid w:val="0023335D"/>
    <w:rsid w:val="0023787E"/>
    <w:rsid w:val="00242CDD"/>
    <w:rsid w:val="002433BC"/>
    <w:rsid w:val="00243751"/>
    <w:rsid w:val="00244CB1"/>
    <w:rsid w:val="00250EC6"/>
    <w:rsid w:val="00254467"/>
    <w:rsid w:val="00254FBF"/>
    <w:rsid w:val="0025522F"/>
    <w:rsid w:val="002623ED"/>
    <w:rsid w:val="002627D6"/>
    <w:rsid w:val="00263818"/>
    <w:rsid w:val="002672C0"/>
    <w:rsid w:val="002855F7"/>
    <w:rsid w:val="0029073A"/>
    <w:rsid w:val="002976F7"/>
    <w:rsid w:val="002A3B51"/>
    <w:rsid w:val="002A6E61"/>
    <w:rsid w:val="002A7201"/>
    <w:rsid w:val="002B0827"/>
    <w:rsid w:val="002B245F"/>
    <w:rsid w:val="002B29B9"/>
    <w:rsid w:val="002B5617"/>
    <w:rsid w:val="002B5E5E"/>
    <w:rsid w:val="002C1104"/>
    <w:rsid w:val="002C558C"/>
    <w:rsid w:val="002E1855"/>
    <w:rsid w:val="002E1F35"/>
    <w:rsid w:val="002E3949"/>
    <w:rsid w:val="002F0ED6"/>
    <w:rsid w:val="002F4215"/>
    <w:rsid w:val="002F6426"/>
    <w:rsid w:val="002F6AF6"/>
    <w:rsid w:val="002F7748"/>
    <w:rsid w:val="002F7FAA"/>
    <w:rsid w:val="003020B5"/>
    <w:rsid w:val="0030778D"/>
    <w:rsid w:val="003108DC"/>
    <w:rsid w:val="00310C05"/>
    <w:rsid w:val="00312709"/>
    <w:rsid w:val="00315652"/>
    <w:rsid w:val="00315E98"/>
    <w:rsid w:val="003228A2"/>
    <w:rsid w:val="00330C18"/>
    <w:rsid w:val="00331DFD"/>
    <w:rsid w:val="00336127"/>
    <w:rsid w:val="0034003B"/>
    <w:rsid w:val="00344EA2"/>
    <w:rsid w:val="00346F48"/>
    <w:rsid w:val="00347624"/>
    <w:rsid w:val="00352843"/>
    <w:rsid w:val="00355E63"/>
    <w:rsid w:val="0036026D"/>
    <w:rsid w:val="00363C05"/>
    <w:rsid w:val="0036402B"/>
    <w:rsid w:val="003653E3"/>
    <w:rsid w:val="0036793A"/>
    <w:rsid w:val="0037591F"/>
    <w:rsid w:val="00385503"/>
    <w:rsid w:val="00390D2E"/>
    <w:rsid w:val="00390EA0"/>
    <w:rsid w:val="003A1C54"/>
    <w:rsid w:val="003A7263"/>
    <w:rsid w:val="003A7E64"/>
    <w:rsid w:val="003B013E"/>
    <w:rsid w:val="003B2474"/>
    <w:rsid w:val="003C4032"/>
    <w:rsid w:val="003C5284"/>
    <w:rsid w:val="003D05A7"/>
    <w:rsid w:val="003D13D1"/>
    <w:rsid w:val="003D1BD4"/>
    <w:rsid w:val="003E031C"/>
    <w:rsid w:val="003E7D18"/>
    <w:rsid w:val="003F2F6C"/>
    <w:rsid w:val="00400A98"/>
    <w:rsid w:val="00412082"/>
    <w:rsid w:val="0041535E"/>
    <w:rsid w:val="00416D8F"/>
    <w:rsid w:val="00417A43"/>
    <w:rsid w:val="00422716"/>
    <w:rsid w:val="004304B1"/>
    <w:rsid w:val="00436E73"/>
    <w:rsid w:val="00442929"/>
    <w:rsid w:val="00446B53"/>
    <w:rsid w:val="004472ED"/>
    <w:rsid w:val="00460547"/>
    <w:rsid w:val="00465288"/>
    <w:rsid w:val="00471E7D"/>
    <w:rsid w:val="00472335"/>
    <w:rsid w:val="00476BEA"/>
    <w:rsid w:val="00483C4F"/>
    <w:rsid w:val="00484951"/>
    <w:rsid w:val="00496F7C"/>
    <w:rsid w:val="004A6090"/>
    <w:rsid w:val="004A7470"/>
    <w:rsid w:val="004B0EAA"/>
    <w:rsid w:val="004B4293"/>
    <w:rsid w:val="004C0030"/>
    <w:rsid w:val="004C1AED"/>
    <w:rsid w:val="004C4C36"/>
    <w:rsid w:val="004C6987"/>
    <w:rsid w:val="004E4755"/>
    <w:rsid w:val="004F0EE5"/>
    <w:rsid w:val="004F3459"/>
    <w:rsid w:val="004F48C5"/>
    <w:rsid w:val="004F4D88"/>
    <w:rsid w:val="004F6826"/>
    <w:rsid w:val="00500D9C"/>
    <w:rsid w:val="00501CF7"/>
    <w:rsid w:val="00501E22"/>
    <w:rsid w:val="0050716C"/>
    <w:rsid w:val="0051037C"/>
    <w:rsid w:val="005115AE"/>
    <w:rsid w:val="005164E0"/>
    <w:rsid w:val="00522BE8"/>
    <w:rsid w:val="00522D31"/>
    <w:rsid w:val="005266E1"/>
    <w:rsid w:val="00530DCA"/>
    <w:rsid w:val="00546089"/>
    <w:rsid w:val="00554107"/>
    <w:rsid w:val="00555523"/>
    <w:rsid w:val="005564BB"/>
    <w:rsid w:val="00583FB3"/>
    <w:rsid w:val="00585935"/>
    <w:rsid w:val="00585ACC"/>
    <w:rsid w:val="005900E2"/>
    <w:rsid w:val="0059060F"/>
    <w:rsid w:val="0059360A"/>
    <w:rsid w:val="00596F43"/>
    <w:rsid w:val="005973D8"/>
    <w:rsid w:val="005A49CB"/>
    <w:rsid w:val="005A5196"/>
    <w:rsid w:val="005B40EA"/>
    <w:rsid w:val="005B5C69"/>
    <w:rsid w:val="005C7515"/>
    <w:rsid w:val="005E0203"/>
    <w:rsid w:val="005E05D9"/>
    <w:rsid w:val="005E2631"/>
    <w:rsid w:val="005E34C0"/>
    <w:rsid w:val="005E3BC2"/>
    <w:rsid w:val="005F1A66"/>
    <w:rsid w:val="005F64DE"/>
    <w:rsid w:val="006005A8"/>
    <w:rsid w:val="00601904"/>
    <w:rsid w:val="00613DB9"/>
    <w:rsid w:val="00623B29"/>
    <w:rsid w:val="006256EB"/>
    <w:rsid w:val="006318C0"/>
    <w:rsid w:val="00636874"/>
    <w:rsid w:val="006455BB"/>
    <w:rsid w:val="0065290F"/>
    <w:rsid w:val="006546EA"/>
    <w:rsid w:val="00656B80"/>
    <w:rsid w:val="00661DDD"/>
    <w:rsid w:val="00667822"/>
    <w:rsid w:val="006829CF"/>
    <w:rsid w:val="00685CEF"/>
    <w:rsid w:val="0069111A"/>
    <w:rsid w:val="006968B0"/>
    <w:rsid w:val="006A1298"/>
    <w:rsid w:val="006A54E3"/>
    <w:rsid w:val="006A6A28"/>
    <w:rsid w:val="006A782D"/>
    <w:rsid w:val="006B107E"/>
    <w:rsid w:val="006B13C5"/>
    <w:rsid w:val="006B50C4"/>
    <w:rsid w:val="006B551D"/>
    <w:rsid w:val="006C23A8"/>
    <w:rsid w:val="006C29D8"/>
    <w:rsid w:val="006C52AB"/>
    <w:rsid w:val="006C6314"/>
    <w:rsid w:val="006C6A8F"/>
    <w:rsid w:val="006D2CBA"/>
    <w:rsid w:val="006E12E9"/>
    <w:rsid w:val="006F6E2C"/>
    <w:rsid w:val="006F70C8"/>
    <w:rsid w:val="0070128F"/>
    <w:rsid w:val="007016B7"/>
    <w:rsid w:val="007150BE"/>
    <w:rsid w:val="0071646A"/>
    <w:rsid w:val="00716E89"/>
    <w:rsid w:val="00722188"/>
    <w:rsid w:val="007241A8"/>
    <w:rsid w:val="007277BC"/>
    <w:rsid w:val="00733689"/>
    <w:rsid w:val="00734158"/>
    <w:rsid w:val="00734FD5"/>
    <w:rsid w:val="0074035A"/>
    <w:rsid w:val="00740D6B"/>
    <w:rsid w:val="00745934"/>
    <w:rsid w:val="007469C3"/>
    <w:rsid w:val="00751560"/>
    <w:rsid w:val="00752346"/>
    <w:rsid w:val="00752B4D"/>
    <w:rsid w:val="007620B1"/>
    <w:rsid w:val="007631D2"/>
    <w:rsid w:val="007677F9"/>
    <w:rsid w:val="00767A9C"/>
    <w:rsid w:val="00773AFB"/>
    <w:rsid w:val="007773AA"/>
    <w:rsid w:val="007774CE"/>
    <w:rsid w:val="00780DDA"/>
    <w:rsid w:val="007852FD"/>
    <w:rsid w:val="00792763"/>
    <w:rsid w:val="007B0418"/>
    <w:rsid w:val="007B12F6"/>
    <w:rsid w:val="007C115E"/>
    <w:rsid w:val="007C14C2"/>
    <w:rsid w:val="007C4F9F"/>
    <w:rsid w:val="007D0C9B"/>
    <w:rsid w:val="007D2972"/>
    <w:rsid w:val="007E4C2B"/>
    <w:rsid w:val="007F45FB"/>
    <w:rsid w:val="00802169"/>
    <w:rsid w:val="0080251C"/>
    <w:rsid w:val="00815181"/>
    <w:rsid w:val="00816E46"/>
    <w:rsid w:val="0081722C"/>
    <w:rsid w:val="00835680"/>
    <w:rsid w:val="00837336"/>
    <w:rsid w:val="00837EAE"/>
    <w:rsid w:val="0084387B"/>
    <w:rsid w:val="00853DC9"/>
    <w:rsid w:val="00861A72"/>
    <w:rsid w:val="00863CA0"/>
    <w:rsid w:val="00865B5D"/>
    <w:rsid w:val="00874E35"/>
    <w:rsid w:val="00877353"/>
    <w:rsid w:val="008821F6"/>
    <w:rsid w:val="0088557F"/>
    <w:rsid w:val="00890D80"/>
    <w:rsid w:val="00892101"/>
    <w:rsid w:val="008923D8"/>
    <w:rsid w:val="008A2E35"/>
    <w:rsid w:val="008A4DA9"/>
    <w:rsid w:val="008D0A36"/>
    <w:rsid w:val="008D2460"/>
    <w:rsid w:val="008D5F56"/>
    <w:rsid w:val="008E334E"/>
    <w:rsid w:val="008E4C77"/>
    <w:rsid w:val="008E4E1B"/>
    <w:rsid w:val="008E69CB"/>
    <w:rsid w:val="008F0FDF"/>
    <w:rsid w:val="008F554C"/>
    <w:rsid w:val="008F6C70"/>
    <w:rsid w:val="009005DD"/>
    <w:rsid w:val="00900A38"/>
    <w:rsid w:val="009059B9"/>
    <w:rsid w:val="00915D63"/>
    <w:rsid w:val="00920D9C"/>
    <w:rsid w:val="009225BC"/>
    <w:rsid w:val="00924BA3"/>
    <w:rsid w:val="00941DE4"/>
    <w:rsid w:val="009515CE"/>
    <w:rsid w:val="00951D8F"/>
    <w:rsid w:val="00955851"/>
    <w:rsid w:val="00955F91"/>
    <w:rsid w:val="0095746E"/>
    <w:rsid w:val="00957A68"/>
    <w:rsid w:val="009646EE"/>
    <w:rsid w:val="00965FC5"/>
    <w:rsid w:val="0097067D"/>
    <w:rsid w:val="00974102"/>
    <w:rsid w:val="00986221"/>
    <w:rsid w:val="00987201"/>
    <w:rsid w:val="0099015A"/>
    <w:rsid w:val="0099472A"/>
    <w:rsid w:val="0099552A"/>
    <w:rsid w:val="009A2EF5"/>
    <w:rsid w:val="009B6505"/>
    <w:rsid w:val="009B7913"/>
    <w:rsid w:val="009C359A"/>
    <w:rsid w:val="009D02D3"/>
    <w:rsid w:val="009D0331"/>
    <w:rsid w:val="009D0A4B"/>
    <w:rsid w:val="009E4391"/>
    <w:rsid w:val="009F04A0"/>
    <w:rsid w:val="009F6560"/>
    <w:rsid w:val="00A1104B"/>
    <w:rsid w:val="00A130B2"/>
    <w:rsid w:val="00A1573F"/>
    <w:rsid w:val="00A1622F"/>
    <w:rsid w:val="00A16944"/>
    <w:rsid w:val="00A173C2"/>
    <w:rsid w:val="00A17DC8"/>
    <w:rsid w:val="00A24D70"/>
    <w:rsid w:val="00A3455E"/>
    <w:rsid w:val="00A34E9C"/>
    <w:rsid w:val="00A36D07"/>
    <w:rsid w:val="00A45DD1"/>
    <w:rsid w:val="00A51108"/>
    <w:rsid w:val="00A5375E"/>
    <w:rsid w:val="00A552EA"/>
    <w:rsid w:val="00A56F1A"/>
    <w:rsid w:val="00A60DDF"/>
    <w:rsid w:val="00A64568"/>
    <w:rsid w:val="00A66180"/>
    <w:rsid w:val="00A81940"/>
    <w:rsid w:val="00A83153"/>
    <w:rsid w:val="00A9284B"/>
    <w:rsid w:val="00AA6C4F"/>
    <w:rsid w:val="00AC7FB7"/>
    <w:rsid w:val="00AD77CA"/>
    <w:rsid w:val="00AE5AA4"/>
    <w:rsid w:val="00AE7457"/>
    <w:rsid w:val="00AF5129"/>
    <w:rsid w:val="00AF5C40"/>
    <w:rsid w:val="00AF7360"/>
    <w:rsid w:val="00B001BA"/>
    <w:rsid w:val="00B01852"/>
    <w:rsid w:val="00B01892"/>
    <w:rsid w:val="00B02363"/>
    <w:rsid w:val="00B07E61"/>
    <w:rsid w:val="00B1319F"/>
    <w:rsid w:val="00B16F35"/>
    <w:rsid w:val="00B22B15"/>
    <w:rsid w:val="00B22E04"/>
    <w:rsid w:val="00B25432"/>
    <w:rsid w:val="00B31F9F"/>
    <w:rsid w:val="00B35413"/>
    <w:rsid w:val="00B36E27"/>
    <w:rsid w:val="00B37158"/>
    <w:rsid w:val="00B53E76"/>
    <w:rsid w:val="00B56CAE"/>
    <w:rsid w:val="00B603C6"/>
    <w:rsid w:val="00B62838"/>
    <w:rsid w:val="00B6640E"/>
    <w:rsid w:val="00B6677A"/>
    <w:rsid w:val="00B70541"/>
    <w:rsid w:val="00B7076E"/>
    <w:rsid w:val="00B80A32"/>
    <w:rsid w:val="00B81873"/>
    <w:rsid w:val="00B83987"/>
    <w:rsid w:val="00B87C47"/>
    <w:rsid w:val="00BA7E8F"/>
    <w:rsid w:val="00BB38CB"/>
    <w:rsid w:val="00BB3E69"/>
    <w:rsid w:val="00BC5901"/>
    <w:rsid w:val="00BD325F"/>
    <w:rsid w:val="00BD3417"/>
    <w:rsid w:val="00BE2B2D"/>
    <w:rsid w:val="00BE6471"/>
    <w:rsid w:val="00BF1B81"/>
    <w:rsid w:val="00BF31FC"/>
    <w:rsid w:val="00BF57CE"/>
    <w:rsid w:val="00C03C63"/>
    <w:rsid w:val="00C121DF"/>
    <w:rsid w:val="00C179BF"/>
    <w:rsid w:val="00C20F1C"/>
    <w:rsid w:val="00C26FC6"/>
    <w:rsid w:val="00C27532"/>
    <w:rsid w:val="00C42F74"/>
    <w:rsid w:val="00C5239C"/>
    <w:rsid w:val="00C563AB"/>
    <w:rsid w:val="00C6137C"/>
    <w:rsid w:val="00C8490E"/>
    <w:rsid w:val="00C85B11"/>
    <w:rsid w:val="00C86871"/>
    <w:rsid w:val="00C9278A"/>
    <w:rsid w:val="00CA171F"/>
    <w:rsid w:val="00CB3097"/>
    <w:rsid w:val="00CB6F7E"/>
    <w:rsid w:val="00CC438B"/>
    <w:rsid w:val="00CC5C9B"/>
    <w:rsid w:val="00CD3610"/>
    <w:rsid w:val="00CE7E95"/>
    <w:rsid w:val="00CF407F"/>
    <w:rsid w:val="00CF742E"/>
    <w:rsid w:val="00CF7AD9"/>
    <w:rsid w:val="00D03818"/>
    <w:rsid w:val="00D0553C"/>
    <w:rsid w:val="00D06FB8"/>
    <w:rsid w:val="00D13BBB"/>
    <w:rsid w:val="00D263CE"/>
    <w:rsid w:val="00D32697"/>
    <w:rsid w:val="00D335A5"/>
    <w:rsid w:val="00D36D24"/>
    <w:rsid w:val="00D42A43"/>
    <w:rsid w:val="00D4680C"/>
    <w:rsid w:val="00D50B83"/>
    <w:rsid w:val="00D54082"/>
    <w:rsid w:val="00D65D43"/>
    <w:rsid w:val="00D73085"/>
    <w:rsid w:val="00D915BB"/>
    <w:rsid w:val="00D973A5"/>
    <w:rsid w:val="00DA4133"/>
    <w:rsid w:val="00DB43C1"/>
    <w:rsid w:val="00DE4922"/>
    <w:rsid w:val="00DE5E41"/>
    <w:rsid w:val="00DE73C0"/>
    <w:rsid w:val="00DF555E"/>
    <w:rsid w:val="00E025D0"/>
    <w:rsid w:val="00E04BC4"/>
    <w:rsid w:val="00E11A01"/>
    <w:rsid w:val="00E146A7"/>
    <w:rsid w:val="00E26C44"/>
    <w:rsid w:val="00E30936"/>
    <w:rsid w:val="00E31CE2"/>
    <w:rsid w:val="00E41A82"/>
    <w:rsid w:val="00E42042"/>
    <w:rsid w:val="00E5109E"/>
    <w:rsid w:val="00E5245A"/>
    <w:rsid w:val="00E52AA9"/>
    <w:rsid w:val="00E555F6"/>
    <w:rsid w:val="00E63128"/>
    <w:rsid w:val="00E6411B"/>
    <w:rsid w:val="00E669DE"/>
    <w:rsid w:val="00E730D7"/>
    <w:rsid w:val="00E74EDB"/>
    <w:rsid w:val="00E759E8"/>
    <w:rsid w:val="00E80F84"/>
    <w:rsid w:val="00E90201"/>
    <w:rsid w:val="00E908BD"/>
    <w:rsid w:val="00EA02DA"/>
    <w:rsid w:val="00EB5030"/>
    <w:rsid w:val="00EB5172"/>
    <w:rsid w:val="00EC35A5"/>
    <w:rsid w:val="00EC3B11"/>
    <w:rsid w:val="00EC5558"/>
    <w:rsid w:val="00ED2C8C"/>
    <w:rsid w:val="00ED4057"/>
    <w:rsid w:val="00ED4BF3"/>
    <w:rsid w:val="00EE2594"/>
    <w:rsid w:val="00EF0390"/>
    <w:rsid w:val="00EF2780"/>
    <w:rsid w:val="00EF445A"/>
    <w:rsid w:val="00F0291D"/>
    <w:rsid w:val="00F048EA"/>
    <w:rsid w:val="00F06571"/>
    <w:rsid w:val="00F13765"/>
    <w:rsid w:val="00F171FD"/>
    <w:rsid w:val="00F23237"/>
    <w:rsid w:val="00F24070"/>
    <w:rsid w:val="00F32BF8"/>
    <w:rsid w:val="00F4787B"/>
    <w:rsid w:val="00F576AD"/>
    <w:rsid w:val="00F5786E"/>
    <w:rsid w:val="00F627ED"/>
    <w:rsid w:val="00F6728C"/>
    <w:rsid w:val="00F716CF"/>
    <w:rsid w:val="00F74EB6"/>
    <w:rsid w:val="00F83DBC"/>
    <w:rsid w:val="00F84A18"/>
    <w:rsid w:val="00F93CF7"/>
    <w:rsid w:val="00F957E3"/>
    <w:rsid w:val="00FB26DD"/>
    <w:rsid w:val="00FB4962"/>
    <w:rsid w:val="00FB52EE"/>
    <w:rsid w:val="00FC3C7C"/>
    <w:rsid w:val="00FC5917"/>
    <w:rsid w:val="00FC7606"/>
    <w:rsid w:val="00FD25F0"/>
    <w:rsid w:val="00FD6262"/>
    <w:rsid w:val="00FE0C64"/>
    <w:rsid w:val="00FE1E8C"/>
    <w:rsid w:val="00FF7781"/>
    <w:rsid w:val="17405DFA"/>
    <w:rsid w:val="515A3CAE"/>
    <w:rsid w:val="682C4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qFormat/>
    <w:uiPriority w:val="0"/>
    <w:pPr>
      <w:tabs>
        <w:tab w:val="center" w:pos="4153"/>
        <w:tab w:val="right" w:pos="8306"/>
      </w:tabs>
      <w:snapToGrid w:val="0"/>
      <w:jc w:val="left"/>
    </w:pPr>
    <w:rPr>
      <w:sz w:val="18"/>
      <w:szCs w:val="18"/>
    </w:rPr>
  </w:style>
  <w:style w:type="paragraph" w:styleId="3">
    <w:name w:val="header"/>
    <w:basedOn w:val="1"/>
    <w:link w:val="6"/>
    <w:semiHidden/>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0"/>
    <w:rPr>
      <w:rFonts w:ascii="Times New Roman" w:hAnsi="Times New Roman" w:eastAsia="宋体" w:cs="Times New Roman"/>
      <w:sz w:val="18"/>
      <w:szCs w:val="18"/>
    </w:rPr>
  </w:style>
  <w:style w:type="character" w:customStyle="1" w:styleId="7">
    <w:name w:val="页脚 Char"/>
    <w:basedOn w:val="5"/>
    <w:link w:val="2"/>
    <w:semiHidden/>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302</Words>
  <Characters>1727</Characters>
  <Lines>14</Lines>
  <Paragraphs>4</Paragraphs>
  <TotalTime>3</TotalTime>
  <ScaleCrop>false</ScaleCrop>
  <LinksUpToDate>false</LinksUpToDate>
  <CharactersWithSpaces>2025</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2019-03-12T02:28:00Z</dcterms:created>
  <dc:creator>lfy</dc:creator>
  <cp:lastModifiedBy>xt</cp:lastModifiedBy>
  <cp:lastPrinted>2019-03-14T11:27:40Z</cp:lastPrinted>
  <dcterms:modified xsi:type="dcterms:W3CDTF">2019-03-14T12:40:31Z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