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3E" w:rsidRPr="00296D3E" w:rsidRDefault="00296D3E" w:rsidP="00296D3E">
      <w:pPr>
        <w:shd w:val="clear" w:color="auto" w:fill="FFFFFF"/>
        <w:adjustRightInd/>
        <w:snapToGrid/>
        <w:spacing w:before="150" w:after="150"/>
        <w:jc w:val="center"/>
        <w:outlineLvl w:val="0"/>
        <w:rPr>
          <w:rFonts w:ascii="微软雅黑" w:hAnsi="微软雅黑" w:cs="宋体"/>
          <w:color w:val="1A1A1A"/>
          <w:kern w:val="36"/>
          <w:sz w:val="36"/>
          <w:szCs w:val="36"/>
        </w:rPr>
      </w:pPr>
      <w:r w:rsidRPr="00296D3E">
        <w:rPr>
          <w:rFonts w:ascii="微软雅黑" w:hAnsi="微软雅黑" w:cs="宋体" w:hint="eastAsia"/>
          <w:color w:val="1A1A1A"/>
          <w:kern w:val="36"/>
          <w:sz w:val="36"/>
          <w:szCs w:val="36"/>
        </w:rPr>
        <w:t>发展理念3：校园足球专题会议</w:t>
      </w:r>
      <w:r>
        <w:rPr>
          <w:rFonts w:ascii="微软雅黑" w:hAnsi="微软雅黑" w:cs="宋体" w:hint="eastAsia"/>
          <w:color w:val="1A1A1A"/>
          <w:kern w:val="36"/>
          <w:sz w:val="36"/>
          <w:szCs w:val="36"/>
        </w:rPr>
        <w:t>三</w:t>
      </w:r>
    </w:p>
    <w:p w:rsidR="00296D3E" w:rsidRPr="00296D3E" w:rsidRDefault="00296D3E" w:rsidP="00296D3E">
      <w:pPr>
        <w:shd w:val="clear" w:color="auto" w:fill="FFFFFF"/>
        <w:adjustRightInd/>
        <w:snapToGrid/>
        <w:spacing w:line="322" w:lineRule="atLeast"/>
        <w:ind w:firstLine="480"/>
        <w:jc w:val="both"/>
        <w:rPr>
          <w:rFonts w:ascii="微软雅黑" w:hAnsi="微软雅黑" w:cs="宋体"/>
          <w:color w:val="1A1A1A"/>
          <w:sz w:val="28"/>
          <w:szCs w:val="28"/>
        </w:rPr>
      </w:pPr>
      <w:r w:rsidRPr="00296D3E">
        <w:rPr>
          <w:rFonts w:ascii="宋体" w:eastAsia="宋体" w:hAnsi="宋体" w:cs="宋体" w:hint="eastAsia"/>
          <w:b/>
          <w:bCs/>
          <w:color w:val="1A1A1A"/>
          <w:sz w:val="28"/>
          <w:szCs w:val="28"/>
        </w:rPr>
        <w:t>校园足球专题会议</w:t>
      </w:r>
      <w:r>
        <w:rPr>
          <w:rFonts w:ascii="宋体" w:eastAsia="宋体" w:hAnsi="宋体" w:cs="宋体" w:hint="eastAsia"/>
          <w:b/>
          <w:bCs/>
          <w:color w:val="1A1A1A"/>
          <w:sz w:val="28"/>
          <w:szCs w:val="28"/>
        </w:rPr>
        <w:t>三</w:t>
      </w:r>
      <w:r w:rsidRPr="00296D3E">
        <w:rPr>
          <w:rFonts w:ascii="宋体" w:eastAsia="宋体" w:hAnsi="宋体" w:cs="宋体" w:hint="eastAsia"/>
          <w:b/>
          <w:bCs/>
          <w:color w:val="1A1A1A"/>
          <w:sz w:val="28"/>
          <w:szCs w:val="28"/>
        </w:rPr>
        <w:t>：</w:t>
      </w:r>
    </w:p>
    <w:p w:rsidR="00296D3E" w:rsidRPr="00A77C5C" w:rsidRDefault="00296D3E" w:rsidP="00296D3E">
      <w:pPr>
        <w:shd w:val="clear" w:color="auto" w:fill="FFFFFF"/>
        <w:adjustRightInd/>
        <w:snapToGrid/>
        <w:spacing w:after="0" w:line="420" w:lineRule="atLeast"/>
        <w:ind w:firstLine="480"/>
        <w:jc w:val="center"/>
        <w:rPr>
          <w:rFonts w:ascii="微软雅黑" w:hAnsi="微软雅黑" w:cs="宋体"/>
          <w:b/>
          <w:color w:val="1A1A1A"/>
          <w:sz w:val="36"/>
          <w:szCs w:val="36"/>
        </w:rPr>
      </w:pPr>
      <w:r w:rsidRPr="00A77C5C">
        <w:rPr>
          <w:rFonts w:ascii="宋体" w:eastAsia="宋体" w:hAnsi="宋体" w:cs="宋体" w:hint="eastAsia"/>
          <w:b/>
          <w:color w:val="333333"/>
          <w:sz w:val="36"/>
          <w:szCs w:val="36"/>
        </w:rPr>
        <w:t>关于南京市秦淮中学校园足球议事制度的制定</w:t>
      </w:r>
    </w:p>
    <w:p w:rsidR="00A77C5C" w:rsidRDefault="00A77C5C" w:rsidP="00296D3E">
      <w:pPr>
        <w:shd w:val="clear" w:color="auto" w:fill="FFFFFF"/>
        <w:adjustRightInd/>
        <w:snapToGrid/>
        <w:spacing w:after="0" w:line="420" w:lineRule="atLeast"/>
        <w:ind w:firstLine="480"/>
        <w:jc w:val="both"/>
        <w:rPr>
          <w:rFonts w:ascii="宋体" w:eastAsia="宋体" w:hAnsi="宋体" w:cs="宋体" w:hint="eastAsia"/>
          <w:color w:val="333333"/>
          <w:sz w:val="28"/>
          <w:szCs w:val="28"/>
        </w:rPr>
      </w:pPr>
    </w:p>
    <w:p w:rsidR="00296D3E" w:rsidRPr="00296D3E" w:rsidRDefault="00296D3E" w:rsidP="00296D3E">
      <w:pPr>
        <w:shd w:val="clear" w:color="auto" w:fill="FFFFFF"/>
        <w:adjustRightInd/>
        <w:snapToGrid/>
        <w:spacing w:after="0" w:line="420" w:lineRule="atLeast"/>
        <w:ind w:firstLine="480"/>
        <w:jc w:val="both"/>
        <w:rPr>
          <w:rFonts w:ascii="微软雅黑" w:hAnsi="微软雅黑" w:cs="宋体"/>
          <w:color w:val="1A1A1A"/>
          <w:sz w:val="21"/>
          <w:szCs w:val="21"/>
        </w:rPr>
      </w:pPr>
      <w:r w:rsidRPr="00296D3E">
        <w:rPr>
          <w:rFonts w:ascii="宋体" w:eastAsia="宋体" w:hAnsi="宋体" w:cs="宋体" w:hint="eastAsia"/>
          <w:color w:val="333333"/>
          <w:sz w:val="28"/>
          <w:szCs w:val="28"/>
        </w:rPr>
        <w:t>为了深入贯彻《中共中央国务院关于深化教育改革全面推进素质教育的决定》，认真落实《中共中央国务院关于加强青少年体育增强青少年体质的意见》、《国家体育总局、教育部关于开展全国青少年校园足球活动的通知》，以全面推进素质教育为方向，传承弘扬校园足球文化为宗旨；以深入研究开发足球文化，努力提高我校足球运动水平，培养优秀足球后备人才，使我校校园足球运动得到健康、持续的发展。特制定本制度。</w:t>
      </w:r>
    </w:p>
    <w:p w:rsidR="00296D3E" w:rsidRPr="00296D3E" w:rsidRDefault="00296D3E" w:rsidP="00296D3E">
      <w:pPr>
        <w:shd w:val="clear" w:color="auto" w:fill="FFFFFF"/>
        <w:adjustRightInd/>
        <w:snapToGrid/>
        <w:spacing w:after="0" w:line="420" w:lineRule="atLeast"/>
        <w:ind w:firstLine="480"/>
        <w:jc w:val="both"/>
        <w:rPr>
          <w:rFonts w:ascii="微软雅黑" w:hAnsi="微软雅黑" w:cs="宋体"/>
          <w:color w:val="1A1A1A"/>
          <w:sz w:val="21"/>
          <w:szCs w:val="21"/>
        </w:rPr>
      </w:pPr>
      <w:r w:rsidRPr="00296D3E">
        <w:rPr>
          <w:rFonts w:ascii="宋体" w:eastAsia="宋体" w:hAnsi="宋体" w:cs="宋体" w:hint="eastAsia"/>
          <w:color w:val="333333"/>
          <w:sz w:val="28"/>
          <w:szCs w:val="28"/>
        </w:rPr>
        <w:t>一、议事范围：</w:t>
      </w:r>
    </w:p>
    <w:p w:rsidR="00296D3E" w:rsidRPr="00296D3E" w:rsidRDefault="00296D3E" w:rsidP="00296D3E">
      <w:pPr>
        <w:shd w:val="clear" w:color="auto" w:fill="FFFFFF"/>
        <w:adjustRightInd/>
        <w:snapToGrid/>
        <w:spacing w:after="0" w:line="420" w:lineRule="atLeast"/>
        <w:ind w:firstLine="480"/>
        <w:jc w:val="both"/>
        <w:rPr>
          <w:rFonts w:ascii="微软雅黑" w:hAnsi="微软雅黑" w:cs="宋体"/>
          <w:color w:val="1A1A1A"/>
          <w:sz w:val="21"/>
          <w:szCs w:val="21"/>
        </w:rPr>
      </w:pPr>
      <w:r w:rsidRPr="00296D3E">
        <w:rPr>
          <w:rFonts w:ascii="宋体" w:eastAsia="宋体" w:hAnsi="宋体" w:cs="宋体" w:hint="eastAsia"/>
          <w:color w:val="333333"/>
          <w:sz w:val="28"/>
          <w:szCs w:val="28"/>
        </w:rPr>
        <w:t>1、</w:t>
      </w:r>
      <w:r>
        <w:rPr>
          <w:rFonts w:ascii="宋体" w:eastAsia="宋体" w:hAnsi="宋体" w:cs="宋体" w:hint="eastAsia"/>
          <w:color w:val="333333"/>
          <w:sz w:val="32"/>
          <w:szCs w:val="32"/>
        </w:rPr>
        <w:t>秦淮</w:t>
      </w:r>
      <w:r w:rsidRPr="00296D3E">
        <w:rPr>
          <w:rFonts w:ascii="宋体" w:eastAsia="宋体" w:hAnsi="宋体" w:cs="宋体" w:hint="eastAsia"/>
          <w:color w:val="333333"/>
          <w:sz w:val="32"/>
          <w:szCs w:val="32"/>
        </w:rPr>
        <w:t>中学</w:t>
      </w:r>
      <w:r w:rsidRPr="00296D3E">
        <w:rPr>
          <w:rFonts w:ascii="宋体" w:eastAsia="宋体" w:hAnsi="宋体" w:cs="宋体" w:hint="eastAsia"/>
          <w:color w:val="333333"/>
          <w:sz w:val="28"/>
          <w:szCs w:val="28"/>
        </w:rPr>
        <w:t>校园足球的发展方向、措施。</w:t>
      </w:r>
    </w:p>
    <w:p w:rsidR="00296D3E" w:rsidRPr="00296D3E" w:rsidRDefault="00296D3E" w:rsidP="00296D3E">
      <w:pPr>
        <w:shd w:val="clear" w:color="auto" w:fill="FFFFFF"/>
        <w:adjustRightInd/>
        <w:snapToGrid/>
        <w:spacing w:after="0" w:line="420" w:lineRule="atLeast"/>
        <w:ind w:firstLine="480"/>
        <w:jc w:val="both"/>
        <w:rPr>
          <w:rFonts w:ascii="微软雅黑" w:hAnsi="微软雅黑" w:cs="宋体"/>
          <w:color w:val="1A1A1A"/>
          <w:sz w:val="21"/>
          <w:szCs w:val="21"/>
        </w:rPr>
      </w:pPr>
      <w:r w:rsidRPr="00296D3E">
        <w:rPr>
          <w:rFonts w:ascii="宋体" w:eastAsia="宋体" w:hAnsi="宋体" w:cs="宋体" w:hint="eastAsia"/>
          <w:color w:val="333333"/>
          <w:sz w:val="28"/>
          <w:szCs w:val="28"/>
        </w:rPr>
        <w:t>2、</w:t>
      </w:r>
      <w:r>
        <w:rPr>
          <w:rFonts w:ascii="宋体" w:eastAsia="宋体" w:hAnsi="宋体" w:cs="宋体" w:hint="eastAsia"/>
          <w:color w:val="333333"/>
          <w:sz w:val="32"/>
          <w:szCs w:val="32"/>
        </w:rPr>
        <w:t>秦淮</w:t>
      </w:r>
      <w:r w:rsidRPr="00296D3E">
        <w:rPr>
          <w:rFonts w:ascii="宋体" w:eastAsia="宋体" w:hAnsi="宋体" w:cs="宋体" w:hint="eastAsia"/>
          <w:color w:val="333333"/>
          <w:sz w:val="32"/>
          <w:szCs w:val="32"/>
        </w:rPr>
        <w:t>中学</w:t>
      </w:r>
      <w:r w:rsidRPr="00296D3E">
        <w:rPr>
          <w:rFonts w:ascii="宋体" w:eastAsia="宋体" w:hAnsi="宋体" w:cs="宋体" w:hint="eastAsia"/>
          <w:color w:val="333333"/>
          <w:sz w:val="28"/>
          <w:szCs w:val="28"/>
        </w:rPr>
        <w:t>校园足球的经费筹措。</w:t>
      </w:r>
    </w:p>
    <w:p w:rsidR="00296D3E" w:rsidRPr="00296D3E" w:rsidRDefault="00296D3E" w:rsidP="00296D3E">
      <w:pPr>
        <w:shd w:val="clear" w:color="auto" w:fill="FFFFFF"/>
        <w:adjustRightInd/>
        <w:snapToGrid/>
        <w:spacing w:after="0" w:line="420" w:lineRule="atLeast"/>
        <w:ind w:firstLine="480"/>
        <w:jc w:val="both"/>
        <w:rPr>
          <w:rFonts w:ascii="微软雅黑" w:hAnsi="微软雅黑" w:cs="宋体"/>
          <w:color w:val="1A1A1A"/>
          <w:sz w:val="21"/>
          <w:szCs w:val="21"/>
        </w:rPr>
      </w:pPr>
      <w:r w:rsidRPr="00296D3E">
        <w:rPr>
          <w:rFonts w:ascii="宋体" w:eastAsia="宋体" w:hAnsi="宋体" w:cs="宋体" w:hint="eastAsia"/>
          <w:color w:val="333333"/>
          <w:sz w:val="28"/>
          <w:szCs w:val="28"/>
        </w:rPr>
        <w:t>3、</w:t>
      </w:r>
      <w:r>
        <w:rPr>
          <w:rFonts w:ascii="宋体" w:eastAsia="宋体" w:hAnsi="宋体" w:cs="宋体" w:hint="eastAsia"/>
          <w:color w:val="333333"/>
          <w:sz w:val="32"/>
          <w:szCs w:val="32"/>
        </w:rPr>
        <w:t>秦淮</w:t>
      </w:r>
      <w:r w:rsidRPr="00296D3E">
        <w:rPr>
          <w:rFonts w:ascii="宋体" w:eastAsia="宋体" w:hAnsi="宋体" w:cs="宋体" w:hint="eastAsia"/>
          <w:color w:val="333333"/>
          <w:sz w:val="32"/>
          <w:szCs w:val="32"/>
        </w:rPr>
        <w:t>中学</w:t>
      </w:r>
      <w:r w:rsidRPr="00296D3E">
        <w:rPr>
          <w:rFonts w:ascii="宋体" w:eastAsia="宋体" w:hAnsi="宋体" w:cs="宋体" w:hint="eastAsia"/>
          <w:color w:val="333333"/>
          <w:sz w:val="28"/>
          <w:szCs w:val="28"/>
        </w:rPr>
        <w:t>校园足球的师资培训。</w:t>
      </w:r>
    </w:p>
    <w:p w:rsidR="00296D3E" w:rsidRPr="00296D3E" w:rsidRDefault="00296D3E" w:rsidP="00296D3E">
      <w:pPr>
        <w:shd w:val="clear" w:color="auto" w:fill="FFFFFF"/>
        <w:adjustRightInd/>
        <w:snapToGrid/>
        <w:spacing w:after="0" w:line="420" w:lineRule="atLeast"/>
        <w:ind w:firstLine="480"/>
        <w:jc w:val="both"/>
        <w:rPr>
          <w:rFonts w:ascii="微软雅黑" w:hAnsi="微软雅黑" w:cs="宋体"/>
          <w:color w:val="1A1A1A"/>
          <w:sz w:val="21"/>
          <w:szCs w:val="21"/>
        </w:rPr>
      </w:pPr>
      <w:r w:rsidRPr="00296D3E">
        <w:rPr>
          <w:rFonts w:ascii="宋体" w:eastAsia="宋体" w:hAnsi="宋体" w:cs="宋体" w:hint="eastAsia"/>
          <w:color w:val="333333"/>
          <w:sz w:val="28"/>
          <w:szCs w:val="28"/>
        </w:rPr>
        <w:t>4、</w:t>
      </w:r>
      <w:r>
        <w:rPr>
          <w:rFonts w:ascii="宋体" w:eastAsia="宋体" w:hAnsi="宋体" w:cs="宋体" w:hint="eastAsia"/>
          <w:color w:val="333333"/>
          <w:sz w:val="32"/>
          <w:szCs w:val="32"/>
        </w:rPr>
        <w:t>秦淮</w:t>
      </w:r>
      <w:r w:rsidRPr="00296D3E">
        <w:rPr>
          <w:rFonts w:ascii="宋体" w:eastAsia="宋体" w:hAnsi="宋体" w:cs="宋体" w:hint="eastAsia"/>
          <w:color w:val="333333"/>
          <w:sz w:val="32"/>
          <w:szCs w:val="32"/>
        </w:rPr>
        <w:t>中学</w:t>
      </w:r>
      <w:r w:rsidRPr="00296D3E">
        <w:rPr>
          <w:rFonts w:ascii="宋体" w:eastAsia="宋体" w:hAnsi="宋体" w:cs="宋体" w:hint="eastAsia"/>
          <w:color w:val="333333"/>
          <w:sz w:val="28"/>
          <w:szCs w:val="28"/>
        </w:rPr>
        <w:t>校园足球的考核奖励。</w:t>
      </w:r>
    </w:p>
    <w:p w:rsidR="00296D3E" w:rsidRPr="00296D3E" w:rsidRDefault="00296D3E" w:rsidP="00296D3E">
      <w:pPr>
        <w:shd w:val="clear" w:color="auto" w:fill="FFFFFF"/>
        <w:adjustRightInd/>
        <w:snapToGrid/>
        <w:spacing w:after="0" w:line="420" w:lineRule="atLeast"/>
        <w:ind w:firstLine="480"/>
        <w:jc w:val="both"/>
        <w:rPr>
          <w:rFonts w:ascii="微软雅黑" w:hAnsi="微软雅黑" w:cs="宋体"/>
          <w:color w:val="1A1A1A"/>
          <w:sz w:val="21"/>
          <w:szCs w:val="21"/>
        </w:rPr>
      </w:pPr>
      <w:r w:rsidRPr="00296D3E">
        <w:rPr>
          <w:rFonts w:ascii="宋体" w:eastAsia="宋体" w:hAnsi="宋体" w:cs="宋体" w:hint="eastAsia"/>
          <w:color w:val="333333"/>
          <w:sz w:val="28"/>
          <w:szCs w:val="28"/>
        </w:rPr>
        <w:t>5、教练员、足球教师的考核、待遇。</w:t>
      </w:r>
    </w:p>
    <w:p w:rsidR="00296D3E" w:rsidRPr="00296D3E" w:rsidRDefault="00296D3E" w:rsidP="00296D3E">
      <w:pPr>
        <w:shd w:val="clear" w:color="auto" w:fill="FFFFFF"/>
        <w:adjustRightInd/>
        <w:snapToGrid/>
        <w:spacing w:after="0" w:line="420" w:lineRule="atLeast"/>
        <w:ind w:firstLine="480"/>
        <w:jc w:val="both"/>
        <w:rPr>
          <w:rFonts w:ascii="微软雅黑" w:hAnsi="微软雅黑" w:cs="宋体"/>
          <w:color w:val="1A1A1A"/>
          <w:sz w:val="21"/>
          <w:szCs w:val="21"/>
        </w:rPr>
      </w:pPr>
      <w:r w:rsidRPr="00296D3E">
        <w:rPr>
          <w:rFonts w:ascii="宋体" w:eastAsia="宋体" w:hAnsi="宋体" w:cs="宋体" w:hint="eastAsia"/>
          <w:color w:val="333333"/>
          <w:sz w:val="28"/>
          <w:szCs w:val="28"/>
        </w:rPr>
        <w:t>6、校园足球开展的时间保障。</w:t>
      </w:r>
    </w:p>
    <w:p w:rsidR="00296D3E" w:rsidRPr="00296D3E" w:rsidRDefault="00296D3E" w:rsidP="00296D3E">
      <w:pPr>
        <w:shd w:val="clear" w:color="auto" w:fill="FFFFFF"/>
        <w:adjustRightInd/>
        <w:snapToGrid/>
        <w:spacing w:after="0" w:line="420" w:lineRule="atLeast"/>
        <w:ind w:firstLine="480"/>
        <w:jc w:val="both"/>
        <w:rPr>
          <w:rFonts w:ascii="微软雅黑" w:hAnsi="微软雅黑" w:cs="宋体"/>
          <w:color w:val="1A1A1A"/>
          <w:sz w:val="21"/>
          <w:szCs w:val="21"/>
        </w:rPr>
      </w:pPr>
      <w:r w:rsidRPr="00296D3E">
        <w:rPr>
          <w:rFonts w:ascii="宋体" w:eastAsia="宋体" w:hAnsi="宋体" w:cs="宋体" w:hint="eastAsia"/>
          <w:color w:val="333333"/>
          <w:sz w:val="28"/>
          <w:szCs w:val="28"/>
        </w:rPr>
        <w:t>7、校园足球文化传播的实施计划、方案、经费使用</w:t>
      </w:r>
    </w:p>
    <w:p w:rsidR="00296D3E" w:rsidRPr="00296D3E" w:rsidRDefault="00296D3E" w:rsidP="00296D3E">
      <w:pPr>
        <w:shd w:val="clear" w:color="auto" w:fill="FFFFFF"/>
        <w:adjustRightInd/>
        <w:snapToGrid/>
        <w:spacing w:after="0" w:line="420" w:lineRule="atLeast"/>
        <w:ind w:firstLine="480"/>
        <w:jc w:val="both"/>
        <w:rPr>
          <w:rFonts w:ascii="微软雅黑" w:hAnsi="微软雅黑" w:cs="宋体"/>
          <w:color w:val="1A1A1A"/>
          <w:sz w:val="21"/>
          <w:szCs w:val="21"/>
        </w:rPr>
      </w:pPr>
      <w:r w:rsidRPr="00296D3E">
        <w:rPr>
          <w:rFonts w:ascii="宋体" w:eastAsia="宋体" w:hAnsi="宋体" w:cs="宋体" w:hint="eastAsia"/>
          <w:color w:val="333333"/>
          <w:sz w:val="28"/>
          <w:szCs w:val="28"/>
        </w:rPr>
        <w:t>8、学生运动员的安全保障措施。</w:t>
      </w:r>
    </w:p>
    <w:p w:rsidR="00296D3E" w:rsidRPr="00296D3E" w:rsidRDefault="00296D3E" w:rsidP="00296D3E">
      <w:pPr>
        <w:shd w:val="clear" w:color="auto" w:fill="FFFFFF"/>
        <w:adjustRightInd/>
        <w:snapToGrid/>
        <w:spacing w:after="0" w:line="420" w:lineRule="atLeast"/>
        <w:ind w:firstLine="480"/>
        <w:jc w:val="both"/>
        <w:rPr>
          <w:rFonts w:ascii="微软雅黑" w:hAnsi="微软雅黑" w:cs="宋体"/>
          <w:color w:val="1A1A1A"/>
          <w:sz w:val="21"/>
          <w:szCs w:val="21"/>
        </w:rPr>
      </w:pPr>
      <w:r w:rsidRPr="00296D3E">
        <w:rPr>
          <w:rFonts w:ascii="宋体" w:eastAsia="宋体" w:hAnsi="宋体" w:cs="宋体" w:hint="eastAsia"/>
          <w:color w:val="333333"/>
          <w:sz w:val="28"/>
          <w:szCs w:val="28"/>
        </w:rPr>
        <w:t>二、议事规则：</w:t>
      </w:r>
    </w:p>
    <w:p w:rsidR="00296D3E" w:rsidRPr="00296D3E" w:rsidRDefault="00296D3E" w:rsidP="00296D3E">
      <w:pPr>
        <w:shd w:val="clear" w:color="auto" w:fill="FFFFFF"/>
        <w:adjustRightInd/>
        <w:snapToGrid/>
        <w:spacing w:after="0" w:line="420" w:lineRule="atLeast"/>
        <w:ind w:firstLine="480"/>
        <w:jc w:val="both"/>
        <w:rPr>
          <w:rFonts w:ascii="微软雅黑" w:hAnsi="微软雅黑" w:cs="宋体"/>
          <w:color w:val="1A1A1A"/>
          <w:sz w:val="21"/>
          <w:szCs w:val="21"/>
        </w:rPr>
      </w:pPr>
      <w:r w:rsidRPr="00296D3E">
        <w:rPr>
          <w:rFonts w:ascii="宋体" w:eastAsia="宋体" w:hAnsi="宋体" w:cs="宋体" w:hint="eastAsia"/>
          <w:color w:val="333333"/>
          <w:sz w:val="28"/>
          <w:szCs w:val="28"/>
        </w:rPr>
        <w:t>充分发扬民主，坚持民主集中制的原则，保证校园足球发展议事决策民主化、科学化。</w:t>
      </w:r>
    </w:p>
    <w:p w:rsidR="00296D3E" w:rsidRPr="00296D3E" w:rsidRDefault="00296D3E" w:rsidP="00296D3E">
      <w:pPr>
        <w:shd w:val="clear" w:color="auto" w:fill="FFFFFF"/>
        <w:adjustRightInd/>
        <w:snapToGrid/>
        <w:spacing w:after="0" w:line="420" w:lineRule="atLeast"/>
        <w:ind w:firstLine="480"/>
        <w:jc w:val="both"/>
        <w:rPr>
          <w:rFonts w:ascii="微软雅黑" w:hAnsi="微软雅黑" w:cs="宋体"/>
          <w:color w:val="1A1A1A"/>
          <w:sz w:val="21"/>
          <w:szCs w:val="21"/>
        </w:rPr>
      </w:pPr>
      <w:r w:rsidRPr="00296D3E">
        <w:rPr>
          <w:rFonts w:ascii="宋体" w:eastAsia="宋体" w:hAnsi="宋体" w:cs="宋体" w:hint="eastAsia"/>
          <w:color w:val="333333"/>
          <w:sz w:val="28"/>
          <w:szCs w:val="28"/>
        </w:rPr>
        <w:t>三、议事程序：</w:t>
      </w:r>
    </w:p>
    <w:p w:rsidR="00296D3E" w:rsidRPr="00296D3E" w:rsidRDefault="00296D3E" w:rsidP="00296D3E">
      <w:pPr>
        <w:shd w:val="clear" w:color="auto" w:fill="FFFFFF"/>
        <w:adjustRightInd/>
        <w:snapToGrid/>
        <w:spacing w:after="0" w:line="420" w:lineRule="atLeast"/>
        <w:ind w:firstLine="480"/>
        <w:jc w:val="both"/>
        <w:rPr>
          <w:rFonts w:ascii="微软雅黑" w:hAnsi="微软雅黑" w:cs="宋体"/>
          <w:color w:val="1A1A1A"/>
          <w:sz w:val="21"/>
          <w:szCs w:val="21"/>
        </w:rPr>
      </w:pPr>
      <w:r w:rsidRPr="00296D3E">
        <w:rPr>
          <w:rFonts w:ascii="宋体" w:eastAsia="宋体" w:hAnsi="宋体" w:cs="宋体" w:hint="eastAsia"/>
          <w:color w:val="333333"/>
          <w:sz w:val="28"/>
          <w:szCs w:val="28"/>
        </w:rPr>
        <w:t>1、在实施校园足球运动过程中，相关教师、班级、年级组对推进我校的校园足球工作均可提出书面意见或建议，交学校校园足球领导小组办公室。</w:t>
      </w:r>
    </w:p>
    <w:p w:rsidR="00296D3E" w:rsidRPr="00296D3E" w:rsidRDefault="00296D3E" w:rsidP="00296D3E">
      <w:pPr>
        <w:shd w:val="clear" w:color="auto" w:fill="FFFFFF"/>
        <w:adjustRightInd/>
        <w:snapToGrid/>
        <w:spacing w:after="0" w:line="420" w:lineRule="atLeast"/>
        <w:ind w:firstLine="480"/>
        <w:jc w:val="both"/>
        <w:rPr>
          <w:rFonts w:ascii="微软雅黑" w:hAnsi="微软雅黑" w:cs="宋体"/>
          <w:color w:val="1A1A1A"/>
          <w:sz w:val="21"/>
          <w:szCs w:val="21"/>
        </w:rPr>
      </w:pPr>
      <w:r w:rsidRPr="00296D3E">
        <w:rPr>
          <w:rFonts w:ascii="宋体" w:eastAsia="宋体" w:hAnsi="宋体" w:cs="宋体" w:hint="eastAsia"/>
          <w:color w:val="333333"/>
          <w:sz w:val="28"/>
          <w:szCs w:val="28"/>
        </w:rPr>
        <w:t>2、学校校园足球领导小组办公室将意见或建议进行梳理，形成议案，每月向领导小组提交一次，特殊情况可临时召集领导小组议事。</w:t>
      </w:r>
    </w:p>
    <w:p w:rsidR="00296D3E" w:rsidRPr="00296D3E" w:rsidRDefault="00296D3E" w:rsidP="00296D3E">
      <w:pPr>
        <w:shd w:val="clear" w:color="auto" w:fill="FFFFFF"/>
        <w:adjustRightInd/>
        <w:snapToGrid/>
        <w:spacing w:after="0" w:line="420" w:lineRule="atLeast"/>
        <w:ind w:firstLine="480"/>
        <w:jc w:val="both"/>
        <w:rPr>
          <w:rFonts w:ascii="微软雅黑" w:hAnsi="微软雅黑" w:cs="宋体"/>
          <w:color w:val="1A1A1A"/>
          <w:sz w:val="21"/>
          <w:szCs w:val="21"/>
        </w:rPr>
      </w:pPr>
      <w:r w:rsidRPr="00296D3E">
        <w:rPr>
          <w:rFonts w:ascii="宋体" w:eastAsia="宋体" w:hAnsi="宋体" w:cs="宋体" w:hint="eastAsia"/>
          <w:color w:val="333333"/>
          <w:sz w:val="28"/>
          <w:szCs w:val="28"/>
        </w:rPr>
        <w:lastRenderedPageBreak/>
        <w:t>3、学校校园足球领导小组每月举行一次议事会，对议案进行讨论，形成议事决议。</w:t>
      </w:r>
    </w:p>
    <w:p w:rsidR="00296D3E" w:rsidRPr="00296D3E" w:rsidRDefault="00296D3E" w:rsidP="00296D3E">
      <w:pPr>
        <w:shd w:val="clear" w:color="auto" w:fill="FFFFFF"/>
        <w:adjustRightInd/>
        <w:snapToGrid/>
        <w:spacing w:after="0" w:line="420" w:lineRule="atLeast"/>
        <w:ind w:firstLine="480"/>
        <w:jc w:val="both"/>
        <w:rPr>
          <w:rFonts w:ascii="微软雅黑" w:hAnsi="微软雅黑" w:cs="宋体"/>
          <w:color w:val="1A1A1A"/>
          <w:sz w:val="21"/>
          <w:szCs w:val="21"/>
        </w:rPr>
      </w:pPr>
      <w:r w:rsidRPr="00296D3E">
        <w:rPr>
          <w:rFonts w:ascii="宋体" w:eastAsia="宋体" w:hAnsi="宋体" w:cs="宋体" w:hint="eastAsia"/>
          <w:color w:val="333333"/>
          <w:sz w:val="28"/>
          <w:szCs w:val="28"/>
        </w:rPr>
        <w:t>四、决策事项的组织实施：</w:t>
      </w:r>
    </w:p>
    <w:p w:rsidR="00296D3E" w:rsidRPr="00296D3E" w:rsidRDefault="00296D3E" w:rsidP="00296D3E">
      <w:pPr>
        <w:shd w:val="clear" w:color="auto" w:fill="FFFFFF"/>
        <w:adjustRightInd/>
        <w:snapToGrid/>
        <w:spacing w:after="0" w:line="420" w:lineRule="atLeast"/>
        <w:ind w:firstLine="480"/>
        <w:jc w:val="both"/>
        <w:rPr>
          <w:rFonts w:ascii="微软雅黑" w:hAnsi="微软雅黑" w:cs="宋体"/>
          <w:color w:val="1A1A1A"/>
          <w:sz w:val="21"/>
          <w:szCs w:val="21"/>
        </w:rPr>
      </w:pPr>
      <w:r w:rsidRPr="00296D3E">
        <w:rPr>
          <w:rFonts w:ascii="宋体" w:eastAsia="宋体" w:hAnsi="宋体" w:cs="宋体" w:hint="eastAsia"/>
          <w:color w:val="333333"/>
          <w:sz w:val="28"/>
          <w:szCs w:val="28"/>
        </w:rPr>
        <w:t>学校校园足球领导小组办公室会同各处室对议事会的决议落实到位，保证校园足球的顺利开展。</w:t>
      </w:r>
    </w:p>
    <w:p w:rsidR="004358AB" w:rsidRDefault="00B02E8D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3956722"/>
            <wp:effectExtent l="19050" t="0" r="2540" b="0"/>
            <wp:docPr id="1" name="图片 1" descr="C:\Users\Administrator\Documents\Tencent Files\1015325048\FileRecv\MobileFile\P81207-08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1015325048\FileRecv\MobileFile\P81207-0857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A09" w:rsidRDefault="00C35A09" w:rsidP="00296D3E">
      <w:pPr>
        <w:spacing w:after="0"/>
      </w:pPr>
      <w:r>
        <w:separator/>
      </w:r>
    </w:p>
  </w:endnote>
  <w:endnote w:type="continuationSeparator" w:id="0">
    <w:p w:rsidR="00C35A09" w:rsidRDefault="00C35A09" w:rsidP="00296D3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A09" w:rsidRDefault="00C35A09" w:rsidP="00296D3E">
      <w:pPr>
        <w:spacing w:after="0"/>
      </w:pPr>
      <w:r>
        <w:separator/>
      </w:r>
    </w:p>
  </w:footnote>
  <w:footnote w:type="continuationSeparator" w:id="0">
    <w:p w:rsidR="00C35A09" w:rsidRDefault="00C35A09" w:rsidP="00296D3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96D3E"/>
    <w:rsid w:val="00323B43"/>
    <w:rsid w:val="003D37D8"/>
    <w:rsid w:val="00426133"/>
    <w:rsid w:val="004358AB"/>
    <w:rsid w:val="008B7726"/>
    <w:rsid w:val="00A77C5C"/>
    <w:rsid w:val="00B02E8D"/>
    <w:rsid w:val="00C35A09"/>
    <w:rsid w:val="00C65143"/>
    <w:rsid w:val="00D31D50"/>
    <w:rsid w:val="00EA2670"/>
    <w:rsid w:val="00FB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296D3E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6D3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6D3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6D3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6D3E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96D3E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296D3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B02E8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02E8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007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2008-09-11T17:20:00Z</dcterms:created>
  <dcterms:modified xsi:type="dcterms:W3CDTF">2018-12-20T15:36:00Z</dcterms:modified>
</cp:coreProperties>
</file>