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80" w:firstLineChars="35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功  功率</w:t>
      </w:r>
      <w:r>
        <w:rPr>
          <w:rFonts w:hint="eastAsia"/>
          <w:sz w:val="28"/>
          <w:szCs w:val="28"/>
        </w:rPr>
        <w:t>》评课稿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胡伟</w:t>
      </w:r>
      <w:r>
        <w:rPr>
          <w:rFonts w:hint="eastAsia"/>
          <w:sz w:val="24"/>
        </w:rPr>
        <w:t>老师</w:t>
      </w:r>
      <w:r>
        <w:rPr>
          <w:rFonts w:hint="eastAsia"/>
          <w:sz w:val="24"/>
          <w:lang w:val="en-US" w:eastAsia="zh-CN"/>
        </w:rPr>
        <w:t>教学设计合理，</w:t>
      </w:r>
      <w:r>
        <w:rPr>
          <w:rFonts w:hint="eastAsia"/>
          <w:sz w:val="24"/>
        </w:rPr>
        <w:t>采取了分阶段逐渐深入的教学模式，由浅入深</w:t>
      </w:r>
      <w:r>
        <w:rPr>
          <w:rFonts w:hint="eastAsia"/>
          <w:sz w:val="24"/>
          <w:lang w:val="en-US" w:eastAsia="zh-CN"/>
        </w:rPr>
        <w:t>第</w:t>
      </w:r>
      <w:r>
        <w:rPr>
          <w:rFonts w:hint="eastAsia"/>
          <w:sz w:val="24"/>
        </w:rPr>
        <w:t>多媒体辅助与板书相得益彰。多媒体</w:t>
      </w:r>
      <w:r>
        <w:rPr>
          <w:rFonts w:hint="eastAsia"/>
          <w:sz w:val="24"/>
          <w:lang w:val="en-US" w:eastAsia="zh-CN"/>
        </w:rPr>
        <w:t>辅助教学，</w:t>
      </w:r>
      <w:r>
        <w:rPr>
          <w:rFonts w:hint="eastAsia"/>
          <w:sz w:val="24"/>
        </w:rPr>
        <w:t>展示解题过程，板书规范、美观，三者相互配合默契。</w:t>
      </w:r>
      <w:r>
        <w:rPr>
          <w:rFonts w:hint="eastAsia"/>
          <w:sz w:val="24"/>
          <w:lang w:val="en-US" w:eastAsia="zh-CN"/>
        </w:rPr>
        <w:t>例题选择典型，分析过程自然、流畅，逻辑性强。基本功扎实。</w:t>
      </w:r>
    </w:p>
    <w:p>
      <w:pPr>
        <w:ind w:firstLine="840" w:firstLineChars="35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但由于这是高三的复习课，课堂容量不够大，知识点挖掘的不够深，可以考虑一体多解，一题多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变式等不同方式的拓展。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87"/>
    <w:rsid w:val="00121A60"/>
    <w:rsid w:val="007E0187"/>
    <w:rsid w:val="00986D92"/>
    <w:rsid w:val="1C03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56</Words>
  <Characters>320</Characters>
  <Lines>2</Lines>
  <Paragraphs>1</Paragraphs>
  <TotalTime>11</TotalTime>
  <ScaleCrop>false</ScaleCrop>
  <LinksUpToDate>false</LinksUpToDate>
  <CharactersWithSpaces>375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2018-10-10T01:20:00Z</dcterms:created>
  <dc:creator>user</dc:creator>
  <cp:lastModifiedBy>小雪花</cp:lastModifiedBy>
  <dcterms:modified xsi:type="dcterms:W3CDTF">2018-10-29T10:10:33Z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