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5F9" w:rsidRPr="00E460A3" w:rsidRDefault="00E460A3" w:rsidP="00433B39">
      <w:pPr>
        <w:jc w:val="center"/>
        <w:rPr>
          <w:b/>
          <w:sz w:val="30"/>
          <w:szCs w:val="30"/>
        </w:rPr>
      </w:pPr>
      <w:r w:rsidRPr="00E460A3">
        <w:rPr>
          <w:rFonts w:hint="eastAsia"/>
          <w:b/>
          <w:sz w:val="30"/>
          <w:szCs w:val="30"/>
        </w:rPr>
        <w:t>南京市秦</w:t>
      </w:r>
      <w:proofErr w:type="gramStart"/>
      <w:r w:rsidRPr="00E460A3">
        <w:rPr>
          <w:rFonts w:hint="eastAsia"/>
          <w:b/>
          <w:sz w:val="30"/>
          <w:szCs w:val="30"/>
        </w:rPr>
        <w:t>淮中学</w:t>
      </w:r>
      <w:proofErr w:type="gramEnd"/>
      <w:r w:rsidRPr="00E460A3">
        <w:rPr>
          <w:rFonts w:hint="eastAsia"/>
          <w:b/>
          <w:sz w:val="30"/>
          <w:szCs w:val="30"/>
        </w:rPr>
        <w:t>2017-2018</w:t>
      </w:r>
      <w:r w:rsidRPr="00E460A3">
        <w:rPr>
          <w:rFonts w:hint="eastAsia"/>
          <w:b/>
          <w:sz w:val="30"/>
          <w:szCs w:val="30"/>
        </w:rPr>
        <w:t>学年第二学期期中考试复习卷</w:t>
      </w:r>
    </w:p>
    <w:p w:rsidR="00433B39" w:rsidRPr="00433B39" w:rsidRDefault="009148EB" w:rsidP="00433B39">
      <w:pPr>
        <w:rPr>
          <w:bCs/>
        </w:rPr>
      </w:pPr>
      <w:r>
        <w:rPr>
          <w:rFonts w:hint="eastAsia"/>
          <w:bCs/>
        </w:rPr>
        <w:t>1</w:t>
      </w:r>
      <w:r w:rsidR="00433B39" w:rsidRPr="00433B39">
        <w:rPr>
          <w:bCs/>
        </w:rPr>
        <w:t xml:space="preserve">. </w:t>
      </w:r>
      <w:r w:rsidR="00433B39" w:rsidRPr="00433B39">
        <w:rPr>
          <w:bCs/>
        </w:rPr>
        <w:t>如图所示</w:t>
      </w:r>
      <w:r w:rsidR="00433B39" w:rsidRPr="00433B39">
        <w:rPr>
          <w:bCs/>
        </w:rPr>
        <w:t>,A</w:t>
      </w:r>
      <w:r w:rsidR="00433B39" w:rsidRPr="00433B39">
        <w:rPr>
          <w:rFonts w:hint="eastAsia"/>
          <w:bCs/>
        </w:rPr>
        <w:t>、</w:t>
      </w:r>
      <w:r w:rsidR="00433B39" w:rsidRPr="00433B39">
        <w:rPr>
          <w:bCs/>
        </w:rPr>
        <w:t>B</w:t>
      </w:r>
      <w:r w:rsidR="00433B39" w:rsidRPr="00433B39">
        <w:rPr>
          <w:rFonts w:hint="eastAsia"/>
          <w:bCs/>
        </w:rPr>
        <w:t>是两盏完全相同的白炽灯</w:t>
      </w:r>
      <w:r w:rsidR="00433B39" w:rsidRPr="00433B39">
        <w:rPr>
          <w:bCs/>
        </w:rPr>
        <w:t>,L</w:t>
      </w:r>
      <w:r w:rsidR="00433B39" w:rsidRPr="00433B39">
        <w:rPr>
          <w:rFonts w:hint="eastAsia"/>
          <w:bCs/>
        </w:rPr>
        <w:t>是电阻不计的电感线圈</w:t>
      </w:r>
      <w:r w:rsidR="00433B39" w:rsidRPr="00433B39">
        <w:rPr>
          <w:bCs/>
        </w:rPr>
        <w:t>,</w:t>
      </w:r>
      <w:r w:rsidR="00433B39" w:rsidRPr="00433B39">
        <w:rPr>
          <w:rFonts w:hint="eastAsia"/>
          <w:bCs/>
        </w:rPr>
        <w:t>如果断开电键</w:t>
      </w:r>
      <w:r w:rsidR="00433B39" w:rsidRPr="00433B39">
        <w:rPr>
          <w:bCs/>
        </w:rPr>
        <w:t>S</w:t>
      </w:r>
      <w:r w:rsidR="00433B39" w:rsidRPr="00433B39">
        <w:rPr>
          <w:bCs/>
          <w:vertAlign w:val="subscript"/>
        </w:rPr>
        <w:t>1</w:t>
      </w:r>
      <w:r w:rsidR="00433B39" w:rsidRPr="00433B39">
        <w:rPr>
          <w:bCs/>
        </w:rPr>
        <w:t>,</w:t>
      </w:r>
      <w:r w:rsidR="00433B39" w:rsidRPr="00433B39">
        <w:rPr>
          <w:rFonts w:hint="eastAsia"/>
          <w:bCs/>
        </w:rPr>
        <w:t>闭合</w:t>
      </w:r>
      <w:r w:rsidR="00433B39" w:rsidRPr="00433B39">
        <w:rPr>
          <w:bCs/>
        </w:rPr>
        <w:t>S</w:t>
      </w:r>
      <w:r w:rsidR="00433B39" w:rsidRPr="00433B39">
        <w:rPr>
          <w:bCs/>
          <w:vertAlign w:val="subscript"/>
        </w:rPr>
        <w:t>2</w:t>
      </w:r>
      <w:r w:rsidR="00433B39" w:rsidRPr="00433B39">
        <w:rPr>
          <w:bCs/>
        </w:rPr>
        <w:t>,A</w:t>
      </w:r>
      <w:r w:rsidR="00433B39" w:rsidRPr="00433B39">
        <w:rPr>
          <w:rFonts w:hint="eastAsia"/>
          <w:bCs/>
        </w:rPr>
        <w:t>、</w:t>
      </w:r>
      <w:r w:rsidR="00433B39" w:rsidRPr="00433B39">
        <w:rPr>
          <w:bCs/>
        </w:rPr>
        <w:t>B</w:t>
      </w:r>
      <w:r w:rsidR="00433B39" w:rsidRPr="00433B39">
        <w:rPr>
          <w:rFonts w:hint="eastAsia"/>
          <w:bCs/>
        </w:rPr>
        <w:t>两灯都能同样发光</w:t>
      </w:r>
      <w:r w:rsidR="00433B39" w:rsidRPr="00433B39">
        <w:rPr>
          <w:bCs/>
        </w:rPr>
        <w:t>.</w:t>
      </w:r>
      <w:r w:rsidR="00433B39" w:rsidRPr="00433B39">
        <w:rPr>
          <w:rFonts w:hint="eastAsia"/>
          <w:bCs/>
        </w:rPr>
        <w:t>如果最初</w:t>
      </w:r>
      <w:r w:rsidR="00433B39" w:rsidRPr="00433B39">
        <w:rPr>
          <w:bCs/>
        </w:rPr>
        <w:t>S</w:t>
      </w:r>
      <w:r w:rsidR="00433B39" w:rsidRPr="00433B39">
        <w:rPr>
          <w:bCs/>
          <w:vertAlign w:val="subscript"/>
        </w:rPr>
        <w:t>1</w:t>
      </w:r>
      <w:r w:rsidR="00433B39" w:rsidRPr="00433B39">
        <w:rPr>
          <w:rFonts w:hint="eastAsia"/>
          <w:bCs/>
        </w:rPr>
        <w:t>是闭合的</w:t>
      </w:r>
      <w:r w:rsidR="00433B39" w:rsidRPr="00433B39">
        <w:rPr>
          <w:bCs/>
        </w:rPr>
        <w:t>.S</w:t>
      </w:r>
      <w:r w:rsidR="00433B39" w:rsidRPr="00433B39">
        <w:rPr>
          <w:bCs/>
          <w:vertAlign w:val="subscript"/>
        </w:rPr>
        <w:t>2</w:t>
      </w:r>
      <w:r w:rsidR="00433B39" w:rsidRPr="00433B39">
        <w:rPr>
          <w:rFonts w:hint="eastAsia"/>
          <w:bCs/>
        </w:rPr>
        <w:t>是断开的</w:t>
      </w:r>
      <w:r w:rsidR="00433B39" w:rsidRPr="00433B39">
        <w:rPr>
          <w:bCs/>
        </w:rPr>
        <w:t>.</w:t>
      </w:r>
      <w:r w:rsidR="00433B39" w:rsidRPr="00433B39">
        <w:rPr>
          <w:rFonts w:hint="eastAsia"/>
          <w:bCs/>
        </w:rPr>
        <w:t>那么</w:t>
      </w:r>
      <w:r w:rsidR="00433B39" w:rsidRPr="00433B39">
        <w:rPr>
          <w:bCs/>
        </w:rPr>
        <w:t>,</w:t>
      </w:r>
      <w:r w:rsidR="00433B39" w:rsidRPr="00433B39">
        <w:rPr>
          <w:rFonts w:hint="eastAsia"/>
          <w:bCs/>
        </w:rPr>
        <w:t>可能出现的情况是</w:t>
      </w:r>
    </w:p>
    <w:p w:rsidR="001E0610" w:rsidRPr="00433B39" w:rsidRDefault="00433B39" w:rsidP="00433B39">
      <w:r w:rsidRPr="00433B39">
        <w:rPr>
          <w:noProof/>
        </w:rPr>
        <w:drawing>
          <wp:anchor distT="0" distB="0" distL="114300" distR="114300" simplePos="0" relativeHeight="251661312" behindDoc="0" locked="0" layoutInCell="1" allowOverlap="1" wp14:anchorId="73C4E735" wp14:editId="63E6C11B">
            <wp:simplePos x="0" y="0"/>
            <wp:positionH relativeFrom="column">
              <wp:posOffset>3914775</wp:posOffset>
            </wp:positionH>
            <wp:positionV relativeFrom="paragraph">
              <wp:posOffset>186690</wp:posOffset>
            </wp:positionV>
            <wp:extent cx="1489710" cy="866775"/>
            <wp:effectExtent l="0" t="0" r="0" b="9525"/>
            <wp:wrapSquare wrapText="bothSides"/>
            <wp:docPr id="11268" name="Picture 4" descr="HWOCRTEMP_ROC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4" descr="HWOCRTEMP_ROC1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9710" cy="8667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433B39">
        <w:rPr>
          <w:bCs/>
        </w:rPr>
        <w:t>(</w:t>
      </w:r>
      <w:r w:rsidRPr="00433B39">
        <w:rPr>
          <w:bCs/>
        </w:rPr>
        <w:tab/>
        <w:t xml:space="preserve">   ).</w:t>
      </w:r>
    </w:p>
    <w:p w:rsidR="001E0610" w:rsidRPr="00433B39" w:rsidRDefault="00433B39" w:rsidP="00433B39">
      <w:pPr>
        <w:ind w:firstLineChars="134" w:firstLine="281"/>
      </w:pPr>
      <w:r w:rsidRPr="00433B39">
        <w:rPr>
          <w:bCs/>
        </w:rPr>
        <w:t>A.</w:t>
      </w:r>
      <w:r w:rsidRPr="00433B39">
        <w:rPr>
          <w:rFonts w:hint="eastAsia"/>
          <w:bCs/>
        </w:rPr>
        <w:t>刚</w:t>
      </w:r>
      <w:proofErr w:type="gramStart"/>
      <w:r w:rsidRPr="00433B39">
        <w:rPr>
          <w:rFonts w:hint="eastAsia"/>
          <w:bCs/>
        </w:rPr>
        <w:t>一</w:t>
      </w:r>
      <w:proofErr w:type="gramEnd"/>
      <w:r w:rsidRPr="00433B39">
        <w:rPr>
          <w:rFonts w:hint="eastAsia"/>
          <w:bCs/>
        </w:rPr>
        <w:t>闭合</w:t>
      </w:r>
      <w:r w:rsidRPr="00433B39">
        <w:rPr>
          <w:bCs/>
        </w:rPr>
        <w:t>S</w:t>
      </w:r>
      <w:r w:rsidRPr="00433B39">
        <w:rPr>
          <w:bCs/>
          <w:vertAlign w:val="subscript"/>
        </w:rPr>
        <w:t>2</w:t>
      </w:r>
      <w:r w:rsidRPr="00433B39">
        <w:rPr>
          <w:bCs/>
        </w:rPr>
        <w:t>,A</w:t>
      </w:r>
      <w:r w:rsidRPr="00433B39">
        <w:rPr>
          <w:rFonts w:hint="eastAsia"/>
          <w:bCs/>
        </w:rPr>
        <w:t>灯就立即亮</w:t>
      </w:r>
      <w:r w:rsidRPr="00433B39">
        <w:rPr>
          <w:bCs/>
        </w:rPr>
        <w:t>,</w:t>
      </w:r>
      <w:r w:rsidRPr="00433B39">
        <w:rPr>
          <w:rFonts w:hint="eastAsia"/>
          <w:bCs/>
        </w:rPr>
        <w:t>而</w:t>
      </w:r>
      <w:r w:rsidRPr="00433B39">
        <w:rPr>
          <w:bCs/>
        </w:rPr>
        <w:t>B</w:t>
      </w:r>
      <w:r w:rsidRPr="00433B39">
        <w:rPr>
          <w:rFonts w:hint="eastAsia"/>
          <w:bCs/>
        </w:rPr>
        <w:t>灯则延迟一段时间才亮</w:t>
      </w:r>
    </w:p>
    <w:p w:rsidR="001E0610" w:rsidRPr="00433B39" w:rsidRDefault="00433B39" w:rsidP="00433B39">
      <w:pPr>
        <w:ind w:firstLineChars="134" w:firstLine="281"/>
      </w:pPr>
      <w:r w:rsidRPr="00433B39">
        <w:rPr>
          <w:bCs/>
        </w:rPr>
        <w:t>B.</w:t>
      </w:r>
      <w:r w:rsidRPr="00433B39">
        <w:rPr>
          <w:rFonts w:hint="eastAsia"/>
          <w:bCs/>
        </w:rPr>
        <w:t>刚闭合</w:t>
      </w:r>
      <w:r w:rsidRPr="00433B39">
        <w:rPr>
          <w:bCs/>
        </w:rPr>
        <w:t>S</w:t>
      </w:r>
      <w:r w:rsidRPr="00433B39">
        <w:rPr>
          <w:bCs/>
          <w:vertAlign w:val="subscript"/>
        </w:rPr>
        <w:t>2</w:t>
      </w:r>
      <w:r w:rsidRPr="00433B39">
        <w:rPr>
          <w:rFonts w:hint="eastAsia"/>
          <w:bCs/>
        </w:rPr>
        <w:t>时</w:t>
      </w:r>
      <w:r w:rsidRPr="00433B39">
        <w:rPr>
          <w:bCs/>
        </w:rPr>
        <w:t>,</w:t>
      </w:r>
      <w:r w:rsidRPr="00433B39">
        <w:rPr>
          <w:rFonts w:hint="eastAsia"/>
          <w:bCs/>
        </w:rPr>
        <w:t>线圈</w:t>
      </w:r>
      <w:r w:rsidRPr="00433B39">
        <w:rPr>
          <w:bCs/>
        </w:rPr>
        <w:t>L</w:t>
      </w:r>
      <w:r w:rsidRPr="00433B39">
        <w:rPr>
          <w:rFonts w:hint="eastAsia"/>
          <w:bCs/>
        </w:rPr>
        <w:t>中的电流为零</w:t>
      </w:r>
    </w:p>
    <w:p w:rsidR="001E0610" w:rsidRPr="00433B39" w:rsidRDefault="00433B39" w:rsidP="00433B39">
      <w:pPr>
        <w:ind w:firstLineChars="134" w:firstLine="281"/>
      </w:pPr>
      <w:r w:rsidRPr="00433B39">
        <w:rPr>
          <w:bCs/>
        </w:rPr>
        <w:t>C.</w:t>
      </w:r>
      <w:r w:rsidRPr="00433B39">
        <w:rPr>
          <w:rFonts w:hint="eastAsia"/>
          <w:bCs/>
        </w:rPr>
        <w:t>闭合</w:t>
      </w:r>
      <w:r w:rsidRPr="00433B39">
        <w:rPr>
          <w:bCs/>
        </w:rPr>
        <w:t>S</w:t>
      </w:r>
      <w:r w:rsidRPr="00433B39">
        <w:rPr>
          <w:bCs/>
          <w:vertAlign w:val="subscript"/>
        </w:rPr>
        <w:t>2</w:t>
      </w:r>
      <w:r w:rsidRPr="00433B39">
        <w:rPr>
          <w:rFonts w:hint="eastAsia"/>
          <w:bCs/>
        </w:rPr>
        <w:t>以后</w:t>
      </w:r>
      <w:r w:rsidRPr="00433B39">
        <w:rPr>
          <w:bCs/>
        </w:rPr>
        <w:t>,A</w:t>
      </w:r>
      <w:r w:rsidRPr="00433B39">
        <w:rPr>
          <w:rFonts w:hint="eastAsia"/>
          <w:bCs/>
        </w:rPr>
        <w:t>灯变亮</w:t>
      </w:r>
      <w:r w:rsidRPr="00433B39">
        <w:rPr>
          <w:bCs/>
        </w:rPr>
        <w:t>,B</w:t>
      </w:r>
      <w:r w:rsidRPr="00433B39">
        <w:rPr>
          <w:rFonts w:hint="eastAsia"/>
          <w:bCs/>
        </w:rPr>
        <w:t>灯由亮变暗</w:t>
      </w:r>
    </w:p>
    <w:p w:rsidR="001E0610" w:rsidRPr="00433B39" w:rsidRDefault="00433B39" w:rsidP="00433B39">
      <w:pPr>
        <w:ind w:firstLineChars="134" w:firstLine="281"/>
      </w:pPr>
      <w:r w:rsidRPr="00433B39">
        <w:rPr>
          <w:bCs/>
        </w:rPr>
        <w:t>D.</w:t>
      </w:r>
      <w:r w:rsidRPr="00433B39">
        <w:rPr>
          <w:rFonts w:hint="eastAsia"/>
          <w:bCs/>
        </w:rPr>
        <w:t>再断</w:t>
      </w:r>
      <w:r w:rsidRPr="00433B39">
        <w:rPr>
          <w:bCs/>
        </w:rPr>
        <w:t>S</w:t>
      </w:r>
      <w:r w:rsidRPr="00433B39">
        <w:rPr>
          <w:bCs/>
          <w:vertAlign w:val="subscript"/>
        </w:rPr>
        <w:t>2</w:t>
      </w:r>
      <w:r w:rsidRPr="00433B39">
        <w:rPr>
          <w:rFonts w:hint="eastAsia"/>
          <w:bCs/>
        </w:rPr>
        <w:t>时</w:t>
      </w:r>
      <w:r w:rsidRPr="00433B39">
        <w:rPr>
          <w:bCs/>
        </w:rPr>
        <w:t>,A</w:t>
      </w:r>
      <w:r w:rsidRPr="00433B39">
        <w:rPr>
          <w:rFonts w:hint="eastAsia"/>
          <w:bCs/>
        </w:rPr>
        <w:t>灯立即熄火</w:t>
      </w:r>
      <w:r w:rsidRPr="00433B39">
        <w:rPr>
          <w:bCs/>
        </w:rPr>
        <w:t>,B</w:t>
      </w:r>
      <w:r w:rsidRPr="00433B39">
        <w:rPr>
          <w:rFonts w:hint="eastAsia"/>
          <w:bCs/>
        </w:rPr>
        <w:t>灯先亮一下然后熄灭</w:t>
      </w:r>
    </w:p>
    <w:p w:rsidR="001E0610" w:rsidRPr="002B2F5A" w:rsidRDefault="009148EB" w:rsidP="002B2F5A">
      <w:r>
        <w:rPr>
          <w:rFonts w:hint="eastAsia"/>
          <w:bCs/>
        </w:rPr>
        <w:t>2</w:t>
      </w:r>
      <w:r w:rsidR="002B2F5A" w:rsidRPr="002B2F5A">
        <w:rPr>
          <w:bCs/>
        </w:rPr>
        <w:t>.</w:t>
      </w:r>
      <w:r w:rsidR="002B2F5A" w:rsidRPr="002B2F5A">
        <w:rPr>
          <w:rFonts w:hint="eastAsia"/>
          <w:bCs/>
        </w:rPr>
        <w:t>如图</w:t>
      </w:r>
      <w:r w:rsidR="002B2F5A" w:rsidRPr="002B2F5A">
        <w:rPr>
          <w:bCs/>
        </w:rPr>
        <w:t>18</w:t>
      </w:r>
      <w:r w:rsidR="002B2F5A" w:rsidRPr="002B2F5A">
        <w:rPr>
          <w:rFonts w:hint="eastAsia"/>
          <w:bCs/>
        </w:rPr>
        <w:t>（</w:t>
      </w:r>
      <w:r w:rsidR="002B2F5A" w:rsidRPr="002B2F5A">
        <w:rPr>
          <w:bCs/>
        </w:rPr>
        <w:t>a</w:t>
      </w:r>
      <w:r w:rsidR="002B2F5A" w:rsidRPr="002B2F5A">
        <w:rPr>
          <w:rFonts w:hint="eastAsia"/>
          <w:bCs/>
        </w:rPr>
        <w:t>）所示，一个电阻值为</w:t>
      </w:r>
      <w:r w:rsidR="002B2F5A" w:rsidRPr="002B2F5A">
        <w:rPr>
          <w:bCs/>
          <w:i/>
          <w:iCs/>
        </w:rPr>
        <w:t xml:space="preserve">R </w:t>
      </w:r>
      <w:r w:rsidR="002B2F5A" w:rsidRPr="002B2F5A">
        <w:rPr>
          <w:rFonts w:hint="eastAsia"/>
          <w:bCs/>
        </w:rPr>
        <w:t>，匝数为</w:t>
      </w:r>
      <w:r w:rsidR="002B2F5A" w:rsidRPr="002B2F5A">
        <w:rPr>
          <w:bCs/>
          <w:i/>
          <w:iCs/>
        </w:rPr>
        <w:t>n</w:t>
      </w:r>
      <w:r w:rsidR="002B2F5A" w:rsidRPr="002B2F5A">
        <w:rPr>
          <w:rFonts w:hint="eastAsia"/>
          <w:bCs/>
        </w:rPr>
        <w:t>的圆形金属线与阻值为</w:t>
      </w:r>
      <w:r w:rsidR="002B2F5A" w:rsidRPr="002B2F5A">
        <w:rPr>
          <w:bCs/>
        </w:rPr>
        <w:t>2</w:t>
      </w:r>
      <w:r w:rsidR="002B2F5A" w:rsidRPr="002B2F5A">
        <w:rPr>
          <w:bCs/>
          <w:i/>
          <w:iCs/>
        </w:rPr>
        <w:t>R</w:t>
      </w:r>
      <w:r w:rsidR="002B2F5A" w:rsidRPr="002B2F5A">
        <w:rPr>
          <w:rFonts w:hint="eastAsia"/>
          <w:bCs/>
        </w:rPr>
        <w:t>的电阻</w:t>
      </w:r>
      <w:r w:rsidR="002B2F5A" w:rsidRPr="002B2F5A">
        <w:rPr>
          <w:bCs/>
        </w:rPr>
        <w:t>R1</w:t>
      </w:r>
      <w:r w:rsidR="002B2F5A" w:rsidRPr="002B2F5A">
        <w:rPr>
          <w:rFonts w:hint="eastAsia"/>
          <w:bCs/>
        </w:rPr>
        <w:t>连结成闭合回路。线圈的半径为</w:t>
      </w:r>
      <w:r w:rsidR="002B2F5A" w:rsidRPr="002B2F5A">
        <w:rPr>
          <w:bCs/>
        </w:rPr>
        <w:t>r</w:t>
      </w:r>
      <w:r w:rsidR="002B2F5A" w:rsidRPr="002B2F5A">
        <w:rPr>
          <w:bCs/>
          <w:vertAlign w:val="subscript"/>
        </w:rPr>
        <w:t xml:space="preserve">1 </w:t>
      </w:r>
      <w:r w:rsidR="002B2F5A" w:rsidRPr="002B2F5A">
        <w:rPr>
          <w:bCs/>
        </w:rPr>
        <w:t xml:space="preserve">. </w:t>
      </w:r>
      <w:r w:rsidR="002B2F5A" w:rsidRPr="002B2F5A">
        <w:rPr>
          <w:rFonts w:hint="eastAsia"/>
          <w:bCs/>
        </w:rPr>
        <w:t>在线圈中半径为</w:t>
      </w:r>
      <w:r w:rsidR="002B2F5A" w:rsidRPr="002B2F5A">
        <w:rPr>
          <w:bCs/>
        </w:rPr>
        <w:t>r</w:t>
      </w:r>
      <w:r w:rsidR="002B2F5A" w:rsidRPr="002B2F5A">
        <w:rPr>
          <w:bCs/>
          <w:vertAlign w:val="subscript"/>
        </w:rPr>
        <w:t>2</w:t>
      </w:r>
      <w:r w:rsidR="002B2F5A" w:rsidRPr="002B2F5A">
        <w:rPr>
          <w:rFonts w:hint="eastAsia"/>
          <w:bCs/>
        </w:rPr>
        <w:t>的圆形区域存在垂直于线圈平面向里的匀强磁场，磁感应强度</w:t>
      </w:r>
      <w:r w:rsidR="002B2F5A" w:rsidRPr="002B2F5A">
        <w:rPr>
          <w:bCs/>
          <w:i/>
          <w:iCs/>
        </w:rPr>
        <w:t>B</w:t>
      </w:r>
      <w:r w:rsidR="002B2F5A" w:rsidRPr="002B2F5A">
        <w:rPr>
          <w:rFonts w:hint="eastAsia"/>
          <w:bCs/>
        </w:rPr>
        <w:t>随时间</w:t>
      </w:r>
      <w:r w:rsidR="002B2F5A" w:rsidRPr="002B2F5A">
        <w:rPr>
          <w:bCs/>
          <w:i/>
          <w:iCs/>
        </w:rPr>
        <w:t>t</w:t>
      </w:r>
      <w:r w:rsidR="002B2F5A" w:rsidRPr="002B2F5A">
        <w:rPr>
          <w:rFonts w:hint="eastAsia"/>
          <w:bCs/>
        </w:rPr>
        <w:t>变化的关系图线如图</w:t>
      </w:r>
      <w:r w:rsidR="002B2F5A" w:rsidRPr="002B2F5A">
        <w:rPr>
          <w:bCs/>
        </w:rPr>
        <w:t>18</w:t>
      </w:r>
      <w:r w:rsidR="002B2F5A" w:rsidRPr="002B2F5A">
        <w:rPr>
          <w:rFonts w:hint="eastAsia"/>
          <w:bCs/>
        </w:rPr>
        <w:t>（</w:t>
      </w:r>
      <w:r w:rsidR="002B2F5A" w:rsidRPr="002B2F5A">
        <w:rPr>
          <w:bCs/>
        </w:rPr>
        <w:t>b</w:t>
      </w:r>
      <w:r w:rsidR="002B2F5A" w:rsidRPr="002B2F5A">
        <w:rPr>
          <w:rFonts w:hint="eastAsia"/>
          <w:bCs/>
        </w:rPr>
        <w:t>）所示。图线与横、纵轴的截距分别为</w:t>
      </w:r>
      <w:r w:rsidR="002B2F5A" w:rsidRPr="002B2F5A">
        <w:rPr>
          <w:bCs/>
          <w:i/>
          <w:iCs/>
        </w:rPr>
        <w:t>t</w:t>
      </w:r>
      <w:r w:rsidR="002B2F5A" w:rsidRPr="002B2F5A">
        <w:rPr>
          <w:bCs/>
          <w:i/>
          <w:iCs/>
          <w:vertAlign w:val="subscript"/>
        </w:rPr>
        <w:t>0</w:t>
      </w:r>
      <w:r w:rsidR="002B2F5A" w:rsidRPr="002B2F5A">
        <w:rPr>
          <w:rFonts w:hint="eastAsia"/>
          <w:bCs/>
        </w:rPr>
        <w:t>和</w:t>
      </w:r>
      <w:r w:rsidR="002B2F5A" w:rsidRPr="002B2F5A">
        <w:rPr>
          <w:bCs/>
          <w:i/>
          <w:iCs/>
        </w:rPr>
        <w:t>B</w:t>
      </w:r>
      <w:r w:rsidR="002B2F5A" w:rsidRPr="002B2F5A">
        <w:rPr>
          <w:bCs/>
          <w:i/>
          <w:iCs/>
          <w:vertAlign w:val="subscript"/>
        </w:rPr>
        <w:t>0</w:t>
      </w:r>
      <w:r w:rsidR="002B2F5A" w:rsidRPr="002B2F5A">
        <w:rPr>
          <w:bCs/>
          <w:i/>
          <w:iCs/>
        </w:rPr>
        <w:t xml:space="preserve"> </w:t>
      </w:r>
      <w:r w:rsidR="002B2F5A" w:rsidRPr="002B2F5A">
        <w:rPr>
          <w:bCs/>
        </w:rPr>
        <w:t xml:space="preserve">. </w:t>
      </w:r>
      <w:r w:rsidR="002B2F5A" w:rsidRPr="002B2F5A">
        <w:rPr>
          <w:rFonts w:hint="eastAsia"/>
          <w:bCs/>
        </w:rPr>
        <w:t>导线的电阻不计。求</w:t>
      </w:r>
      <w:r w:rsidR="002B2F5A" w:rsidRPr="002B2F5A">
        <w:rPr>
          <w:bCs/>
        </w:rPr>
        <w:t>0</w:t>
      </w:r>
      <w:r w:rsidR="002B2F5A" w:rsidRPr="002B2F5A">
        <w:rPr>
          <w:rFonts w:hint="eastAsia"/>
          <w:bCs/>
        </w:rPr>
        <w:t>至</w:t>
      </w:r>
      <w:r w:rsidR="002B2F5A" w:rsidRPr="002B2F5A">
        <w:rPr>
          <w:bCs/>
          <w:i/>
          <w:iCs/>
        </w:rPr>
        <w:t>t</w:t>
      </w:r>
      <w:r w:rsidR="002B2F5A" w:rsidRPr="002B2F5A">
        <w:rPr>
          <w:bCs/>
          <w:i/>
          <w:iCs/>
          <w:vertAlign w:val="subscript"/>
        </w:rPr>
        <w:t>1</w:t>
      </w:r>
      <w:r w:rsidR="002B2F5A" w:rsidRPr="002B2F5A">
        <w:rPr>
          <w:rFonts w:hint="eastAsia"/>
          <w:bCs/>
        </w:rPr>
        <w:t>时间内</w:t>
      </w:r>
    </w:p>
    <w:p w:rsidR="001E0610" w:rsidRPr="002B2F5A" w:rsidRDefault="002B2F5A" w:rsidP="002B2F5A">
      <w:r w:rsidRPr="002B2F5A">
        <w:rPr>
          <w:rFonts w:hint="eastAsia"/>
          <w:bCs/>
        </w:rPr>
        <w:t>（</w:t>
      </w:r>
      <w:r w:rsidRPr="002B2F5A">
        <w:rPr>
          <w:bCs/>
        </w:rPr>
        <w:t>1</w:t>
      </w:r>
      <w:r w:rsidRPr="002B2F5A">
        <w:rPr>
          <w:rFonts w:hint="eastAsia"/>
          <w:bCs/>
        </w:rPr>
        <w:t>）通过电阻</w:t>
      </w:r>
      <w:r w:rsidRPr="002B2F5A">
        <w:rPr>
          <w:bCs/>
        </w:rPr>
        <w:t>R</w:t>
      </w:r>
      <w:r w:rsidRPr="002B2F5A">
        <w:rPr>
          <w:bCs/>
          <w:vertAlign w:val="subscript"/>
        </w:rPr>
        <w:t>1</w:t>
      </w:r>
      <w:r w:rsidRPr="002B2F5A">
        <w:rPr>
          <w:rFonts w:hint="eastAsia"/>
          <w:bCs/>
        </w:rPr>
        <w:t>上的电流大小和方向；</w:t>
      </w:r>
    </w:p>
    <w:p w:rsidR="001E0610" w:rsidRPr="002B2F5A" w:rsidRDefault="002B2F5A" w:rsidP="002B2F5A">
      <w:r w:rsidRPr="002B2F5A">
        <w:rPr>
          <w:rFonts w:hint="eastAsia"/>
          <w:bCs/>
        </w:rPr>
        <w:t>（</w:t>
      </w:r>
      <w:r w:rsidRPr="002B2F5A">
        <w:rPr>
          <w:bCs/>
        </w:rPr>
        <w:t>2</w:t>
      </w:r>
      <w:r w:rsidRPr="002B2F5A">
        <w:rPr>
          <w:rFonts w:hint="eastAsia"/>
          <w:bCs/>
        </w:rPr>
        <w:t>）通过电阻</w:t>
      </w:r>
      <w:r w:rsidRPr="002B2F5A">
        <w:rPr>
          <w:bCs/>
        </w:rPr>
        <w:t>R</w:t>
      </w:r>
      <w:r w:rsidRPr="002B2F5A">
        <w:rPr>
          <w:bCs/>
          <w:vertAlign w:val="subscript"/>
        </w:rPr>
        <w:t>1</w:t>
      </w:r>
      <w:r w:rsidRPr="002B2F5A">
        <w:rPr>
          <w:rFonts w:hint="eastAsia"/>
          <w:bCs/>
        </w:rPr>
        <w:t>上的电量</w:t>
      </w:r>
      <w:r w:rsidRPr="002B2F5A">
        <w:rPr>
          <w:bCs/>
          <w:i/>
          <w:iCs/>
        </w:rPr>
        <w:t>q</w:t>
      </w:r>
      <w:r w:rsidRPr="002B2F5A">
        <w:rPr>
          <w:rFonts w:hint="eastAsia"/>
          <w:bCs/>
        </w:rPr>
        <w:t>及电阻</w:t>
      </w:r>
      <w:r w:rsidRPr="002B2F5A">
        <w:rPr>
          <w:bCs/>
        </w:rPr>
        <w:t>R</w:t>
      </w:r>
      <w:r w:rsidRPr="002B2F5A">
        <w:rPr>
          <w:bCs/>
          <w:vertAlign w:val="subscript"/>
        </w:rPr>
        <w:t>1</w:t>
      </w:r>
      <w:r w:rsidRPr="002B2F5A">
        <w:rPr>
          <w:rFonts w:hint="eastAsia"/>
          <w:bCs/>
        </w:rPr>
        <w:t>上产生的热量。</w:t>
      </w:r>
    </w:p>
    <w:p w:rsidR="00433B39" w:rsidRDefault="002B2F5A" w:rsidP="002B2F5A">
      <w:pPr>
        <w:jc w:val="right"/>
      </w:pPr>
      <w:r w:rsidRPr="002B2F5A">
        <w:rPr>
          <w:noProof/>
        </w:rPr>
        <w:drawing>
          <wp:inline distT="0" distB="0" distL="0" distR="0" wp14:anchorId="63281338" wp14:editId="13764315">
            <wp:extent cx="1981200" cy="932354"/>
            <wp:effectExtent l="0" t="0" r="0" b="1270"/>
            <wp:docPr id="13315" name="Picture 3"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Picture 3" descr="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0518" cy="932033"/>
                    </a:xfrm>
                    <a:prstGeom prst="rect">
                      <a:avLst/>
                    </a:prstGeom>
                    <a:noFill/>
                    <a:ln>
                      <a:noFill/>
                    </a:ln>
                    <a:extLst/>
                  </pic:spPr>
                </pic:pic>
              </a:graphicData>
            </a:graphic>
          </wp:inline>
        </w:drawing>
      </w:r>
    </w:p>
    <w:p w:rsidR="001E0610" w:rsidRPr="002B2F5A" w:rsidRDefault="009148EB" w:rsidP="002B2F5A">
      <w:pPr>
        <w:jc w:val="left"/>
      </w:pPr>
      <w:r>
        <w:rPr>
          <w:rFonts w:hint="eastAsia"/>
          <w:bCs/>
        </w:rPr>
        <w:t>3</w:t>
      </w:r>
      <w:r w:rsidR="002B2F5A" w:rsidRPr="002B2F5A">
        <w:rPr>
          <w:bCs/>
        </w:rPr>
        <w:t>.</w:t>
      </w:r>
      <w:r w:rsidR="002B2F5A" w:rsidRPr="002B2F5A">
        <w:rPr>
          <w:rFonts w:hint="eastAsia"/>
          <w:bCs/>
        </w:rPr>
        <w:t>线圈在匀强磁场中匀速转动产生感应电动势如图所示，从图中可知（</w:t>
      </w:r>
      <w:r w:rsidR="002B2F5A" w:rsidRPr="002B2F5A">
        <w:rPr>
          <w:rFonts w:hint="eastAsia"/>
          <w:bCs/>
        </w:rPr>
        <w:t xml:space="preserve">  </w:t>
      </w:r>
      <w:r w:rsidR="002B2F5A" w:rsidRPr="002B2F5A">
        <w:rPr>
          <w:rFonts w:hint="eastAsia"/>
          <w:bCs/>
        </w:rPr>
        <w:t>）</w:t>
      </w:r>
    </w:p>
    <w:p w:rsidR="001E0610" w:rsidRPr="002B2F5A" w:rsidRDefault="002B2F5A" w:rsidP="002B2F5A">
      <w:pPr>
        <w:jc w:val="left"/>
      </w:pPr>
      <w:r w:rsidRPr="002B2F5A">
        <w:rPr>
          <w:bCs/>
        </w:rPr>
        <w:t>A</w:t>
      </w:r>
      <w:r w:rsidRPr="002B2F5A">
        <w:rPr>
          <w:rFonts w:hint="eastAsia"/>
          <w:bCs/>
        </w:rPr>
        <w:t>．在</w:t>
      </w:r>
      <w:r w:rsidRPr="002B2F5A">
        <w:rPr>
          <w:bCs/>
        </w:rPr>
        <w:t>t</w:t>
      </w:r>
      <w:r w:rsidRPr="002B2F5A">
        <w:rPr>
          <w:bCs/>
          <w:vertAlign w:val="subscript"/>
        </w:rPr>
        <w:t>1</w:t>
      </w:r>
      <w:r w:rsidRPr="002B2F5A">
        <w:rPr>
          <w:rFonts w:hint="eastAsia"/>
          <w:bCs/>
        </w:rPr>
        <w:t>和</w:t>
      </w:r>
      <w:r w:rsidRPr="002B2F5A">
        <w:rPr>
          <w:bCs/>
        </w:rPr>
        <w:t>t</w:t>
      </w:r>
      <w:r w:rsidRPr="002B2F5A">
        <w:rPr>
          <w:bCs/>
          <w:vertAlign w:val="subscript"/>
        </w:rPr>
        <w:t>3</w:t>
      </w:r>
      <w:r w:rsidRPr="002B2F5A">
        <w:rPr>
          <w:rFonts w:hint="eastAsia"/>
          <w:bCs/>
        </w:rPr>
        <w:t>时刻，线圈处于中性面位置</w:t>
      </w:r>
    </w:p>
    <w:p w:rsidR="001E0610" w:rsidRPr="002B2F5A" w:rsidRDefault="00424F6D" w:rsidP="002B2F5A">
      <w:pPr>
        <w:jc w:val="left"/>
      </w:pPr>
      <w:r w:rsidRPr="002B2F5A">
        <w:rPr>
          <w:noProof/>
        </w:rPr>
        <w:drawing>
          <wp:anchor distT="0" distB="0" distL="114300" distR="114300" simplePos="0" relativeHeight="251662336" behindDoc="0" locked="0" layoutInCell="1" allowOverlap="1" wp14:anchorId="7E394063" wp14:editId="7567FEC9">
            <wp:simplePos x="0" y="0"/>
            <wp:positionH relativeFrom="column">
              <wp:posOffset>3981450</wp:posOffset>
            </wp:positionH>
            <wp:positionV relativeFrom="paragraph">
              <wp:posOffset>53975</wp:posOffset>
            </wp:positionV>
            <wp:extent cx="1355725" cy="837565"/>
            <wp:effectExtent l="0" t="0" r="0" b="635"/>
            <wp:wrapSquare wrapText="bothSides"/>
            <wp:docPr id="1946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5725" cy="83756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B2F5A" w:rsidRPr="002B2F5A">
        <w:rPr>
          <w:bCs/>
        </w:rPr>
        <w:t>B</w:t>
      </w:r>
      <w:r w:rsidR="002B2F5A" w:rsidRPr="002B2F5A">
        <w:rPr>
          <w:rFonts w:hint="eastAsia"/>
          <w:bCs/>
        </w:rPr>
        <w:t>．在</w:t>
      </w:r>
      <w:r w:rsidR="002B2F5A" w:rsidRPr="002B2F5A">
        <w:rPr>
          <w:bCs/>
        </w:rPr>
        <w:t>t</w:t>
      </w:r>
      <w:r w:rsidR="002B2F5A" w:rsidRPr="002B2F5A">
        <w:rPr>
          <w:bCs/>
          <w:vertAlign w:val="subscript"/>
        </w:rPr>
        <w:t>2</w:t>
      </w:r>
      <w:r w:rsidR="002B2F5A" w:rsidRPr="002B2F5A">
        <w:rPr>
          <w:rFonts w:hint="eastAsia"/>
          <w:bCs/>
        </w:rPr>
        <w:t>和</w:t>
      </w:r>
      <w:r w:rsidR="002B2F5A" w:rsidRPr="002B2F5A">
        <w:rPr>
          <w:bCs/>
        </w:rPr>
        <w:t>t</w:t>
      </w:r>
      <w:r w:rsidR="002B2F5A" w:rsidRPr="002B2F5A">
        <w:rPr>
          <w:bCs/>
          <w:vertAlign w:val="subscript"/>
        </w:rPr>
        <w:t>4</w:t>
      </w:r>
      <w:r w:rsidR="002B2F5A" w:rsidRPr="002B2F5A">
        <w:rPr>
          <w:rFonts w:hint="eastAsia"/>
          <w:bCs/>
        </w:rPr>
        <w:t>时刻，穿过线圈的磁通量为零</w:t>
      </w:r>
    </w:p>
    <w:p w:rsidR="001E0610" w:rsidRPr="002B2F5A" w:rsidRDefault="002B2F5A" w:rsidP="002B2F5A">
      <w:pPr>
        <w:jc w:val="left"/>
      </w:pPr>
      <w:r w:rsidRPr="002B2F5A">
        <w:rPr>
          <w:bCs/>
        </w:rPr>
        <w:t>C</w:t>
      </w:r>
      <w:r w:rsidRPr="002B2F5A">
        <w:rPr>
          <w:rFonts w:hint="eastAsia"/>
          <w:bCs/>
        </w:rPr>
        <w:t>．从</w:t>
      </w:r>
      <w:r w:rsidRPr="002B2F5A">
        <w:rPr>
          <w:bCs/>
        </w:rPr>
        <w:t>t</w:t>
      </w:r>
      <w:r w:rsidRPr="002B2F5A">
        <w:rPr>
          <w:bCs/>
          <w:vertAlign w:val="subscript"/>
        </w:rPr>
        <w:t>1</w:t>
      </w:r>
      <w:r w:rsidRPr="002B2F5A">
        <w:rPr>
          <w:rFonts w:hint="eastAsia"/>
          <w:bCs/>
        </w:rPr>
        <w:t>到</w:t>
      </w:r>
      <w:r w:rsidRPr="002B2F5A">
        <w:rPr>
          <w:bCs/>
        </w:rPr>
        <w:t>t</w:t>
      </w:r>
      <w:r w:rsidRPr="002B2F5A">
        <w:rPr>
          <w:bCs/>
          <w:vertAlign w:val="subscript"/>
        </w:rPr>
        <w:t>4</w:t>
      </w:r>
      <w:r w:rsidRPr="002B2F5A">
        <w:rPr>
          <w:rFonts w:hint="eastAsia"/>
          <w:bCs/>
        </w:rPr>
        <w:t>线圈转过的角度为</w:t>
      </w:r>
      <w:r w:rsidRPr="002B2F5A">
        <w:rPr>
          <w:bCs/>
        </w:rPr>
        <w:t>πrad</w:t>
      </w:r>
    </w:p>
    <w:p w:rsidR="002B2F5A" w:rsidRDefault="002B2F5A" w:rsidP="002B2F5A">
      <w:pPr>
        <w:rPr>
          <w:bCs/>
        </w:rPr>
      </w:pPr>
      <w:r w:rsidRPr="002B2F5A">
        <w:rPr>
          <w:bCs/>
        </w:rPr>
        <w:t>D</w:t>
      </w:r>
      <w:r w:rsidRPr="002B2F5A">
        <w:rPr>
          <w:rFonts w:hint="eastAsia"/>
          <w:bCs/>
        </w:rPr>
        <w:t>．若从</w:t>
      </w:r>
      <w:r w:rsidRPr="002B2F5A">
        <w:rPr>
          <w:bCs/>
        </w:rPr>
        <w:t>0</w:t>
      </w:r>
      <w:r w:rsidRPr="002B2F5A">
        <w:rPr>
          <w:rFonts w:hint="eastAsia"/>
          <w:bCs/>
        </w:rPr>
        <w:t>时刻到</w:t>
      </w:r>
      <w:r w:rsidRPr="002B2F5A">
        <w:rPr>
          <w:bCs/>
        </w:rPr>
        <w:t>t</w:t>
      </w:r>
      <w:r w:rsidRPr="002B2F5A">
        <w:rPr>
          <w:bCs/>
          <w:vertAlign w:val="subscript"/>
        </w:rPr>
        <w:t>4</w:t>
      </w:r>
      <w:r w:rsidRPr="002B2F5A">
        <w:rPr>
          <w:rFonts w:hint="eastAsia"/>
          <w:bCs/>
        </w:rPr>
        <w:t>时刻经过</w:t>
      </w:r>
      <w:r w:rsidRPr="002B2F5A">
        <w:rPr>
          <w:bCs/>
        </w:rPr>
        <w:t>0.02s</w:t>
      </w:r>
      <w:r w:rsidRPr="002B2F5A">
        <w:rPr>
          <w:rFonts w:hint="eastAsia"/>
          <w:bCs/>
        </w:rPr>
        <w:t>，则在</w:t>
      </w:r>
      <w:r w:rsidRPr="002B2F5A">
        <w:rPr>
          <w:bCs/>
        </w:rPr>
        <w:t>1s</w:t>
      </w:r>
      <w:r w:rsidRPr="002B2F5A">
        <w:rPr>
          <w:rFonts w:hint="eastAsia"/>
          <w:bCs/>
        </w:rPr>
        <w:t>内交变电流的方向改变</w:t>
      </w:r>
      <w:r w:rsidRPr="002B2F5A">
        <w:rPr>
          <w:bCs/>
        </w:rPr>
        <w:t>100</w:t>
      </w:r>
      <w:r w:rsidRPr="002B2F5A">
        <w:rPr>
          <w:rFonts w:hint="eastAsia"/>
          <w:bCs/>
        </w:rPr>
        <w:t>次</w:t>
      </w:r>
    </w:p>
    <w:p w:rsidR="001E0610" w:rsidRPr="002B2F5A" w:rsidRDefault="009148EB" w:rsidP="002B2F5A">
      <w:r>
        <w:rPr>
          <w:rFonts w:hint="eastAsia"/>
          <w:bCs/>
        </w:rPr>
        <w:t>4</w:t>
      </w:r>
      <w:r w:rsidR="002B2F5A" w:rsidRPr="002B2F5A">
        <w:rPr>
          <w:rFonts w:hint="eastAsia"/>
          <w:bCs/>
        </w:rPr>
        <w:t>．</w:t>
      </w:r>
      <w:proofErr w:type="gramStart"/>
      <w:r w:rsidR="002B2F5A" w:rsidRPr="002B2F5A">
        <w:rPr>
          <w:rFonts w:hint="eastAsia"/>
          <w:bCs/>
        </w:rPr>
        <w:t>一</w:t>
      </w:r>
      <w:proofErr w:type="gramEnd"/>
      <w:r w:rsidR="002B2F5A" w:rsidRPr="002B2F5A">
        <w:rPr>
          <w:rFonts w:hint="eastAsia"/>
          <w:bCs/>
        </w:rPr>
        <w:t>交流电压为</w:t>
      </w:r>
      <w:r w:rsidR="002B2F5A" w:rsidRPr="002B2F5A">
        <w:rPr>
          <w:bCs/>
          <w:i/>
          <w:iCs/>
        </w:rPr>
        <w:t>u</w:t>
      </w:r>
      <w:r w:rsidR="002B2F5A" w:rsidRPr="002B2F5A">
        <w:rPr>
          <w:rFonts w:hint="eastAsia"/>
          <w:bCs/>
        </w:rPr>
        <w:t>＝</w:t>
      </w:r>
      <w:r w:rsidR="002B2F5A" w:rsidRPr="002B2F5A">
        <w:rPr>
          <w:bCs/>
        </w:rPr>
        <w:t>100</w:t>
      </w:r>
      <m:oMath>
        <m:r>
          <m:rPr>
            <m:sty m:val="p"/>
          </m:rPr>
          <w:rPr>
            <w:rFonts w:ascii="Cambria Math" w:hAnsi="Cambria Math"/>
          </w:rPr>
          <m:t>√2</m:t>
        </m:r>
      </m:oMath>
      <w:r w:rsidR="002B2F5A" w:rsidRPr="002B2F5A">
        <w:rPr>
          <w:bCs/>
        </w:rPr>
        <w:t>sin100π</w:t>
      </w:r>
      <w:r w:rsidR="002B2F5A" w:rsidRPr="002B2F5A">
        <w:rPr>
          <w:bCs/>
          <w:i/>
          <w:iCs/>
        </w:rPr>
        <w:t xml:space="preserve">t </w:t>
      </w:r>
      <w:r w:rsidR="002B2F5A" w:rsidRPr="002B2F5A">
        <w:rPr>
          <w:bCs/>
        </w:rPr>
        <w:t>V</w:t>
      </w:r>
      <w:r w:rsidR="002B2F5A" w:rsidRPr="002B2F5A">
        <w:rPr>
          <w:rFonts w:hint="eastAsia"/>
          <w:bCs/>
        </w:rPr>
        <w:t>，由此表达式可知</w:t>
      </w:r>
      <w:r w:rsidR="002B2F5A" w:rsidRPr="002B2F5A">
        <w:rPr>
          <w:rFonts w:hint="eastAsia"/>
          <w:bCs/>
        </w:rPr>
        <w:t xml:space="preserve"> </w:t>
      </w:r>
      <w:r w:rsidR="002B2F5A" w:rsidRPr="002B2F5A">
        <w:rPr>
          <w:rFonts w:hint="eastAsia"/>
          <w:bCs/>
        </w:rPr>
        <w:t>（</w:t>
      </w:r>
      <w:r w:rsidR="002B2F5A" w:rsidRPr="002B2F5A">
        <w:rPr>
          <w:rFonts w:hint="eastAsia"/>
          <w:bCs/>
        </w:rPr>
        <w:t xml:space="preserve">      </w:t>
      </w:r>
      <w:r w:rsidR="002B2F5A" w:rsidRPr="002B2F5A">
        <w:rPr>
          <w:rFonts w:hint="eastAsia"/>
          <w:bCs/>
        </w:rPr>
        <w:t>）</w:t>
      </w:r>
    </w:p>
    <w:p w:rsidR="001E0610" w:rsidRPr="002B2F5A" w:rsidRDefault="00424F6D" w:rsidP="002B2F5A">
      <w:r w:rsidRPr="00424F6D">
        <w:drawing>
          <wp:anchor distT="0" distB="0" distL="114300" distR="114300" simplePos="0" relativeHeight="251663360" behindDoc="0" locked="0" layoutInCell="1" allowOverlap="1" wp14:anchorId="4E693E9C" wp14:editId="3693BC04">
            <wp:simplePos x="0" y="0"/>
            <wp:positionH relativeFrom="column">
              <wp:posOffset>3543300</wp:posOffset>
            </wp:positionH>
            <wp:positionV relativeFrom="paragraph">
              <wp:posOffset>184785</wp:posOffset>
            </wp:positionV>
            <wp:extent cx="1857375" cy="1200150"/>
            <wp:effectExtent l="0" t="0" r="9525" b="0"/>
            <wp:wrapSquare wrapText="bothSides"/>
            <wp:docPr id="215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7"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2001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B2F5A" w:rsidRPr="002B2F5A">
        <w:rPr>
          <w:rFonts w:hint="eastAsia"/>
          <w:bCs/>
        </w:rPr>
        <w:t xml:space="preserve">　</w:t>
      </w:r>
      <w:r w:rsidR="002B2F5A" w:rsidRPr="002B2F5A">
        <w:rPr>
          <w:rFonts w:hint="eastAsia"/>
          <w:bCs/>
        </w:rPr>
        <w:t xml:space="preserve"> </w:t>
      </w:r>
      <w:r w:rsidR="002B2F5A" w:rsidRPr="002B2F5A">
        <w:rPr>
          <w:bCs/>
        </w:rPr>
        <w:t>A</w:t>
      </w:r>
      <w:r w:rsidR="002B2F5A" w:rsidRPr="002B2F5A">
        <w:rPr>
          <w:rFonts w:hint="eastAsia"/>
          <w:bCs/>
        </w:rPr>
        <w:t>．用</w:t>
      </w:r>
      <w:proofErr w:type="gramStart"/>
      <w:r w:rsidR="002B2F5A" w:rsidRPr="002B2F5A">
        <w:rPr>
          <w:rFonts w:hint="eastAsia"/>
          <w:bCs/>
        </w:rPr>
        <w:t>电压表测该电压</w:t>
      </w:r>
      <w:proofErr w:type="gramEnd"/>
      <w:r w:rsidR="002B2F5A" w:rsidRPr="002B2F5A">
        <w:rPr>
          <w:rFonts w:hint="eastAsia"/>
          <w:bCs/>
        </w:rPr>
        <w:t>其示数为</w:t>
      </w:r>
      <w:r w:rsidR="002B2F5A" w:rsidRPr="002B2F5A">
        <w:rPr>
          <w:bCs/>
        </w:rPr>
        <w:t>100 V</w:t>
      </w:r>
    </w:p>
    <w:p w:rsidR="001E0610" w:rsidRPr="002B2F5A" w:rsidRDefault="002B2F5A" w:rsidP="002B2F5A">
      <w:r w:rsidRPr="002B2F5A">
        <w:rPr>
          <w:rFonts w:hint="eastAsia"/>
          <w:bCs/>
        </w:rPr>
        <w:t xml:space="preserve">　</w:t>
      </w:r>
      <w:r w:rsidRPr="002B2F5A">
        <w:rPr>
          <w:rFonts w:hint="eastAsia"/>
          <w:bCs/>
        </w:rPr>
        <w:t xml:space="preserve"> </w:t>
      </w:r>
      <w:r w:rsidRPr="002B2F5A">
        <w:rPr>
          <w:bCs/>
        </w:rPr>
        <w:t>B</w:t>
      </w:r>
      <w:r w:rsidRPr="002B2F5A">
        <w:rPr>
          <w:rFonts w:hint="eastAsia"/>
          <w:bCs/>
        </w:rPr>
        <w:t>．该交流电压的周期为</w:t>
      </w:r>
      <w:r w:rsidRPr="002B2F5A">
        <w:rPr>
          <w:bCs/>
        </w:rPr>
        <w:t>0.01 s</w:t>
      </w:r>
    </w:p>
    <w:p w:rsidR="001E0610" w:rsidRPr="002B2F5A" w:rsidRDefault="002B2F5A" w:rsidP="002B2F5A">
      <w:r w:rsidRPr="002B2F5A">
        <w:rPr>
          <w:rFonts w:hint="eastAsia"/>
          <w:bCs/>
        </w:rPr>
        <w:t xml:space="preserve">　</w:t>
      </w:r>
      <w:r w:rsidRPr="002B2F5A">
        <w:rPr>
          <w:rFonts w:hint="eastAsia"/>
          <w:bCs/>
        </w:rPr>
        <w:t xml:space="preserve"> </w:t>
      </w:r>
      <w:r w:rsidRPr="002B2F5A">
        <w:rPr>
          <w:bCs/>
        </w:rPr>
        <w:t>C</w:t>
      </w:r>
      <w:r w:rsidRPr="002B2F5A">
        <w:rPr>
          <w:rFonts w:hint="eastAsia"/>
          <w:bCs/>
        </w:rPr>
        <w:t>．将该电压加在</w:t>
      </w:r>
      <w:r w:rsidRPr="002B2F5A">
        <w:rPr>
          <w:bCs/>
        </w:rPr>
        <w:t>100Ω</w:t>
      </w:r>
      <w:r w:rsidRPr="002B2F5A">
        <w:rPr>
          <w:rFonts w:hint="eastAsia"/>
          <w:bCs/>
        </w:rPr>
        <w:t>的电阻两端，电阻消耗的电功率为</w:t>
      </w:r>
      <w:r w:rsidRPr="002B2F5A">
        <w:rPr>
          <w:bCs/>
        </w:rPr>
        <w:t>200 W</w:t>
      </w:r>
    </w:p>
    <w:p w:rsidR="001E0610" w:rsidRPr="002B2F5A" w:rsidRDefault="002B2F5A" w:rsidP="002B2F5A">
      <w:pPr>
        <w:ind w:firstLineChars="150" w:firstLine="315"/>
      </w:pPr>
      <w:r w:rsidRPr="002B2F5A">
        <w:rPr>
          <w:bCs/>
        </w:rPr>
        <w:t>D</w:t>
      </w:r>
      <w:r w:rsidRPr="002B2F5A">
        <w:rPr>
          <w:rFonts w:hint="eastAsia"/>
          <w:bCs/>
        </w:rPr>
        <w:t>．</w:t>
      </w:r>
      <w:r w:rsidRPr="002B2F5A">
        <w:rPr>
          <w:bCs/>
          <w:i/>
          <w:iCs/>
        </w:rPr>
        <w:t>t</w:t>
      </w:r>
      <w:r w:rsidRPr="002B2F5A">
        <w:rPr>
          <w:rFonts w:hint="eastAsia"/>
          <w:bCs/>
        </w:rPr>
        <w:t>＝</w:t>
      </w:r>
      <w:r w:rsidRPr="002B2F5A">
        <w:rPr>
          <w:bCs/>
        </w:rPr>
        <w:t>1/400 s</w:t>
      </w:r>
      <w:r w:rsidRPr="002B2F5A">
        <w:rPr>
          <w:rFonts w:hint="eastAsia"/>
          <w:bCs/>
        </w:rPr>
        <w:t>时，该交流电压的瞬时值为</w:t>
      </w:r>
      <w:r w:rsidRPr="002B2F5A">
        <w:rPr>
          <w:bCs/>
        </w:rPr>
        <w:t>100 V</w:t>
      </w:r>
    </w:p>
    <w:p w:rsidR="00000000" w:rsidRPr="00424F6D" w:rsidRDefault="009148EB" w:rsidP="00424F6D">
      <w:r>
        <w:rPr>
          <w:rFonts w:hint="eastAsia"/>
          <w:bCs/>
        </w:rPr>
        <w:t>5</w:t>
      </w:r>
      <w:r w:rsidR="00424F6D" w:rsidRPr="00424F6D">
        <w:rPr>
          <w:bCs/>
        </w:rPr>
        <w:t>.</w:t>
      </w:r>
      <w:r w:rsidR="00424F6D" w:rsidRPr="00424F6D">
        <w:rPr>
          <w:rFonts w:hint="eastAsia"/>
          <w:bCs/>
        </w:rPr>
        <w:t>某电阻元件在正常工作时，通过它的电流按如图所示的规律变化。今与这个电阻元件串联一个多用电表（已调至交流电流</w:t>
      </w:r>
      <w:proofErr w:type="gramStart"/>
      <w:r w:rsidR="00424F6D" w:rsidRPr="00424F6D">
        <w:rPr>
          <w:rFonts w:hint="eastAsia"/>
          <w:bCs/>
        </w:rPr>
        <w:t>档</w:t>
      </w:r>
      <w:proofErr w:type="gramEnd"/>
      <w:r w:rsidR="00424F6D" w:rsidRPr="00424F6D">
        <w:rPr>
          <w:rFonts w:hint="eastAsia"/>
          <w:bCs/>
        </w:rPr>
        <w:t>），则多用电表的示数为：（</w:t>
      </w:r>
      <w:r w:rsidR="00424F6D" w:rsidRPr="00424F6D">
        <w:rPr>
          <w:rFonts w:hint="eastAsia"/>
          <w:bCs/>
        </w:rPr>
        <w:t xml:space="preserve">   </w:t>
      </w:r>
      <w:r w:rsidR="00424F6D" w:rsidRPr="00424F6D">
        <w:rPr>
          <w:rFonts w:hint="eastAsia"/>
          <w:bCs/>
        </w:rPr>
        <w:t>）</w:t>
      </w:r>
    </w:p>
    <w:p w:rsidR="00000000" w:rsidRPr="00424F6D" w:rsidRDefault="00424F6D" w:rsidP="00424F6D">
      <w:r w:rsidRPr="00424F6D">
        <w:rPr>
          <w:bCs/>
          <w:lang w:val="pt-BR"/>
        </w:rPr>
        <w:t xml:space="preserve">   A</w:t>
      </w:r>
      <w:r w:rsidRPr="00424F6D">
        <w:rPr>
          <w:rFonts w:hint="eastAsia"/>
          <w:bCs/>
        </w:rPr>
        <w:t>、</w:t>
      </w:r>
      <w:r w:rsidRPr="00424F6D">
        <w:rPr>
          <w:bCs/>
          <w:lang w:val="pt-BR"/>
        </w:rPr>
        <w:t>2 A          B</w:t>
      </w:r>
      <w:r w:rsidRPr="00424F6D">
        <w:rPr>
          <w:rFonts w:hint="eastAsia"/>
          <w:bCs/>
        </w:rPr>
        <w:t>、</w:t>
      </w:r>
      <w:r w:rsidRPr="00424F6D">
        <w:rPr>
          <w:bCs/>
          <w:lang w:val="pt-BR"/>
        </w:rPr>
        <w:t>4A        C</w:t>
      </w:r>
      <w:r w:rsidRPr="00424F6D">
        <w:rPr>
          <w:rFonts w:hint="eastAsia"/>
          <w:bCs/>
        </w:rPr>
        <w:t>、</w:t>
      </w:r>
      <w:r w:rsidRPr="00424F6D">
        <w:rPr>
          <w:bCs/>
          <w:lang w:val="pt-BR"/>
        </w:rPr>
        <w:t>5A         D</w:t>
      </w:r>
      <w:r w:rsidRPr="00424F6D">
        <w:rPr>
          <w:rFonts w:hint="eastAsia"/>
          <w:bCs/>
        </w:rPr>
        <w:t>、</w:t>
      </w:r>
      <w:r w:rsidRPr="00424F6D">
        <w:rPr>
          <w:bCs/>
          <w:lang w:val="pt-BR"/>
        </w:rPr>
        <w:t>3 A</w:t>
      </w:r>
    </w:p>
    <w:p w:rsidR="00000000" w:rsidRPr="00424F6D" w:rsidRDefault="00424F6D" w:rsidP="00424F6D">
      <w:r>
        <w:rPr>
          <w:noProof/>
        </w:rPr>
        <w:pict w14:anchorId="77D4F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6" type="#_x0000_t75" style="position:absolute;left:0;text-align:left;margin-left:254.05pt;margin-top:5pt;width:177.75pt;height:91.5pt;z-index:251664384;visibility:visible">
            <v:imagedata r:id="rId10" o:title=""/>
            <w10:wrap type="square"/>
          </v:shape>
          <o:OLEObject Type="Embed" ProgID="PBrush" ShapeID="Object 4" DrawAspect="Content" ObjectID="_1585375610" r:id="rId11"/>
        </w:pict>
      </w:r>
      <w:r w:rsidR="009148EB">
        <w:rPr>
          <w:rFonts w:hint="eastAsia"/>
          <w:bCs/>
        </w:rPr>
        <w:t>6</w:t>
      </w:r>
      <w:r w:rsidRPr="00424F6D">
        <w:rPr>
          <w:bCs/>
        </w:rPr>
        <w:t>.</w:t>
      </w:r>
      <w:r w:rsidRPr="00424F6D">
        <w:rPr>
          <w:rFonts w:hint="eastAsia"/>
          <w:bCs/>
        </w:rPr>
        <w:t>某变压器原、副线圈匝数比为</w:t>
      </w:r>
      <w:r w:rsidRPr="00424F6D">
        <w:rPr>
          <w:bCs/>
        </w:rPr>
        <w:t>55</w:t>
      </w:r>
      <w:r w:rsidRPr="00424F6D">
        <w:rPr>
          <w:rFonts w:hint="eastAsia"/>
          <w:bCs/>
        </w:rPr>
        <w:t>：</w:t>
      </w:r>
      <w:r w:rsidRPr="00424F6D">
        <w:rPr>
          <w:bCs/>
        </w:rPr>
        <w:t>9</w:t>
      </w:r>
      <w:r w:rsidRPr="00424F6D">
        <w:rPr>
          <w:rFonts w:hint="eastAsia"/>
          <w:bCs/>
        </w:rPr>
        <w:t>，原线圈所接电源电压按图示规律变化，副线圈接有负载。下列判断正确的是</w:t>
      </w:r>
      <w:r w:rsidRPr="00424F6D">
        <w:rPr>
          <w:rFonts w:hint="eastAsia"/>
          <w:bCs/>
        </w:rPr>
        <w:t xml:space="preserve"> </w:t>
      </w:r>
      <w:r w:rsidRPr="00424F6D">
        <w:rPr>
          <w:rFonts w:hint="eastAsia"/>
          <w:bCs/>
        </w:rPr>
        <w:t>（</w:t>
      </w:r>
      <w:r w:rsidRPr="00424F6D">
        <w:rPr>
          <w:rFonts w:hint="eastAsia"/>
          <w:bCs/>
        </w:rPr>
        <w:t xml:space="preserve">   </w:t>
      </w:r>
      <w:r w:rsidRPr="00424F6D">
        <w:rPr>
          <w:rFonts w:hint="eastAsia"/>
          <w:bCs/>
        </w:rPr>
        <w:t>）</w:t>
      </w:r>
    </w:p>
    <w:p w:rsidR="00000000" w:rsidRPr="00424F6D" w:rsidRDefault="00424F6D" w:rsidP="00424F6D">
      <w:r w:rsidRPr="00424F6D">
        <w:rPr>
          <w:bCs/>
        </w:rPr>
        <w:tab/>
        <w:t>A</w:t>
      </w:r>
      <w:r w:rsidRPr="00424F6D">
        <w:rPr>
          <w:rFonts w:hint="eastAsia"/>
          <w:bCs/>
        </w:rPr>
        <w:t>．输出电压的最大值为</w:t>
      </w:r>
      <w:r w:rsidRPr="00424F6D">
        <w:rPr>
          <w:bCs/>
        </w:rPr>
        <w:t>36V</w:t>
      </w:r>
    </w:p>
    <w:p w:rsidR="00000000" w:rsidRPr="00424F6D" w:rsidRDefault="00424F6D" w:rsidP="00424F6D">
      <w:r w:rsidRPr="00424F6D">
        <w:rPr>
          <w:bCs/>
        </w:rPr>
        <w:tab/>
        <w:t>B</w:t>
      </w:r>
      <w:r w:rsidRPr="00424F6D">
        <w:rPr>
          <w:rFonts w:hint="eastAsia"/>
          <w:bCs/>
        </w:rPr>
        <w:t>．原、副线圈中电流之比为</w:t>
      </w:r>
      <w:r w:rsidRPr="00424F6D">
        <w:rPr>
          <w:bCs/>
        </w:rPr>
        <w:t>55</w:t>
      </w:r>
      <w:r w:rsidRPr="00424F6D">
        <w:rPr>
          <w:rFonts w:hint="eastAsia"/>
          <w:bCs/>
        </w:rPr>
        <w:t>：</w:t>
      </w:r>
      <w:r w:rsidRPr="00424F6D">
        <w:rPr>
          <w:bCs/>
        </w:rPr>
        <w:t>9</w:t>
      </w:r>
    </w:p>
    <w:p w:rsidR="00000000" w:rsidRPr="00424F6D" w:rsidRDefault="00424F6D" w:rsidP="00424F6D">
      <w:r w:rsidRPr="00424F6D">
        <w:rPr>
          <w:bCs/>
        </w:rPr>
        <w:tab/>
        <w:t>C</w:t>
      </w:r>
      <w:r w:rsidRPr="00424F6D">
        <w:rPr>
          <w:rFonts w:hint="eastAsia"/>
          <w:bCs/>
        </w:rPr>
        <w:t>．变压器输入、输出功率之比为</w:t>
      </w:r>
      <w:r w:rsidRPr="00424F6D">
        <w:rPr>
          <w:bCs/>
        </w:rPr>
        <w:t>55</w:t>
      </w:r>
      <w:r w:rsidRPr="00424F6D">
        <w:rPr>
          <w:rFonts w:hint="eastAsia"/>
          <w:bCs/>
        </w:rPr>
        <w:t>：</w:t>
      </w:r>
      <w:r w:rsidRPr="00424F6D">
        <w:rPr>
          <w:bCs/>
        </w:rPr>
        <w:t>9</w:t>
      </w:r>
    </w:p>
    <w:p w:rsidR="00000000" w:rsidRPr="00424F6D" w:rsidRDefault="00424F6D" w:rsidP="00424F6D">
      <w:r w:rsidRPr="00424F6D">
        <w:rPr>
          <w:bCs/>
        </w:rPr>
        <w:tab/>
        <w:t>D</w:t>
      </w:r>
      <w:r w:rsidRPr="00424F6D">
        <w:rPr>
          <w:rFonts w:hint="eastAsia"/>
          <w:bCs/>
        </w:rPr>
        <w:t>．交流电源有效值为</w:t>
      </w:r>
      <w:r w:rsidRPr="00424F6D">
        <w:rPr>
          <w:bCs/>
        </w:rPr>
        <w:t>220V</w:t>
      </w:r>
      <w:r w:rsidRPr="00424F6D">
        <w:rPr>
          <w:rFonts w:hint="eastAsia"/>
          <w:bCs/>
        </w:rPr>
        <w:t>，频率为</w:t>
      </w:r>
      <w:r w:rsidRPr="00424F6D">
        <w:rPr>
          <w:bCs/>
        </w:rPr>
        <w:t>50Hz</w:t>
      </w:r>
    </w:p>
    <w:p w:rsidR="00000000" w:rsidRPr="00424F6D" w:rsidRDefault="009148EB" w:rsidP="00424F6D">
      <w:r>
        <w:rPr>
          <w:rFonts w:hint="eastAsia"/>
          <w:bCs/>
        </w:rPr>
        <w:t>7</w:t>
      </w:r>
      <w:r w:rsidR="00424F6D" w:rsidRPr="00424F6D">
        <w:rPr>
          <w:bCs/>
        </w:rPr>
        <w:t xml:space="preserve">. </w:t>
      </w:r>
      <w:r w:rsidR="00424F6D" w:rsidRPr="00424F6D">
        <w:rPr>
          <w:bCs/>
        </w:rPr>
        <w:t>某小型水电站的电能输送示意图如下。发电机的输出电压为</w:t>
      </w:r>
      <w:r w:rsidR="00424F6D" w:rsidRPr="00424F6D">
        <w:rPr>
          <w:bCs/>
        </w:rPr>
        <w:t>200V</w:t>
      </w:r>
      <w:r w:rsidR="00424F6D" w:rsidRPr="00424F6D">
        <w:rPr>
          <w:rFonts w:hint="eastAsia"/>
          <w:bCs/>
        </w:rPr>
        <w:t>，输电线总电阻为</w:t>
      </w:r>
      <w:r w:rsidR="00424F6D" w:rsidRPr="00424F6D">
        <w:rPr>
          <w:bCs/>
        </w:rPr>
        <w:t>r</w:t>
      </w:r>
      <w:r w:rsidR="00424F6D" w:rsidRPr="00424F6D">
        <w:rPr>
          <w:rFonts w:hint="eastAsia"/>
          <w:bCs/>
        </w:rPr>
        <w:t>，</w:t>
      </w:r>
      <w:r w:rsidR="00424F6D" w:rsidRPr="00424F6D">
        <w:rPr>
          <w:rFonts w:hint="eastAsia"/>
          <w:bCs/>
        </w:rPr>
        <w:lastRenderedPageBreak/>
        <w:t>升压变压器原副线圈匝数分别为</w:t>
      </w:r>
      <w:r w:rsidR="00424F6D" w:rsidRPr="00424F6D">
        <w:rPr>
          <w:bCs/>
        </w:rPr>
        <w:t>n</w:t>
      </w:r>
      <w:r w:rsidR="00424F6D" w:rsidRPr="00424F6D">
        <w:rPr>
          <w:bCs/>
          <w:vertAlign w:val="subscript"/>
        </w:rPr>
        <w:t>1</w:t>
      </w:r>
      <w:r w:rsidR="00424F6D" w:rsidRPr="00424F6D">
        <w:rPr>
          <w:rFonts w:hint="eastAsia"/>
          <w:bCs/>
        </w:rPr>
        <w:t>，</w:t>
      </w:r>
      <w:r w:rsidR="00424F6D" w:rsidRPr="00424F6D">
        <w:rPr>
          <w:bCs/>
        </w:rPr>
        <w:t>n</w:t>
      </w:r>
      <w:r w:rsidR="00424F6D" w:rsidRPr="00424F6D">
        <w:rPr>
          <w:bCs/>
          <w:vertAlign w:val="subscript"/>
        </w:rPr>
        <w:t>2</w:t>
      </w:r>
      <w:r w:rsidR="00424F6D" w:rsidRPr="00424F6D">
        <w:rPr>
          <w:rFonts w:hint="eastAsia"/>
          <w:bCs/>
        </w:rPr>
        <w:t>。降压变压器原副线匝数分别为</w:t>
      </w:r>
      <w:r w:rsidR="00424F6D" w:rsidRPr="00424F6D">
        <w:rPr>
          <w:bCs/>
        </w:rPr>
        <w:t>n</w:t>
      </w:r>
      <w:r w:rsidR="00424F6D" w:rsidRPr="00424F6D">
        <w:rPr>
          <w:bCs/>
          <w:vertAlign w:val="subscript"/>
        </w:rPr>
        <w:t>3</w:t>
      </w:r>
      <w:r w:rsidR="00424F6D" w:rsidRPr="00424F6D">
        <w:rPr>
          <w:rFonts w:hint="eastAsia"/>
          <w:bCs/>
        </w:rPr>
        <w:t>、</w:t>
      </w:r>
      <w:r w:rsidR="00424F6D" w:rsidRPr="00424F6D">
        <w:rPr>
          <w:bCs/>
        </w:rPr>
        <w:t>n</w:t>
      </w:r>
      <w:r w:rsidR="00424F6D" w:rsidRPr="00424F6D">
        <w:rPr>
          <w:bCs/>
          <w:vertAlign w:val="subscript"/>
        </w:rPr>
        <w:t>4</w:t>
      </w:r>
      <w:r w:rsidR="00424F6D" w:rsidRPr="00424F6D">
        <w:rPr>
          <w:rFonts w:hint="eastAsia"/>
          <w:bCs/>
        </w:rPr>
        <w:t>（变压器均为理想变压器）。要使额定电压为</w:t>
      </w:r>
      <w:r w:rsidR="00424F6D" w:rsidRPr="00424F6D">
        <w:rPr>
          <w:bCs/>
        </w:rPr>
        <w:t>220V</w:t>
      </w:r>
      <w:r w:rsidR="00424F6D" w:rsidRPr="00424F6D">
        <w:rPr>
          <w:rFonts w:hint="eastAsia"/>
          <w:bCs/>
        </w:rPr>
        <w:t>的用电器正常工作，则（</w:t>
      </w:r>
      <w:r w:rsidR="00424F6D" w:rsidRPr="00424F6D">
        <w:rPr>
          <w:rFonts w:hint="eastAsia"/>
          <w:bCs/>
        </w:rPr>
        <w:t xml:space="preserve">      </w:t>
      </w:r>
      <w:r w:rsidR="00424F6D" w:rsidRPr="00424F6D">
        <w:rPr>
          <w:rFonts w:hint="eastAsia"/>
          <w:bCs/>
        </w:rPr>
        <w:t>）</w:t>
      </w:r>
    </w:p>
    <w:p w:rsidR="00000000" w:rsidRPr="00424F6D" w:rsidRDefault="00424F6D" w:rsidP="009148EB">
      <w:pPr>
        <w:ind w:firstLineChars="50" w:firstLine="105"/>
      </w:pPr>
      <w:r w:rsidRPr="00424F6D">
        <w:rPr>
          <w:bCs/>
        </w:rPr>
        <w:t xml:space="preserve"> A</w:t>
      </w:r>
      <w:r w:rsidRPr="00424F6D">
        <w:rPr>
          <w:rFonts w:hint="eastAsia"/>
          <w:bCs/>
        </w:rPr>
        <w:t>．</w:t>
      </w:r>
      <m:oMath>
        <m:f>
          <m:fPr>
            <m:ctrlPr>
              <w:rPr>
                <w:rFonts w:ascii="Cambria Math" w:hAnsi="Cambria Math"/>
                <w:bCs/>
              </w:rPr>
            </m:ctrlPr>
          </m:fPr>
          <m:num>
            <m:sSub>
              <m:sSubPr>
                <m:ctrlPr>
                  <w:rPr>
                    <w:rFonts w:ascii="Cambria Math" w:hAnsi="Cambria Math"/>
                    <w:bCs/>
                  </w:rPr>
                </m:ctrlPr>
              </m:sSubPr>
              <m:e>
                <m:r>
                  <w:rPr>
                    <w:rFonts w:ascii="Cambria Math" w:hAnsi="Cambria Math"/>
                  </w:rPr>
                  <m:t>n</m:t>
                </m:r>
              </m:e>
              <m:sub>
                <m:r>
                  <w:rPr>
                    <w:rFonts w:ascii="Cambria Math" w:hAnsi="Cambria Math"/>
                  </w:rPr>
                  <m:t>2</m:t>
                </m:r>
              </m:sub>
            </m:sSub>
          </m:num>
          <m:den>
            <m:sSub>
              <m:sSubPr>
                <m:ctrlPr>
                  <w:rPr>
                    <w:rFonts w:ascii="Cambria Math" w:hAnsi="Cambria Math"/>
                    <w:bCs/>
                    <w:i/>
                  </w:rPr>
                </m:ctrlPr>
              </m:sSubPr>
              <m:e>
                <m:r>
                  <w:rPr>
                    <w:rFonts w:ascii="Cambria Math" w:hAnsi="Cambria Math"/>
                  </w:rPr>
                  <m:t>n</m:t>
                </m:r>
              </m:e>
              <m:sub>
                <m:r>
                  <w:rPr>
                    <w:rFonts w:ascii="Cambria Math" w:hAnsi="Cambria Math"/>
                  </w:rPr>
                  <m:t>1</m:t>
                </m:r>
              </m:sub>
            </m:sSub>
          </m:den>
        </m:f>
        <m:r>
          <w:rPr>
            <w:rFonts w:ascii="Cambria Math" w:hAnsi="Cambria Math"/>
          </w:rPr>
          <m:t>&gt;</m:t>
        </m:r>
        <m:f>
          <m:fPr>
            <m:ctrlPr>
              <w:rPr>
                <w:rFonts w:ascii="Cambria Math" w:hAnsi="Cambria Math"/>
                <w:bCs/>
                <w:i/>
              </w:rPr>
            </m:ctrlPr>
          </m:fPr>
          <m:num>
            <m:sSub>
              <m:sSubPr>
                <m:ctrlPr>
                  <w:rPr>
                    <w:rFonts w:ascii="Cambria Math" w:hAnsi="Cambria Math"/>
                    <w:bCs/>
                    <w:i/>
                  </w:rPr>
                </m:ctrlPr>
              </m:sSubPr>
              <m:e>
                <m:r>
                  <w:rPr>
                    <w:rFonts w:ascii="Cambria Math" w:hAnsi="Cambria Math"/>
                  </w:rPr>
                  <m:t>n</m:t>
                </m:r>
              </m:e>
              <m:sub>
                <m:r>
                  <w:rPr>
                    <w:rFonts w:ascii="Cambria Math" w:hAnsi="Cambria Math"/>
                  </w:rPr>
                  <m:t>3</m:t>
                </m:r>
              </m:sub>
            </m:sSub>
          </m:num>
          <m:den>
            <m:sSub>
              <m:sSubPr>
                <m:ctrlPr>
                  <w:rPr>
                    <w:rFonts w:ascii="Cambria Math" w:hAnsi="Cambria Math"/>
                    <w:bCs/>
                    <w:i/>
                  </w:rPr>
                </m:ctrlPr>
              </m:sSubPr>
              <m:e>
                <m:r>
                  <w:rPr>
                    <w:rFonts w:ascii="Cambria Math" w:hAnsi="Cambria Math"/>
                  </w:rPr>
                  <m:t>n</m:t>
                </m:r>
              </m:e>
              <m:sub>
                <m:r>
                  <w:rPr>
                    <w:rFonts w:ascii="Cambria Math" w:hAnsi="Cambria Math"/>
                  </w:rPr>
                  <m:t>4</m:t>
                </m:r>
              </m:sub>
            </m:sSub>
          </m:den>
        </m:f>
      </m:oMath>
      <w:r w:rsidRPr="00424F6D">
        <w:rPr>
          <w:rFonts w:hint="eastAsia"/>
          <w:bCs/>
        </w:rPr>
        <w:tab/>
      </w:r>
      <w:r w:rsidRPr="00424F6D">
        <w:rPr>
          <w:rFonts w:hint="eastAsia"/>
          <w:bCs/>
        </w:rPr>
        <w:tab/>
        <w:t xml:space="preserve">       </w:t>
      </w:r>
      <w:r w:rsidRPr="00424F6D">
        <w:rPr>
          <w:bCs/>
        </w:rPr>
        <w:t>B</w:t>
      </w:r>
      <w:r w:rsidRPr="00424F6D">
        <w:rPr>
          <w:rFonts w:hint="eastAsia"/>
          <w:bCs/>
        </w:rPr>
        <w:t>．</w:t>
      </w:r>
      <m:oMath>
        <m:f>
          <m:fPr>
            <m:ctrlPr>
              <w:rPr>
                <w:rFonts w:ascii="Cambria Math" w:hAnsi="Cambria Math"/>
                <w:bCs/>
              </w:rPr>
            </m:ctrlPr>
          </m:fPr>
          <m:num>
            <m:sSub>
              <m:sSubPr>
                <m:ctrlPr>
                  <w:rPr>
                    <w:rFonts w:ascii="Cambria Math" w:hAnsi="Cambria Math"/>
                    <w:bCs/>
                  </w:rPr>
                </m:ctrlPr>
              </m:sSubPr>
              <m:e>
                <m:r>
                  <w:rPr>
                    <w:rFonts w:ascii="Cambria Math" w:hAnsi="Cambria Math"/>
                  </w:rPr>
                  <m:t>n</m:t>
                </m:r>
              </m:e>
              <m:sub>
                <m:r>
                  <w:rPr>
                    <w:rFonts w:ascii="Cambria Math" w:hAnsi="Cambria Math"/>
                  </w:rPr>
                  <m:t>2</m:t>
                </m:r>
              </m:sub>
            </m:sSub>
          </m:num>
          <m:den>
            <m:sSub>
              <m:sSubPr>
                <m:ctrlPr>
                  <w:rPr>
                    <w:rFonts w:ascii="Cambria Math" w:hAnsi="Cambria Math"/>
                    <w:bCs/>
                    <w:i/>
                  </w:rPr>
                </m:ctrlPr>
              </m:sSubPr>
              <m:e>
                <m:r>
                  <w:rPr>
                    <w:rFonts w:ascii="Cambria Math" w:hAnsi="Cambria Math"/>
                  </w:rPr>
                  <m:t>n</m:t>
                </m:r>
              </m:e>
              <m:sub>
                <m:r>
                  <w:rPr>
                    <w:rFonts w:ascii="Cambria Math" w:hAnsi="Cambria Math"/>
                  </w:rPr>
                  <m:t>1</m:t>
                </m:r>
              </m:sub>
            </m:sSub>
          </m:den>
        </m:f>
        <m:r>
          <w:rPr>
            <w:rFonts w:ascii="Cambria Math" w:hAnsi="Cambria Math"/>
          </w:rPr>
          <m:t>&lt;</m:t>
        </m:r>
        <m:f>
          <m:fPr>
            <m:ctrlPr>
              <w:rPr>
                <w:rFonts w:ascii="Cambria Math" w:hAnsi="Cambria Math"/>
                <w:bCs/>
                <w:i/>
              </w:rPr>
            </m:ctrlPr>
          </m:fPr>
          <m:num>
            <m:sSub>
              <m:sSubPr>
                <m:ctrlPr>
                  <w:rPr>
                    <w:rFonts w:ascii="Cambria Math" w:hAnsi="Cambria Math"/>
                    <w:bCs/>
                    <w:i/>
                  </w:rPr>
                </m:ctrlPr>
              </m:sSubPr>
              <m:e>
                <m:r>
                  <w:rPr>
                    <w:rFonts w:ascii="Cambria Math" w:hAnsi="Cambria Math"/>
                  </w:rPr>
                  <m:t>n</m:t>
                </m:r>
              </m:e>
              <m:sub>
                <m:r>
                  <w:rPr>
                    <w:rFonts w:ascii="Cambria Math" w:hAnsi="Cambria Math"/>
                  </w:rPr>
                  <m:t>3</m:t>
                </m:r>
              </m:sub>
            </m:sSub>
          </m:num>
          <m:den>
            <m:sSub>
              <m:sSubPr>
                <m:ctrlPr>
                  <w:rPr>
                    <w:rFonts w:ascii="Cambria Math" w:hAnsi="Cambria Math"/>
                    <w:bCs/>
                    <w:i/>
                  </w:rPr>
                </m:ctrlPr>
              </m:sSubPr>
              <m:e>
                <m:r>
                  <w:rPr>
                    <w:rFonts w:ascii="Cambria Math" w:hAnsi="Cambria Math"/>
                  </w:rPr>
                  <m:t>n</m:t>
                </m:r>
              </m:e>
              <m:sub>
                <m:r>
                  <w:rPr>
                    <w:rFonts w:ascii="Cambria Math" w:hAnsi="Cambria Math"/>
                  </w:rPr>
                  <m:t>4</m:t>
                </m:r>
              </m:sub>
            </m:sSub>
          </m:den>
        </m:f>
      </m:oMath>
    </w:p>
    <w:p w:rsidR="00000000" w:rsidRPr="00424F6D" w:rsidRDefault="00424F6D" w:rsidP="00424F6D">
      <w:r w:rsidRPr="00424F6D">
        <w:rPr>
          <w:bCs/>
        </w:rPr>
        <w:t xml:space="preserve">  C</w:t>
      </w:r>
      <w:r w:rsidRPr="00424F6D">
        <w:rPr>
          <w:rFonts w:hint="eastAsia"/>
          <w:bCs/>
        </w:rPr>
        <w:t>．升压变压器的输出电压等于降压变压器的输入电压</w:t>
      </w:r>
    </w:p>
    <w:p w:rsidR="00000000" w:rsidRPr="00424F6D" w:rsidRDefault="00424F6D" w:rsidP="009148EB">
      <w:pPr>
        <w:ind w:firstLineChars="100" w:firstLine="210"/>
      </w:pPr>
      <w:r w:rsidRPr="00424F6D">
        <w:rPr>
          <w:bCs/>
        </w:rPr>
        <w:t>D</w:t>
      </w:r>
      <w:r w:rsidRPr="00424F6D">
        <w:rPr>
          <w:rFonts w:hint="eastAsia"/>
          <w:bCs/>
        </w:rPr>
        <w:t>．升压变压器的输出功率大于降压变压器的输入功率</w:t>
      </w:r>
    </w:p>
    <w:p w:rsidR="002B2F5A" w:rsidRDefault="009148EB" w:rsidP="00424F6D">
      <w:pPr>
        <w:rPr>
          <w:rFonts w:hint="eastAsia"/>
        </w:rPr>
      </w:pPr>
      <w:r w:rsidRPr="009148EB">
        <w:drawing>
          <wp:inline distT="0" distB="0" distL="0" distR="0" wp14:anchorId="19212BB9" wp14:editId="289711FA">
            <wp:extent cx="3003894" cy="1055945"/>
            <wp:effectExtent l="0" t="0" r="6350" b="0"/>
            <wp:docPr id="25605" name="Picture 5"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5" name="Picture 5" descr="高考资源网( www.ks5u.com)，中国最大的高考网站，您身边的高考专家。"/>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7994" cy="1057386"/>
                    </a:xfrm>
                    <a:prstGeom prst="rect">
                      <a:avLst/>
                    </a:prstGeom>
                    <a:noFill/>
                    <a:ln>
                      <a:noFill/>
                    </a:ln>
                    <a:extLst/>
                  </pic:spPr>
                </pic:pic>
              </a:graphicData>
            </a:graphic>
          </wp:inline>
        </w:drawing>
      </w:r>
      <w:bookmarkStart w:id="0" w:name="_GoBack"/>
      <w:bookmarkEnd w:id="0"/>
    </w:p>
    <w:p w:rsidR="00000000" w:rsidRPr="009148EB" w:rsidRDefault="009148EB" w:rsidP="009148EB">
      <w:r w:rsidRPr="009148EB">
        <w:drawing>
          <wp:anchor distT="0" distB="0" distL="114300" distR="114300" simplePos="0" relativeHeight="251665408" behindDoc="0" locked="0" layoutInCell="1" allowOverlap="1" wp14:anchorId="3A32BD16" wp14:editId="478CBCEC">
            <wp:simplePos x="0" y="0"/>
            <wp:positionH relativeFrom="column">
              <wp:posOffset>3248025</wp:posOffset>
            </wp:positionH>
            <wp:positionV relativeFrom="paragraph">
              <wp:posOffset>546735</wp:posOffset>
            </wp:positionV>
            <wp:extent cx="1835785" cy="1085850"/>
            <wp:effectExtent l="0" t="0" r="0" b="0"/>
            <wp:wrapSquare wrapText="bothSides"/>
            <wp:docPr id="2663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3"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5785" cy="10858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hint="eastAsia"/>
          <w:bCs/>
        </w:rPr>
        <w:t>8</w:t>
      </w:r>
      <w:r w:rsidRPr="009148EB">
        <w:rPr>
          <w:bCs/>
        </w:rPr>
        <w:t xml:space="preserve">. </w:t>
      </w:r>
      <w:r w:rsidRPr="009148EB">
        <w:rPr>
          <w:bCs/>
        </w:rPr>
        <w:t>如图，理想变压器原副线圈匝数之比为</w:t>
      </w:r>
      <w:r w:rsidRPr="009148EB">
        <w:rPr>
          <w:bCs/>
        </w:rPr>
        <w:t>4</w:t>
      </w:r>
      <w:r w:rsidRPr="009148EB">
        <w:rPr>
          <w:rFonts w:ascii="宋体" w:eastAsia="宋体" w:hAnsi="宋体" w:cs="宋体" w:hint="eastAsia"/>
          <w:bCs/>
        </w:rPr>
        <w:t>∶</w:t>
      </w:r>
      <w:r w:rsidRPr="009148EB">
        <w:rPr>
          <w:bCs/>
        </w:rPr>
        <w:t>1</w:t>
      </w:r>
      <w:r w:rsidRPr="009148EB">
        <w:rPr>
          <w:rFonts w:hint="eastAsia"/>
          <w:bCs/>
        </w:rPr>
        <w:t>．原线圈接入</w:t>
      </w:r>
      <w:proofErr w:type="gramStart"/>
      <w:r w:rsidRPr="009148EB">
        <w:rPr>
          <w:rFonts w:hint="eastAsia"/>
          <w:bCs/>
        </w:rPr>
        <w:t>一</w:t>
      </w:r>
      <w:proofErr w:type="gramEnd"/>
      <w:r w:rsidRPr="009148EB">
        <w:rPr>
          <w:rFonts w:hint="eastAsia"/>
          <w:bCs/>
        </w:rPr>
        <w:t>电压为</w:t>
      </w:r>
      <w:r w:rsidRPr="009148EB">
        <w:rPr>
          <w:bCs/>
          <w:i/>
          <w:iCs/>
        </w:rPr>
        <w:t>u</w:t>
      </w:r>
      <w:r w:rsidRPr="009148EB">
        <w:rPr>
          <w:rFonts w:hint="eastAsia"/>
          <w:bCs/>
        </w:rPr>
        <w:t>＝</w:t>
      </w:r>
      <w:r w:rsidRPr="009148EB">
        <w:rPr>
          <w:bCs/>
          <w:i/>
          <w:iCs/>
        </w:rPr>
        <w:t>U</w:t>
      </w:r>
      <w:r w:rsidRPr="009148EB">
        <w:rPr>
          <w:bCs/>
          <w:vertAlign w:val="subscript"/>
        </w:rPr>
        <w:t>0</w:t>
      </w:r>
      <w:r w:rsidRPr="009148EB">
        <w:rPr>
          <w:bCs/>
        </w:rPr>
        <w:t>sin</w:t>
      </w:r>
      <w:r w:rsidRPr="009148EB">
        <w:rPr>
          <w:bCs/>
          <w:i/>
          <w:iCs/>
        </w:rPr>
        <w:t>ωt</w:t>
      </w:r>
      <w:r w:rsidRPr="009148EB">
        <w:rPr>
          <w:rFonts w:hint="eastAsia"/>
          <w:bCs/>
        </w:rPr>
        <w:t>的交流电源，副线圈接一个</w:t>
      </w:r>
      <w:r w:rsidRPr="009148EB">
        <w:rPr>
          <w:bCs/>
          <w:i/>
          <w:iCs/>
        </w:rPr>
        <w:t>R</w:t>
      </w:r>
      <w:r w:rsidRPr="009148EB">
        <w:rPr>
          <w:rFonts w:hint="eastAsia"/>
          <w:bCs/>
        </w:rPr>
        <w:t>＝</w:t>
      </w:r>
      <w:r w:rsidRPr="009148EB">
        <w:rPr>
          <w:bCs/>
        </w:rPr>
        <w:t>27.5 Ω</w:t>
      </w:r>
      <w:r w:rsidRPr="009148EB">
        <w:rPr>
          <w:rFonts w:hint="eastAsia"/>
          <w:bCs/>
        </w:rPr>
        <w:t>的负载电阻．若</w:t>
      </w:r>
      <w:r w:rsidRPr="009148EB">
        <w:rPr>
          <w:bCs/>
          <w:i/>
          <w:iCs/>
        </w:rPr>
        <w:t>U</w:t>
      </w:r>
      <w:r w:rsidRPr="009148EB">
        <w:rPr>
          <w:bCs/>
          <w:vertAlign w:val="subscript"/>
        </w:rPr>
        <w:t>0</w:t>
      </w:r>
      <w:r w:rsidRPr="009148EB">
        <w:rPr>
          <w:rFonts w:hint="eastAsia"/>
          <w:bCs/>
        </w:rPr>
        <w:t>＝</w:t>
      </w:r>
      <w:r w:rsidRPr="009148EB">
        <w:rPr>
          <w:bCs/>
        </w:rPr>
        <w:t>220</w:t>
      </w:r>
      <m:oMath>
        <m:r>
          <m:rPr>
            <m:sty m:val="p"/>
          </m:rPr>
          <w:rPr>
            <w:rFonts w:ascii="Cambria Math" w:hAnsi="Cambria Math"/>
          </w:rPr>
          <m:t>√2</m:t>
        </m:r>
      </m:oMath>
      <w:r w:rsidRPr="009148EB">
        <w:rPr>
          <w:bCs/>
        </w:rPr>
        <w:t>V</w:t>
      </w:r>
      <w:r w:rsidRPr="009148EB">
        <w:rPr>
          <w:rFonts w:hint="eastAsia"/>
          <w:bCs/>
        </w:rPr>
        <w:t>，</w:t>
      </w:r>
      <w:r w:rsidRPr="009148EB">
        <w:rPr>
          <w:bCs/>
          <w:i/>
          <w:iCs/>
        </w:rPr>
        <w:t>ω</w:t>
      </w:r>
      <w:r w:rsidRPr="009148EB">
        <w:rPr>
          <w:rFonts w:hint="eastAsia"/>
          <w:bCs/>
        </w:rPr>
        <w:t>＝</w:t>
      </w:r>
      <w:r w:rsidRPr="009148EB">
        <w:rPr>
          <w:bCs/>
        </w:rPr>
        <w:t>100π rad/s</w:t>
      </w:r>
      <w:r w:rsidRPr="009148EB">
        <w:rPr>
          <w:rFonts w:hint="eastAsia"/>
          <w:bCs/>
        </w:rPr>
        <w:t>，则下述结论正确的是</w:t>
      </w:r>
      <w:r w:rsidR="00E460A3">
        <w:rPr>
          <w:rFonts w:hint="eastAsia"/>
          <w:bCs/>
        </w:rPr>
        <w:t>（</w:t>
      </w:r>
      <w:r w:rsidR="00E460A3">
        <w:rPr>
          <w:rFonts w:hint="eastAsia"/>
          <w:bCs/>
        </w:rPr>
        <w:t xml:space="preserve">    </w:t>
      </w:r>
      <w:r w:rsidR="00E460A3">
        <w:rPr>
          <w:rFonts w:hint="eastAsia"/>
          <w:bCs/>
        </w:rPr>
        <w:t>）</w:t>
      </w:r>
    </w:p>
    <w:p w:rsidR="00000000" w:rsidRPr="009148EB" w:rsidRDefault="009148EB" w:rsidP="009148EB">
      <w:r w:rsidRPr="009148EB">
        <w:rPr>
          <w:bCs/>
        </w:rPr>
        <w:t>A</w:t>
      </w:r>
      <w:r w:rsidRPr="009148EB">
        <w:rPr>
          <w:rFonts w:hint="eastAsia"/>
          <w:bCs/>
        </w:rPr>
        <w:t>．副线圈中电压表</w:t>
      </w:r>
      <w:r w:rsidRPr="009148EB">
        <w:rPr>
          <w:rFonts w:hint="eastAsia"/>
          <w:bCs/>
        </w:rPr>
        <w:t xml:space="preserve"> </w:t>
      </w:r>
      <w:r w:rsidRPr="009148EB">
        <w:rPr>
          <w:rFonts w:hint="eastAsia"/>
          <w:bCs/>
        </w:rPr>
        <w:t>的读数为</w:t>
      </w:r>
      <w:r w:rsidRPr="009148EB">
        <w:rPr>
          <w:bCs/>
        </w:rPr>
        <w:t>55 V</w:t>
      </w:r>
    </w:p>
    <w:p w:rsidR="00000000" w:rsidRPr="009148EB" w:rsidRDefault="009148EB" w:rsidP="009148EB">
      <w:r w:rsidRPr="009148EB">
        <w:rPr>
          <w:bCs/>
        </w:rPr>
        <w:t>B</w:t>
      </w:r>
      <w:r w:rsidRPr="009148EB">
        <w:rPr>
          <w:rFonts w:hint="eastAsia"/>
          <w:bCs/>
        </w:rPr>
        <w:t>．副线圈中输出交流电的周期为</w:t>
      </w:r>
      <m:oMath>
        <m:f>
          <m:fPr>
            <m:ctrlPr>
              <w:rPr>
                <w:rFonts w:ascii="Cambria Math" w:hAnsi="Cambria Math"/>
                <w:bCs/>
              </w:rPr>
            </m:ctrlPr>
          </m:fPr>
          <m:num>
            <m:r>
              <w:rPr>
                <w:rFonts w:ascii="Cambria Math" w:hAnsi="Cambria Math"/>
              </w:rPr>
              <m:t>1</m:t>
            </m:r>
          </m:num>
          <m:den>
            <m:r>
              <w:rPr>
                <w:rFonts w:ascii="Cambria Math" w:hAnsi="Cambria Math"/>
              </w:rPr>
              <m:t>100π</m:t>
            </m:r>
          </m:den>
        </m:f>
        <m:r>
          <w:rPr>
            <w:rFonts w:ascii="Cambria Math" w:hAnsi="Cambria Math"/>
          </w:rPr>
          <m:t>s</m:t>
        </m:r>
      </m:oMath>
      <w:r w:rsidRPr="009148EB">
        <w:rPr>
          <w:rFonts w:hint="eastAsia"/>
          <w:bCs/>
        </w:rPr>
        <w:t>．</w:t>
      </w:r>
    </w:p>
    <w:p w:rsidR="00000000" w:rsidRPr="009148EB" w:rsidRDefault="009148EB" w:rsidP="009148EB">
      <w:proofErr w:type="gramStart"/>
      <w:r w:rsidRPr="009148EB">
        <w:rPr>
          <w:bCs/>
        </w:rPr>
        <w:t xml:space="preserve">C.  </w:t>
      </w:r>
      <w:r w:rsidRPr="009148EB">
        <w:rPr>
          <w:rFonts w:hint="eastAsia"/>
          <w:bCs/>
        </w:rPr>
        <w:t>原线圈中电流表的读数为</w:t>
      </w:r>
      <w:r w:rsidRPr="009148EB">
        <w:rPr>
          <w:bCs/>
        </w:rPr>
        <w:t>0.5</w:t>
      </w:r>
      <w:proofErr w:type="gramEnd"/>
      <w:r w:rsidRPr="009148EB">
        <w:rPr>
          <w:bCs/>
        </w:rPr>
        <w:t xml:space="preserve"> A</w:t>
      </w:r>
    </w:p>
    <w:p w:rsidR="00000000" w:rsidRPr="009148EB" w:rsidRDefault="009148EB" w:rsidP="009148EB">
      <w:r w:rsidRPr="009148EB">
        <w:rPr>
          <w:bCs/>
        </w:rPr>
        <w:t>D</w:t>
      </w:r>
      <w:r w:rsidRPr="009148EB">
        <w:rPr>
          <w:rFonts w:hint="eastAsia"/>
          <w:bCs/>
        </w:rPr>
        <w:t>．原线圈中的输入功率为</w:t>
      </w:r>
      <w:r>
        <w:rPr>
          <w:rFonts w:hint="eastAsia"/>
          <w:bCs/>
        </w:rPr>
        <w:t>110</w:t>
      </w:r>
      <m:oMath>
        <m:r>
          <m:rPr>
            <m:sty m:val="p"/>
          </m:rPr>
          <w:rPr>
            <w:rFonts w:ascii="Cambria Math" w:hAnsi="Cambria Math"/>
          </w:rPr>
          <m:t>√2W</m:t>
        </m:r>
      </m:oMath>
    </w:p>
    <w:p w:rsidR="00E460A3" w:rsidRPr="00E460A3" w:rsidRDefault="00E460A3" w:rsidP="00E460A3">
      <w:pPr>
        <w:pStyle w:val="a6"/>
        <w:tabs>
          <w:tab w:val="left" w:pos="4620"/>
        </w:tabs>
        <w:snapToGrid w:val="0"/>
        <w:spacing w:line="360" w:lineRule="auto"/>
        <w:ind w:left="424" w:hangingChars="202" w:hanging="424"/>
        <w:jc w:val="left"/>
        <w:rPr>
          <w:rFonts w:ascii="Times New Roman" w:hAnsi="Times New Roman" w:cs="Times New Roman"/>
        </w:rPr>
      </w:pPr>
      <w:r w:rsidRPr="00E460A3">
        <w:rPr>
          <w:rFonts w:ascii="Times New Roman" w:eastAsia="黑体" w:hAnsi="Times New Roman" w:cs="Times New Roman" w:hint="eastAsia"/>
        </w:rPr>
        <w:t>9</w:t>
      </w:r>
      <w:r w:rsidRPr="00E460A3">
        <w:rPr>
          <w:rFonts w:ascii="Times New Roman" w:eastAsia="黑体" w:hAnsi="Times New Roman" w:cs="Times New Roman" w:hint="eastAsia"/>
        </w:rPr>
        <w:t>、</w:t>
      </w:r>
      <w:r w:rsidRPr="00E460A3">
        <w:rPr>
          <w:rFonts w:ascii="Times New Roman" w:hAnsi="Times New Roman" w:cs="Times New Roman"/>
        </w:rPr>
        <w:t>下列关于布朗运动的说法，正确的是</w:t>
      </w:r>
      <w:r w:rsidRPr="00E460A3">
        <w:rPr>
          <w:rFonts w:ascii="Times New Roman" w:hAnsi="Times New Roman" w:cs="Times New Roman"/>
        </w:rPr>
        <w:t>(</w:t>
      </w:r>
      <w:r w:rsidRPr="00E460A3">
        <w:rPr>
          <w:rFonts w:ascii="Times New Roman" w:hAnsi="Times New Roman" w:cs="Times New Roman"/>
        </w:rPr>
        <w:t xml:space="preserve">　　</w:t>
      </w:r>
      <w:r w:rsidRPr="00E460A3">
        <w:rPr>
          <w:rFonts w:ascii="Times New Roman" w:hAnsi="Times New Roman" w:cs="Times New Roman"/>
        </w:rPr>
        <w:t>)</w:t>
      </w:r>
    </w:p>
    <w:p w:rsidR="00E460A3" w:rsidRPr="00E460A3" w:rsidRDefault="00E460A3" w:rsidP="00E460A3">
      <w:pPr>
        <w:pStyle w:val="a6"/>
        <w:tabs>
          <w:tab w:val="left" w:pos="4620"/>
        </w:tabs>
        <w:snapToGrid w:val="0"/>
        <w:spacing w:line="360" w:lineRule="auto"/>
        <w:ind w:leftChars="201" w:left="422" w:firstLine="2"/>
        <w:jc w:val="left"/>
        <w:rPr>
          <w:rFonts w:ascii="Times New Roman" w:hAnsi="Times New Roman" w:cs="Times New Roman"/>
        </w:rPr>
      </w:pPr>
      <w:r w:rsidRPr="00E460A3">
        <w:rPr>
          <w:rFonts w:ascii="Times New Roman" w:hAnsi="Times New Roman" w:cs="Times New Roman"/>
        </w:rPr>
        <w:t>A</w:t>
      </w:r>
      <w:r w:rsidRPr="00E460A3">
        <w:rPr>
          <w:rFonts w:ascii="Times New Roman" w:hAnsi="Times New Roman" w:cs="Times New Roman"/>
        </w:rPr>
        <w:t>．布朗运动是液体分子的无规则运动</w:t>
      </w:r>
    </w:p>
    <w:p w:rsidR="00E460A3" w:rsidRPr="00E460A3" w:rsidRDefault="00E460A3" w:rsidP="00E460A3">
      <w:pPr>
        <w:pStyle w:val="a6"/>
        <w:tabs>
          <w:tab w:val="left" w:pos="4620"/>
        </w:tabs>
        <w:snapToGrid w:val="0"/>
        <w:spacing w:line="360" w:lineRule="auto"/>
        <w:ind w:leftChars="201" w:left="422" w:firstLine="2"/>
        <w:jc w:val="left"/>
        <w:rPr>
          <w:rFonts w:ascii="Times New Roman" w:hAnsi="Times New Roman" w:cs="Times New Roman"/>
        </w:rPr>
      </w:pPr>
      <w:r w:rsidRPr="00E460A3">
        <w:rPr>
          <w:rFonts w:ascii="Times New Roman" w:hAnsi="Times New Roman" w:cs="Times New Roman"/>
        </w:rPr>
        <w:t>B</w:t>
      </w:r>
      <w:r w:rsidRPr="00E460A3">
        <w:rPr>
          <w:rFonts w:ascii="Times New Roman" w:hAnsi="Times New Roman" w:cs="Times New Roman"/>
        </w:rPr>
        <w:t>．液体温度越高，悬浮粒子越小，布朗运动越剧烈</w:t>
      </w:r>
    </w:p>
    <w:p w:rsidR="00E460A3" w:rsidRPr="00E460A3" w:rsidRDefault="00E460A3" w:rsidP="00E460A3">
      <w:pPr>
        <w:pStyle w:val="a6"/>
        <w:tabs>
          <w:tab w:val="left" w:pos="4620"/>
        </w:tabs>
        <w:snapToGrid w:val="0"/>
        <w:spacing w:line="360" w:lineRule="auto"/>
        <w:ind w:leftChars="201" w:left="422" w:firstLine="2"/>
        <w:jc w:val="left"/>
        <w:rPr>
          <w:rFonts w:ascii="Times New Roman" w:hAnsi="Times New Roman" w:cs="Times New Roman"/>
        </w:rPr>
      </w:pPr>
      <w:r w:rsidRPr="00E460A3">
        <w:rPr>
          <w:rFonts w:ascii="Times New Roman" w:hAnsi="Times New Roman" w:cs="Times New Roman"/>
        </w:rPr>
        <w:t>C</w:t>
      </w:r>
      <w:r w:rsidRPr="00E460A3">
        <w:rPr>
          <w:rFonts w:ascii="Times New Roman" w:hAnsi="Times New Roman" w:cs="Times New Roman"/>
        </w:rPr>
        <w:t>．布朗运动是由于液体各部分的温度不同而引起的</w:t>
      </w:r>
    </w:p>
    <w:p w:rsidR="00E460A3" w:rsidRPr="00E460A3" w:rsidRDefault="00E460A3" w:rsidP="00E460A3">
      <w:pPr>
        <w:pStyle w:val="a6"/>
        <w:tabs>
          <w:tab w:val="left" w:pos="4620"/>
        </w:tabs>
        <w:snapToGrid w:val="0"/>
        <w:spacing w:line="360" w:lineRule="auto"/>
        <w:ind w:leftChars="201" w:left="422" w:firstLine="2"/>
        <w:jc w:val="left"/>
        <w:rPr>
          <w:rFonts w:ascii="Times New Roman" w:hAnsi="Times New Roman" w:cs="Times New Roman"/>
        </w:rPr>
      </w:pPr>
      <w:r w:rsidRPr="00E460A3">
        <w:rPr>
          <w:rFonts w:ascii="Times New Roman" w:hAnsi="Times New Roman" w:cs="Times New Roman"/>
        </w:rPr>
        <w:t>D</w:t>
      </w:r>
      <w:r w:rsidRPr="00E460A3">
        <w:rPr>
          <w:rFonts w:ascii="Times New Roman" w:hAnsi="Times New Roman" w:cs="Times New Roman"/>
        </w:rPr>
        <w:t>．布朗运动是由液体分子从各个方向对悬浮粒子撞击作用的不平衡引起的</w:t>
      </w:r>
    </w:p>
    <w:p w:rsidR="00E460A3" w:rsidRPr="00E460A3" w:rsidRDefault="00E460A3" w:rsidP="00E460A3">
      <w:pPr>
        <w:pStyle w:val="a6"/>
        <w:tabs>
          <w:tab w:val="left" w:pos="4620"/>
        </w:tabs>
        <w:snapToGrid w:val="0"/>
        <w:spacing w:line="360" w:lineRule="auto"/>
        <w:rPr>
          <w:rFonts w:ascii="Times New Roman" w:hAnsi="Times New Roman" w:cs="Times New Roman"/>
        </w:rPr>
      </w:pPr>
      <w:r w:rsidRPr="00E460A3">
        <w:rPr>
          <w:rFonts w:ascii="Times New Roman" w:eastAsia="黑体" w:hAnsi="Times New Roman" w:cs="Times New Roman" w:hint="eastAsia"/>
        </w:rPr>
        <w:t>10</w:t>
      </w:r>
      <w:r w:rsidRPr="00E460A3">
        <w:rPr>
          <w:rFonts w:ascii="Times New Roman" w:eastAsia="黑体" w:hAnsi="Times New Roman" w:cs="Times New Roman" w:hint="eastAsia"/>
        </w:rPr>
        <w:t>、</w:t>
      </w:r>
      <w:r w:rsidRPr="00E460A3">
        <w:rPr>
          <w:rFonts w:ascii="Times New Roman" w:hAnsi="Times New Roman" w:cs="Times New Roman"/>
        </w:rPr>
        <w:t>某同学在进行</w:t>
      </w:r>
      <w:r w:rsidRPr="00E460A3">
        <w:rPr>
          <w:rFonts w:hAnsi="宋体" w:cs="Times New Roman"/>
        </w:rPr>
        <w:t>“</w:t>
      </w:r>
      <w:r w:rsidRPr="00E460A3">
        <w:rPr>
          <w:rFonts w:ascii="Times New Roman" w:hAnsi="Times New Roman" w:cs="Times New Roman"/>
        </w:rPr>
        <w:t>用油膜法估测分子的大小</w:t>
      </w:r>
      <w:r w:rsidRPr="00E460A3">
        <w:rPr>
          <w:rFonts w:hAnsi="宋体" w:cs="Times New Roman"/>
        </w:rPr>
        <w:t>”</w:t>
      </w:r>
      <w:r w:rsidRPr="00E460A3">
        <w:rPr>
          <w:rFonts w:ascii="Times New Roman" w:hAnsi="Times New Roman" w:cs="Times New Roman"/>
        </w:rPr>
        <w:t>的实验前，查阅数据手册得知：油酸的摩尔质量</w:t>
      </w:r>
      <w:r w:rsidRPr="00E460A3">
        <w:rPr>
          <w:rFonts w:ascii="Times New Roman" w:hAnsi="Times New Roman" w:cs="Times New Roman"/>
          <w:i/>
        </w:rPr>
        <w:t>M</w:t>
      </w:r>
      <w:r w:rsidRPr="00E460A3">
        <w:rPr>
          <w:rFonts w:ascii="Times New Roman" w:hAnsi="Times New Roman" w:cs="Times New Roman"/>
        </w:rPr>
        <w:t>＝</w:t>
      </w:r>
      <w:smartTag w:uri="urn:schemas-microsoft-com:office:smarttags" w:element="chmetcnv">
        <w:smartTagPr>
          <w:attr w:name="UnitName" w:val="kg"/>
          <w:attr w:name="SourceValue" w:val="0.283"/>
          <w:attr w:name="HasSpace" w:val="True"/>
          <w:attr w:name="Negative" w:val="False"/>
          <w:attr w:name="NumberType" w:val="1"/>
          <w:attr w:name="TCSC" w:val="0"/>
        </w:smartTagPr>
        <w:r w:rsidRPr="00E460A3">
          <w:rPr>
            <w:rFonts w:ascii="Times New Roman" w:hAnsi="Times New Roman" w:cs="Times New Roman"/>
          </w:rPr>
          <w:t xml:space="preserve">0.283 </w:t>
        </w:r>
        <w:proofErr w:type="spellStart"/>
        <w:r w:rsidRPr="00E460A3">
          <w:rPr>
            <w:rFonts w:ascii="Times New Roman" w:hAnsi="Times New Roman" w:cs="Times New Roman"/>
          </w:rPr>
          <w:t>kg</w:t>
        </w:r>
      </w:smartTag>
      <w:r w:rsidRPr="00E460A3">
        <w:rPr>
          <w:rFonts w:ascii="Times New Roman" w:hAnsi="Times New Roman" w:cs="Times New Roman"/>
        </w:rPr>
        <w:t>·mol</w:t>
      </w:r>
      <w:proofErr w:type="spellEnd"/>
      <w:r w:rsidRPr="00E460A3">
        <w:rPr>
          <w:rFonts w:ascii="Times New Roman" w:hAnsi="Times New Roman" w:cs="Times New Roman"/>
          <w:vertAlign w:val="superscript"/>
        </w:rPr>
        <w:t>－</w:t>
      </w:r>
      <w:r w:rsidRPr="00E460A3">
        <w:rPr>
          <w:rFonts w:ascii="Times New Roman" w:hAnsi="Times New Roman" w:cs="Times New Roman"/>
          <w:vertAlign w:val="superscript"/>
        </w:rPr>
        <w:t>1</w:t>
      </w:r>
      <w:r w:rsidRPr="00E460A3">
        <w:rPr>
          <w:rFonts w:ascii="Times New Roman" w:hAnsi="Times New Roman" w:cs="Times New Roman"/>
        </w:rPr>
        <w:t>，密度</w:t>
      </w:r>
      <w:r w:rsidRPr="00E460A3">
        <w:rPr>
          <w:rFonts w:ascii="Times New Roman" w:hAnsi="Times New Roman" w:cs="Times New Roman"/>
          <w:i/>
        </w:rPr>
        <w:t>ρ</w:t>
      </w:r>
      <w:r w:rsidRPr="00E460A3">
        <w:rPr>
          <w:rFonts w:ascii="Times New Roman" w:hAnsi="Times New Roman" w:cs="Times New Roman"/>
        </w:rPr>
        <w:t>＝</w:t>
      </w:r>
      <w:r w:rsidRPr="00E460A3">
        <w:rPr>
          <w:rFonts w:ascii="Times New Roman" w:hAnsi="Times New Roman" w:cs="Times New Roman"/>
        </w:rPr>
        <w:t>0.895</w:t>
      </w:r>
      <w:r w:rsidRPr="00E460A3">
        <w:rPr>
          <w:rFonts w:hAnsi="宋体" w:cs="Times New Roman"/>
        </w:rPr>
        <w:t>×</w:t>
      </w:r>
      <w:smartTag w:uri="urn:schemas-microsoft-com:office:smarttags" w:element="chmetcnv">
        <w:smartTagPr>
          <w:attr w:name="UnitName" w:val="kg"/>
          <w:attr w:name="SourceValue" w:val="103"/>
          <w:attr w:name="HasSpace" w:val="False"/>
          <w:attr w:name="Negative" w:val="False"/>
          <w:attr w:name="NumberType" w:val="1"/>
          <w:attr w:name="TCSC" w:val="0"/>
        </w:smartTagPr>
        <w:r w:rsidRPr="00E460A3">
          <w:rPr>
            <w:rFonts w:ascii="Times New Roman" w:hAnsi="Times New Roman" w:cs="Times New Roman"/>
          </w:rPr>
          <w:t>10</w:t>
        </w:r>
        <w:r w:rsidRPr="00E460A3">
          <w:rPr>
            <w:rFonts w:ascii="Times New Roman" w:hAnsi="Times New Roman" w:cs="Times New Roman"/>
            <w:vertAlign w:val="superscript"/>
          </w:rPr>
          <w:t>3</w:t>
        </w:r>
        <w:r w:rsidRPr="00E460A3">
          <w:rPr>
            <w:rFonts w:ascii="Times New Roman" w:hAnsi="Times New Roman" w:cs="Times New Roman"/>
          </w:rPr>
          <w:t>kg</w:t>
        </w:r>
      </w:smartTag>
      <w:r w:rsidRPr="00E460A3">
        <w:rPr>
          <w:rFonts w:ascii="Times New Roman" w:hAnsi="Times New Roman" w:cs="Times New Roman"/>
        </w:rPr>
        <w:t>·m</w:t>
      </w:r>
      <w:r w:rsidRPr="00E460A3">
        <w:rPr>
          <w:rFonts w:ascii="Times New Roman" w:hAnsi="Times New Roman" w:cs="Times New Roman"/>
          <w:vertAlign w:val="superscript"/>
        </w:rPr>
        <w:t>－</w:t>
      </w:r>
      <w:r w:rsidRPr="00E460A3">
        <w:rPr>
          <w:rFonts w:ascii="Times New Roman" w:hAnsi="Times New Roman" w:cs="Times New Roman"/>
          <w:vertAlign w:val="superscript"/>
        </w:rPr>
        <w:t>3</w:t>
      </w:r>
      <w:r w:rsidRPr="00E460A3">
        <w:rPr>
          <w:rFonts w:ascii="Times New Roman" w:hAnsi="Times New Roman" w:cs="Times New Roman"/>
        </w:rPr>
        <w:t>.</w:t>
      </w:r>
      <w:r w:rsidRPr="00E460A3">
        <w:rPr>
          <w:rFonts w:ascii="Times New Roman" w:hAnsi="Times New Roman" w:cs="Times New Roman"/>
        </w:rPr>
        <w:t>若</w:t>
      </w:r>
      <w:r w:rsidRPr="00E460A3">
        <w:rPr>
          <w:rFonts w:ascii="Times New Roman" w:hAnsi="Times New Roman" w:cs="Times New Roman"/>
        </w:rPr>
        <w:t>100</w:t>
      </w:r>
      <w:r w:rsidRPr="00E460A3">
        <w:rPr>
          <w:rFonts w:ascii="Times New Roman" w:hAnsi="Times New Roman" w:cs="Times New Roman"/>
        </w:rPr>
        <w:t>滴油酸的体积为</w:t>
      </w:r>
      <w:r w:rsidRPr="00E460A3">
        <w:rPr>
          <w:rFonts w:ascii="Times New Roman" w:hAnsi="Times New Roman" w:cs="Times New Roman"/>
        </w:rPr>
        <w:t>1ml</w:t>
      </w:r>
      <w:r w:rsidRPr="00E460A3">
        <w:rPr>
          <w:rFonts w:ascii="Times New Roman" w:hAnsi="Times New Roman" w:cs="Times New Roman"/>
        </w:rPr>
        <w:t>，则</w:t>
      </w:r>
      <w:r w:rsidRPr="00E460A3">
        <w:rPr>
          <w:rFonts w:ascii="Times New Roman" w:hAnsi="Times New Roman" w:cs="Times New Roman"/>
        </w:rPr>
        <w:t>1</w:t>
      </w:r>
      <w:r w:rsidRPr="00E460A3">
        <w:rPr>
          <w:rFonts w:ascii="Times New Roman" w:hAnsi="Times New Roman" w:cs="Times New Roman"/>
        </w:rPr>
        <w:t>滴油酸所能形成的单分子油膜的面积约是多少？</w:t>
      </w:r>
      <w:r w:rsidRPr="00E460A3">
        <w:rPr>
          <w:rFonts w:ascii="Times New Roman" w:hAnsi="Times New Roman" w:cs="Times New Roman"/>
        </w:rPr>
        <w:t>(</w:t>
      </w:r>
      <w:r w:rsidRPr="00E460A3">
        <w:rPr>
          <w:rFonts w:ascii="Times New Roman" w:hAnsi="Times New Roman" w:cs="Times New Roman"/>
        </w:rPr>
        <w:t>取</w:t>
      </w:r>
      <w:r w:rsidRPr="00E460A3">
        <w:rPr>
          <w:rFonts w:ascii="Times New Roman" w:hAnsi="Times New Roman" w:cs="Times New Roman"/>
          <w:i/>
        </w:rPr>
        <w:t>N</w:t>
      </w:r>
      <w:r w:rsidRPr="00E460A3">
        <w:rPr>
          <w:rFonts w:ascii="Times New Roman" w:hAnsi="Times New Roman" w:cs="Times New Roman"/>
          <w:vertAlign w:val="subscript"/>
        </w:rPr>
        <w:t>A</w:t>
      </w:r>
      <w:r w:rsidRPr="00E460A3">
        <w:rPr>
          <w:rFonts w:ascii="Times New Roman" w:hAnsi="Times New Roman" w:cs="Times New Roman"/>
        </w:rPr>
        <w:t>＝</w:t>
      </w:r>
      <w:r w:rsidRPr="00E460A3">
        <w:rPr>
          <w:rFonts w:ascii="Times New Roman" w:hAnsi="Times New Roman" w:cs="Times New Roman"/>
        </w:rPr>
        <w:t>6.02</w:t>
      </w:r>
      <w:r w:rsidRPr="00E460A3">
        <w:rPr>
          <w:rFonts w:hAnsi="宋体" w:cs="Times New Roman"/>
        </w:rPr>
        <w:t>×</w:t>
      </w:r>
      <w:r w:rsidRPr="00E460A3">
        <w:rPr>
          <w:rFonts w:ascii="Times New Roman" w:hAnsi="Times New Roman" w:cs="Times New Roman"/>
        </w:rPr>
        <w:t>10</w:t>
      </w:r>
      <w:r w:rsidRPr="00E460A3">
        <w:rPr>
          <w:rFonts w:ascii="Times New Roman" w:hAnsi="Times New Roman" w:cs="Times New Roman"/>
          <w:vertAlign w:val="superscript"/>
        </w:rPr>
        <w:t>23</w:t>
      </w:r>
      <w:r w:rsidRPr="00E460A3">
        <w:rPr>
          <w:rFonts w:ascii="Times New Roman" w:hAnsi="Times New Roman" w:cs="Times New Roman"/>
        </w:rPr>
        <w:t>mol</w:t>
      </w:r>
      <w:r w:rsidRPr="00E460A3">
        <w:rPr>
          <w:rFonts w:ascii="Times New Roman" w:hAnsi="Times New Roman" w:cs="Times New Roman"/>
          <w:vertAlign w:val="superscript"/>
        </w:rPr>
        <w:t>－</w:t>
      </w:r>
      <w:r w:rsidRPr="00E460A3">
        <w:rPr>
          <w:rFonts w:ascii="Times New Roman" w:hAnsi="Times New Roman" w:cs="Times New Roman"/>
          <w:vertAlign w:val="superscript"/>
        </w:rPr>
        <w:t>1</w:t>
      </w:r>
      <w:r w:rsidRPr="00E460A3">
        <w:rPr>
          <w:rFonts w:ascii="Times New Roman" w:hAnsi="Times New Roman" w:cs="Times New Roman"/>
        </w:rPr>
        <w:t>，球的体积</w:t>
      </w:r>
      <w:r w:rsidRPr="00E460A3">
        <w:rPr>
          <w:rFonts w:ascii="Times New Roman" w:hAnsi="Times New Roman" w:cs="Times New Roman"/>
          <w:i/>
        </w:rPr>
        <w:t>V</w:t>
      </w:r>
      <w:r w:rsidRPr="00E460A3">
        <w:rPr>
          <w:rFonts w:ascii="Times New Roman" w:hAnsi="Times New Roman" w:cs="Times New Roman"/>
        </w:rPr>
        <w:t>与直径</w:t>
      </w:r>
      <w:r w:rsidRPr="00E460A3">
        <w:rPr>
          <w:rFonts w:ascii="Times New Roman" w:hAnsi="Times New Roman" w:cs="Times New Roman"/>
          <w:i/>
        </w:rPr>
        <w:t>D</w:t>
      </w:r>
      <w:r w:rsidRPr="00E460A3">
        <w:rPr>
          <w:rFonts w:ascii="Times New Roman" w:hAnsi="Times New Roman" w:cs="Times New Roman"/>
        </w:rPr>
        <w:t>的关系为</w:t>
      </w:r>
      <w:r w:rsidRPr="00E460A3">
        <w:rPr>
          <w:rFonts w:ascii="Times New Roman" w:hAnsi="Times New Roman" w:cs="Times New Roman"/>
          <w:i/>
        </w:rPr>
        <w:t>V</w:t>
      </w:r>
      <w:r w:rsidRPr="00E460A3">
        <w:rPr>
          <w:rFonts w:ascii="Times New Roman" w:hAnsi="Times New Roman" w:cs="Times New Roman"/>
        </w:rPr>
        <w:t>＝</w:t>
      </w:r>
      <w:r w:rsidRPr="00E460A3">
        <w:rPr>
          <w:rFonts w:ascii="宋体-方正超大字符集" w:eastAsia="宋体-方正超大字符集" w:hAnsi="宋体-方正超大字符集" w:cs="宋体-方正超大字符集"/>
        </w:rPr>
        <w:fldChar w:fldCharType="begin"/>
      </w:r>
      <w:r w:rsidRPr="00E460A3">
        <w:rPr>
          <w:rFonts w:ascii="宋体-方正超大字符集" w:eastAsia="宋体-方正超大字符集" w:hAnsi="宋体-方正超大字符集" w:cs="宋体-方正超大字符集" w:hint="eastAsia"/>
        </w:rPr>
        <w:instrText>eq \</w:instrText>
      </w:r>
      <w:r w:rsidRPr="00E460A3">
        <w:rPr>
          <w:rFonts w:ascii="Times New Roman" w:hAnsi="Times New Roman" w:cs="Times New Roman"/>
        </w:rPr>
        <w:instrText>f(1</w:instrText>
      </w:r>
      <w:r w:rsidRPr="00E460A3">
        <w:rPr>
          <w:rFonts w:ascii="Times New Roman" w:hAnsi="Times New Roman" w:cs="Times New Roman"/>
          <w:i/>
        </w:rPr>
        <w:instrText>,</w:instrText>
      </w:r>
      <w:r w:rsidRPr="00E460A3">
        <w:rPr>
          <w:rFonts w:ascii="Times New Roman" w:hAnsi="Times New Roman" w:cs="Times New Roman"/>
        </w:rPr>
        <w:instrText>6)</w:instrText>
      </w:r>
      <w:r w:rsidRPr="00E460A3">
        <w:rPr>
          <w:rFonts w:ascii="宋体-方正超大字符集" w:eastAsia="宋体-方正超大字符集" w:hAnsi="宋体-方正超大字符集" w:cs="宋体-方正超大字符集"/>
        </w:rPr>
        <w:fldChar w:fldCharType="end"/>
      </w:r>
      <w:r w:rsidRPr="00E460A3">
        <w:rPr>
          <w:rFonts w:ascii="Times New Roman" w:hAnsi="Times New Roman" w:cs="Times New Roman"/>
        </w:rPr>
        <w:t>π</w:t>
      </w:r>
      <w:r w:rsidRPr="00E460A3">
        <w:rPr>
          <w:rFonts w:ascii="Times New Roman" w:hAnsi="Times New Roman" w:cs="Times New Roman"/>
          <w:i/>
        </w:rPr>
        <w:t>D</w:t>
      </w:r>
      <w:r w:rsidRPr="00E460A3">
        <w:rPr>
          <w:rFonts w:ascii="Times New Roman" w:hAnsi="Times New Roman" w:cs="Times New Roman"/>
          <w:vertAlign w:val="superscript"/>
        </w:rPr>
        <w:t>3</w:t>
      </w:r>
      <w:r w:rsidRPr="00E460A3">
        <w:rPr>
          <w:rFonts w:ascii="Times New Roman" w:hAnsi="Times New Roman" w:cs="Times New Roman"/>
        </w:rPr>
        <w:t>，结果保留一位有效数字</w:t>
      </w:r>
      <w:r w:rsidRPr="00E460A3">
        <w:rPr>
          <w:rFonts w:ascii="Times New Roman" w:hAnsi="Times New Roman" w:cs="Times New Roman"/>
        </w:rPr>
        <w:t>)</w:t>
      </w:r>
    </w:p>
    <w:p w:rsidR="009148EB" w:rsidRPr="00E460A3" w:rsidRDefault="009148EB" w:rsidP="00424F6D">
      <w:pPr>
        <w:rPr>
          <w:szCs w:val="21"/>
        </w:rPr>
      </w:pPr>
    </w:p>
    <w:sectPr w:rsidR="009148EB" w:rsidRPr="00E46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D77"/>
    <w:multiLevelType w:val="hybridMultilevel"/>
    <w:tmpl w:val="8E5A7640"/>
    <w:lvl w:ilvl="0" w:tplc="D0E224EA">
      <w:start w:val="1"/>
      <w:numFmt w:val="bullet"/>
      <w:lvlText w:val=""/>
      <w:lvlJc w:val="left"/>
      <w:pPr>
        <w:tabs>
          <w:tab w:val="num" w:pos="720"/>
        </w:tabs>
        <w:ind w:left="720" w:hanging="360"/>
      </w:pPr>
      <w:rPr>
        <w:rFonts w:ascii="Wingdings" w:hAnsi="Wingdings" w:hint="default"/>
      </w:rPr>
    </w:lvl>
    <w:lvl w:ilvl="1" w:tplc="7AA2FF58" w:tentative="1">
      <w:start w:val="1"/>
      <w:numFmt w:val="bullet"/>
      <w:lvlText w:val=""/>
      <w:lvlJc w:val="left"/>
      <w:pPr>
        <w:tabs>
          <w:tab w:val="num" w:pos="1440"/>
        </w:tabs>
        <w:ind w:left="1440" w:hanging="360"/>
      </w:pPr>
      <w:rPr>
        <w:rFonts w:ascii="Wingdings" w:hAnsi="Wingdings" w:hint="default"/>
      </w:rPr>
    </w:lvl>
    <w:lvl w:ilvl="2" w:tplc="699618D8" w:tentative="1">
      <w:start w:val="1"/>
      <w:numFmt w:val="bullet"/>
      <w:lvlText w:val=""/>
      <w:lvlJc w:val="left"/>
      <w:pPr>
        <w:tabs>
          <w:tab w:val="num" w:pos="2160"/>
        </w:tabs>
        <w:ind w:left="2160" w:hanging="360"/>
      </w:pPr>
      <w:rPr>
        <w:rFonts w:ascii="Wingdings" w:hAnsi="Wingdings" w:hint="default"/>
      </w:rPr>
    </w:lvl>
    <w:lvl w:ilvl="3" w:tplc="9B7ED79E" w:tentative="1">
      <w:start w:val="1"/>
      <w:numFmt w:val="bullet"/>
      <w:lvlText w:val=""/>
      <w:lvlJc w:val="left"/>
      <w:pPr>
        <w:tabs>
          <w:tab w:val="num" w:pos="2880"/>
        </w:tabs>
        <w:ind w:left="2880" w:hanging="360"/>
      </w:pPr>
      <w:rPr>
        <w:rFonts w:ascii="Wingdings" w:hAnsi="Wingdings" w:hint="default"/>
      </w:rPr>
    </w:lvl>
    <w:lvl w:ilvl="4" w:tplc="80AEF706" w:tentative="1">
      <w:start w:val="1"/>
      <w:numFmt w:val="bullet"/>
      <w:lvlText w:val=""/>
      <w:lvlJc w:val="left"/>
      <w:pPr>
        <w:tabs>
          <w:tab w:val="num" w:pos="3600"/>
        </w:tabs>
        <w:ind w:left="3600" w:hanging="360"/>
      </w:pPr>
      <w:rPr>
        <w:rFonts w:ascii="Wingdings" w:hAnsi="Wingdings" w:hint="default"/>
      </w:rPr>
    </w:lvl>
    <w:lvl w:ilvl="5" w:tplc="59AA221A" w:tentative="1">
      <w:start w:val="1"/>
      <w:numFmt w:val="bullet"/>
      <w:lvlText w:val=""/>
      <w:lvlJc w:val="left"/>
      <w:pPr>
        <w:tabs>
          <w:tab w:val="num" w:pos="4320"/>
        </w:tabs>
        <w:ind w:left="4320" w:hanging="360"/>
      </w:pPr>
      <w:rPr>
        <w:rFonts w:ascii="Wingdings" w:hAnsi="Wingdings" w:hint="default"/>
      </w:rPr>
    </w:lvl>
    <w:lvl w:ilvl="6" w:tplc="BDFA95D2" w:tentative="1">
      <w:start w:val="1"/>
      <w:numFmt w:val="bullet"/>
      <w:lvlText w:val=""/>
      <w:lvlJc w:val="left"/>
      <w:pPr>
        <w:tabs>
          <w:tab w:val="num" w:pos="5040"/>
        </w:tabs>
        <w:ind w:left="5040" w:hanging="360"/>
      </w:pPr>
      <w:rPr>
        <w:rFonts w:ascii="Wingdings" w:hAnsi="Wingdings" w:hint="default"/>
      </w:rPr>
    </w:lvl>
    <w:lvl w:ilvl="7" w:tplc="36CA35F4" w:tentative="1">
      <w:start w:val="1"/>
      <w:numFmt w:val="bullet"/>
      <w:lvlText w:val=""/>
      <w:lvlJc w:val="left"/>
      <w:pPr>
        <w:tabs>
          <w:tab w:val="num" w:pos="5760"/>
        </w:tabs>
        <w:ind w:left="5760" w:hanging="360"/>
      </w:pPr>
      <w:rPr>
        <w:rFonts w:ascii="Wingdings" w:hAnsi="Wingdings" w:hint="default"/>
      </w:rPr>
    </w:lvl>
    <w:lvl w:ilvl="8" w:tplc="583EC740" w:tentative="1">
      <w:start w:val="1"/>
      <w:numFmt w:val="bullet"/>
      <w:lvlText w:val=""/>
      <w:lvlJc w:val="left"/>
      <w:pPr>
        <w:tabs>
          <w:tab w:val="num" w:pos="6480"/>
        </w:tabs>
        <w:ind w:left="6480" w:hanging="360"/>
      </w:pPr>
      <w:rPr>
        <w:rFonts w:ascii="Wingdings" w:hAnsi="Wingdings" w:hint="default"/>
      </w:rPr>
    </w:lvl>
  </w:abstractNum>
  <w:abstractNum w:abstractNumId="1">
    <w:nsid w:val="1BDD114A"/>
    <w:multiLevelType w:val="hybridMultilevel"/>
    <w:tmpl w:val="0054F3DA"/>
    <w:lvl w:ilvl="0" w:tplc="8370CE7C">
      <w:start w:val="1"/>
      <w:numFmt w:val="bullet"/>
      <w:lvlText w:val=""/>
      <w:lvlJc w:val="left"/>
      <w:pPr>
        <w:tabs>
          <w:tab w:val="num" w:pos="720"/>
        </w:tabs>
        <w:ind w:left="720" w:hanging="360"/>
      </w:pPr>
      <w:rPr>
        <w:rFonts w:ascii="Wingdings" w:hAnsi="Wingdings" w:hint="default"/>
      </w:rPr>
    </w:lvl>
    <w:lvl w:ilvl="1" w:tplc="FBD22C08" w:tentative="1">
      <w:start w:val="1"/>
      <w:numFmt w:val="bullet"/>
      <w:lvlText w:val=""/>
      <w:lvlJc w:val="left"/>
      <w:pPr>
        <w:tabs>
          <w:tab w:val="num" w:pos="1440"/>
        </w:tabs>
        <w:ind w:left="1440" w:hanging="360"/>
      </w:pPr>
      <w:rPr>
        <w:rFonts w:ascii="Wingdings" w:hAnsi="Wingdings" w:hint="default"/>
      </w:rPr>
    </w:lvl>
    <w:lvl w:ilvl="2" w:tplc="9082759A" w:tentative="1">
      <w:start w:val="1"/>
      <w:numFmt w:val="bullet"/>
      <w:lvlText w:val=""/>
      <w:lvlJc w:val="left"/>
      <w:pPr>
        <w:tabs>
          <w:tab w:val="num" w:pos="2160"/>
        </w:tabs>
        <w:ind w:left="2160" w:hanging="360"/>
      </w:pPr>
      <w:rPr>
        <w:rFonts w:ascii="Wingdings" w:hAnsi="Wingdings" w:hint="default"/>
      </w:rPr>
    </w:lvl>
    <w:lvl w:ilvl="3" w:tplc="107E2FC8" w:tentative="1">
      <w:start w:val="1"/>
      <w:numFmt w:val="bullet"/>
      <w:lvlText w:val=""/>
      <w:lvlJc w:val="left"/>
      <w:pPr>
        <w:tabs>
          <w:tab w:val="num" w:pos="2880"/>
        </w:tabs>
        <w:ind w:left="2880" w:hanging="360"/>
      </w:pPr>
      <w:rPr>
        <w:rFonts w:ascii="Wingdings" w:hAnsi="Wingdings" w:hint="default"/>
      </w:rPr>
    </w:lvl>
    <w:lvl w:ilvl="4" w:tplc="718A45C8" w:tentative="1">
      <w:start w:val="1"/>
      <w:numFmt w:val="bullet"/>
      <w:lvlText w:val=""/>
      <w:lvlJc w:val="left"/>
      <w:pPr>
        <w:tabs>
          <w:tab w:val="num" w:pos="3600"/>
        </w:tabs>
        <w:ind w:left="3600" w:hanging="360"/>
      </w:pPr>
      <w:rPr>
        <w:rFonts w:ascii="Wingdings" w:hAnsi="Wingdings" w:hint="default"/>
      </w:rPr>
    </w:lvl>
    <w:lvl w:ilvl="5" w:tplc="54BE7012" w:tentative="1">
      <w:start w:val="1"/>
      <w:numFmt w:val="bullet"/>
      <w:lvlText w:val=""/>
      <w:lvlJc w:val="left"/>
      <w:pPr>
        <w:tabs>
          <w:tab w:val="num" w:pos="4320"/>
        </w:tabs>
        <w:ind w:left="4320" w:hanging="360"/>
      </w:pPr>
      <w:rPr>
        <w:rFonts w:ascii="Wingdings" w:hAnsi="Wingdings" w:hint="default"/>
      </w:rPr>
    </w:lvl>
    <w:lvl w:ilvl="6" w:tplc="CFC07C3A" w:tentative="1">
      <w:start w:val="1"/>
      <w:numFmt w:val="bullet"/>
      <w:lvlText w:val=""/>
      <w:lvlJc w:val="left"/>
      <w:pPr>
        <w:tabs>
          <w:tab w:val="num" w:pos="5040"/>
        </w:tabs>
        <w:ind w:left="5040" w:hanging="360"/>
      </w:pPr>
      <w:rPr>
        <w:rFonts w:ascii="Wingdings" w:hAnsi="Wingdings" w:hint="default"/>
      </w:rPr>
    </w:lvl>
    <w:lvl w:ilvl="7" w:tplc="3C26E10E" w:tentative="1">
      <w:start w:val="1"/>
      <w:numFmt w:val="bullet"/>
      <w:lvlText w:val=""/>
      <w:lvlJc w:val="left"/>
      <w:pPr>
        <w:tabs>
          <w:tab w:val="num" w:pos="5760"/>
        </w:tabs>
        <w:ind w:left="5760" w:hanging="360"/>
      </w:pPr>
      <w:rPr>
        <w:rFonts w:ascii="Wingdings" w:hAnsi="Wingdings" w:hint="default"/>
      </w:rPr>
    </w:lvl>
    <w:lvl w:ilvl="8" w:tplc="5EA67E10" w:tentative="1">
      <w:start w:val="1"/>
      <w:numFmt w:val="bullet"/>
      <w:lvlText w:val=""/>
      <w:lvlJc w:val="left"/>
      <w:pPr>
        <w:tabs>
          <w:tab w:val="num" w:pos="6480"/>
        </w:tabs>
        <w:ind w:left="6480" w:hanging="360"/>
      </w:pPr>
      <w:rPr>
        <w:rFonts w:ascii="Wingdings" w:hAnsi="Wingdings" w:hint="default"/>
      </w:rPr>
    </w:lvl>
  </w:abstractNum>
  <w:abstractNum w:abstractNumId="2">
    <w:nsid w:val="1E4864AD"/>
    <w:multiLevelType w:val="hybridMultilevel"/>
    <w:tmpl w:val="043E39F4"/>
    <w:lvl w:ilvl="0" w:tplc="93D6EF28">
      <w:start w:val="1"/>
      <w:numFmt w:val="bullet"/>
      <w:lvlText w:val=""/>
      <w:lvlJc w:val="left"/>
      <w:pPr>
        <w:tabs>
          <w:tab w:val="num" w:pos="720"/>
        </w:tabs>
        <w:ind w:left="720" w:hanging="360"/>
      </w:pPr>
      <w:rPr>
        <w:rFonts w:ascii="Wingdings" w:hAnsi="Wingdings" w:hint="default"/>
      </w:rPr>
    </w:lvl>
    <w:lvl w:ilvl="1" w:tplc="60BA3620" w:tentative="1">
      <w:start w:val="1"/>
      <w:numFmt w:val="bullet"/>
      <w:lvlText w:val=""/>
      <w:lvlJc w:val="left"/>
      <w:pPr>
        <w:tabs>
          <w:tab w:val="num" w:pos="1440"/>
        </w:tabs>
        <w:ind w:left="1440" w:hanging="360"/>
      </w:pPr>
      <w:rPr>
        <w:rFonts w:ascii="Wingdings" w:hAnsi="Wingdings" w:hint="default"/>
      </w:rPr>
    </w:lvl>
    <w:lvl w:ilvl="2" w:tplc="D28E2832" w:tentative="1">
      <w:start w:val="1"/>
      <w:numFmt w:val="bullet"/>
      <w:lvlText w:val=""/>
      <w:lvlJc w:val="left"/>
      <w:pPr>
        <w:tabs>
          <w:tab w:val="num" w:pos="2160"/>
        </w:tabs>
        <w:ind w:left="2160" w:hanging="360"/>
      </w:pPr>
      <w:rPr>
        <w:rFonts w:ascii="Wingdings" w:hAnsi="Wingdings" w:hint="default"/>
      </w:rPr>
    </w:lvl>
    <w:lvl w:ilvl="3" w:tplc="8850CF7A" w:tentative="1">
      <w:start w:val="1"/>
      <w:numFmt w:val="bullet"/>
      <w:lvlText w:val=""/>
      <w:lvlJc w:val="left"/>
      <w:pPr>
        <w:tabs>
          <w:tab w:val="num" w:pos="2880"/>
        </w:tabs>
        <w:ind w:left="2880" w:hanging="360"/>
      </w:pPr>
      <w:rPr>
        <w:rFonts w:ascii="Wingdings" w:hAnsi="Wingdings" w:hint="default"/>
      </w:rPr>
    </w:lvl>
    <w:lvl w:ilvl="4" w:tplc="0F360C8A" w:tentative="1">
      <w:start w:val="1"/>
      <w:numFmt w:val="bullet"/>
      <w:lvlText w:val=""/>
      <w:lvlJc w:val="left"/>
      <w:pPr>
        <w:tabs>
          <w:tab w:val="num" w:pos="3600"/>
        </w:tabs>
        <w:ind w:left="3600" w:hanging="360"/>
      </w:pPr>
      <w:rPr>
        <w:rFonts w:ascii="Wingdings" w:hAnsi="Wingdings" w:hint="default"/>
      </w:rPr>
    </w:lvl>
    <w:lvl w:ilvl="5" w:tplc="769496B2" w:tentative="1">
      <w:start w:val="1"/>
      <w:numFmt w:val="bullet"/>
      <w:lvlText w:val=""/>
      <w:lvlJc w:val="left"/>
      <w:pPr>
        <w:tabs>
          <w:tab w:val="num" w:pos="4320"/>
        </w:tabs>
        <w:ind w:left="4320" w:hanging="360"/>
      </w:pPr>
      <w:rPr>
        <w:rFonts w:ascii="Wingdings" w:hAnsi="Wingdings" w:hint="default"/>
      </w:rPr>
    </w:lvl>
    <w:lvl w:ilvl="6" w:tplc="9E9A2BEA" w:tentative="1">
      <w:start w:val="1"/>
      <w:numFmt w:val="bullet"/>
      <w:lvlText w:val=""/>
      <w:lvlJc w:val="left"/>
      <w:pPr>
        <w:tabs>
          <w:tab w:val="num" w:pos="5040"/>
        </w:tabs>
        <w:ind w:left="5040" w:hanging="360"/>
      </w:pPr>
      <w:rPr>
        <w:rFonts w:ascii="Wingdings" w:hAnsi="Wingdings" w:hint="default"/>
      </w:rPr>
    </w:lvl>
    <w:lvl w:ilvl="7" w:tplc="0884F418" w:tentative="1">
      <w:start w:val="1"/>
      <w:numFmt w:val="bullet"/>
      <w:lvlText w:val=""/>
      <w:lvlJc w:val="left"/>
      <w:pPr>
        <w:tabs>
          <w:tab w:val="num" w:pos="5760"/>
        </w:tabs>
        <w:ind w:left="5760" w:hanging="360"/>
      </w:pPr>
      <w:rPr>
        <w:rFonts w:ascii="Wingdings" w:hAnsi="Wingdings" w:hint="default"/>
      </w:rPr>
    </w:lvl>
    <w:lvl w:ilvl="8" w:tplc="F084C178" w:tentative="1">
      <w:start w:val="1"/>
      <w:numFmt w:val="bullet"/>
      <w:lvlText w:val=""/>
      <w:lvlJc w:val="left"/>
      <w:pPr>
        <w:tabs>
          <w:tab w:val="num" w:pos="6480"/>
        </w:tabs>
        <w:ind w:left="6480" w:hanging="360"/>
      </w:pPr>
      <w:rPr>
        <w:rFonts w:ascii="Wingdings" w:hAnsi="Wingdings" w:hint="default"/>
      </w:rPr>
    </w:lvl>
  </w:abstractNum>
  <w:abstractNum w:abstractNumId="3">
    <w:nsid w:val="29B829F9"/>
    <w:multiLevelType w:val="hybridMultilevel"/>
    <w:tmpl w:val="ED602BEE"/>
    <w:lvl w:ilvl="0" w:tplc="CB9841D8">
      <w:start w:val="1"/>
      <w:numFmt w:val="bullet"/>
      <w:lvlText w:val=""/>
      <w:lvlJc w:val="left"/>
      <w:pPr>
        <w:tabs>
          <w:tab w:val="num" w:pos="720"/>
        </w:tabs>
        <w:ind w:left="720" w:hanging="360"/>
      </w:pPr>
      <w:rPr>
        <w:rFonts w:ascii="Wingdings" w:hAnsi="Wingdings" w:hint="default"/>
      </w:rPr>
    </w:lvl>
    <w:lvl w:ilvl="1" w:tplc="7C30D90C" w:tentative="1">
      <w:start w:val="1"/>
      <w:numFmt w:val="bullet"/>
      <w:lvlText w:val=""/>
      <w:lvlJc w:val="left"/>
      <w:pPr>
        <w:tabs>
          <w:tab w:val="num" w:pos="1440"/>
        </w:tabs>
        <w:ind w:left="1440" w:hanging="360"/>
      </w:pPr>
      <w:rPr>
        <w:rFonts w:ascii="Wingdings" w:hAnsi="Wingdings" w:hint="default"/>
      </w:rPr>
    </w:lvl>
    <w:lvl w:ilvl="2" w:tplc="653C19F0" w:tentative="1">
      <w:start w:val="1"/>
      <w:numFmt w:val="bullet"/>
      <w:lvlText w:val=""/>
      <w:lvlJc w:val="left"/>
      <w:pPr>
        <w:tabs>
          <w:tab w:val="num" w:pos="2160"/>
        </w:tabs>
        <w:ind w:left="2160" w:hanging="360"/>
      </w:pPr>
      <w:rPr>
        <w:rFonts w:ascii="Wingdings" w:hAnsi="Wingdings" w:hint="default"/>
      </w:rPr>
    </w:lvl>
    <w:lvl w:ilvl="3" w:tplc="918881BA" w:tentative="1">
      <w:start w:val="1"/>
      <w:numFmt w:val="bullet"/>
      <w:lvlText w:val=""/>
      <w:lvlJc w:val="left"/>
      <w:pPr>
        <w:tabs>
          <w:tab w:val="num" w:pos="2880"/>
        </w:tabs>
        <w:ind w:left="2880" w:hanging="360"/>
      </w:pPr>
      <w:rPr>
        <w:rFonts w:ascii="Wingdings" w:hAnsi="Wingdings" w:hint="default"/>
      </w:rPr>
    </w:lvl>
    <w:lvl w:ilvl="4" w:tplc="3320C34E" w:tentative="1">
      <w:start w:val="1"/>
      <w:numFmt w:val="bullet"/>
      <w:lvlText w:val=""/>
      <w:lvlJc w:val="left"/>
      <w:pPr>
        <w:tabs>
          <w:tab w:val="num" w:pos="3600"/>
        </w:tabs>
        <w:ind w:left="3600" w:hanging="360"/>
      </w:pPr>
      <w:rPr>
        <w:rFonts w:ascii="Wingdings" w:hAnsi="Wingdings" w:hint="default"/>
      </w:rPr>
    </w:lvl>
    <w:lvl w:ilvl="5" w:tplc="06FC5D00" w:tentative="1">
      <w:start w:val="1"/>
      <w:numFmt w:val="bullet"/>
      <w:lvlText w:val=""/>
      <w:lvlJc w:val="left"/>
      <w:pPr>
        <w:tabs>
          <w:tab w:val="num" w:pos="4320"/>
        </w:tabs>
        <w:ind w:left="4320" w:hanging="360"/>
      </w:pPr>
      <w:rPr>
        <w:rFonts w:ascii="Wingdings" w:hAnsi="Wingdings" w:hint="default"/>
      </w:rPr>
    </w:lvl>
    <w:lvl w:ilvl="6" w:tplc="3A006BD6" w:tentative="1">
      <w:start w:val="1"/>
      <w:numFmt w:val="bullet"/>
      <w:lvlText w:val=""/>
      <w:lvlJc w:val="left"/>
      <w:pPr>
        <w:tabs>
          <w:tab w:val="num" w:pos="5040"/>
        </w:tabs>
        <w:ind w:left="5040" w:hanging="360"/>
      </w:pPr>
      <w:rPr>
        <w:rFonts w:ascii="Wingdings" w:hAnsi="Wingdings" w:hint="default"/>
      </w:rPr>
    </w:lvl>
    <w:lvl w:ilvl="7" w:tplc="7F7887D4" w:tentative="1">
      <w:start w:val="1"/>
      <w:numFmt w:val="bullet"/>
      <w:lvlText w:val=""/>
      <w:lvlJc w:val="left"/>
      <w:pPr>
        <w:tabs>
          <w:tab w:val="num" w:pos="5760"/>
        </w:tabs>
        <w:ind w:left="5760" w:hanging="360"/>
      </w:pPr>
      <w:rPr>
        <w:rFonts w:ascii="Wingdings" w:hAnsi="Wingdings" w:hint="default"/>
      </w:rPr>
    </w:lvl>
    <w:lvl w:ilvl="8" w:tplc="5E16CE08" w:tentative="1">
      <w:start w:val="1"/>
      <w:numFmt w:val="bullet"/>
      <w:lvlText w:val=""/>
      <w:lvlJc w:val="left"/>
      <w:pPr>
        <w:tabs>
          <w:tab w:val="num" w:pos="6480"/>
        </w:tabs>
        <w:ind w:left="6480" w:hanging="360"/>
      </w:pPr>
      <w:rPr>
        <w:rFonts w:ascii="Wingdings" w:hAnsi="Wingdings" w:hint="default"/>
      </w:rPr>
    </w:lvl>
  </w:abstractNum>
  <w:abstractNum w:abstractNumId="4">
    <w:nsid w:val="2B55077B"/>
    <w:multiLevelType w:val="hybridMultilevel"/>
    <w:tmpl w:val="4502BB3A"/>
    <w:lvl w:ilvl="0" w:tplc="4B961CD4">
      <w:start w:val="1"/>
      <w:numFmt w:val="bullet"/>
      <w:lvlText w:val=""/>
      <w:lvlJc w:val="left"/>
      <w:pPr>
        <w:tabs>
          <w:tab w:val="num" w:pos="720"/>
        </w:tabs>
        <w:ind w:left="720" w:hanging="360"/>
      </w:pPr>
      <w:rPr>
        <w:rFonts w:ascii="Wingdings" w:hAnsi="Wingdings" w:hint="default"/>
      </w:rPr>
    </w:lvl>
    <w:lvl w:ilvl="1" w:tplc="646E63B4" w:tentative="1">
      <w:start w:val="1"/>
      <w:numFmt w:val="bullet"/>
      <w:lvlText w:val=""/>
      <w:lvlJc w:val="left"/>
      <w:pPr>
        <w:tabs>
          <w:tab w:val="num" w:pos="1440"/>
        </w:tabs>
        <w:ind w:left="1440" w:hanging="360"/>
      </w:pPr>
      <w:rPr>
        <w:rFonts w:ascii="Wingdings" w:hAnsi="Wingdings" w:hint="default"/>
      </w:rPr>
    </w:lvl>
    <w:lvl w:ilvl="2" w:tplc="74BE3898" w:tentative="1">
      <w:start w:val="1"/>
      <w:numFmt w:val="bullet"/>
      <w:lvlText w:val=""/>
      <w:lvlJc w:val="left"/>
      <w:pPr>
        <w:tabs>
          <w:tab w:val="num" w:pos="2160"/>
        </w:tabs>
        <w:ind w:left="2160" w:hanging="360"/>
      </w:pPr>
      <w:rPr>
        <w:rFonts w:ascii="Wingdings" w:hAnsi="Wingdings" w:hint="default"/>
      </w:rPr>
    </w:lvl>
    <w:lvl w:ilvl="3" w:tplc="861EC5CC" w:tentative="1">
      <w:start w:val="1"/>
      <w:numFmt w:val="bullet"/>
      <w:lvlText w:val=""/>
      <w:lvlJc w:val="left"/>
      <w:pPr>
        <w:tabs>
          <w:tab w:val="num" w:pos="2880"/>
        </w:tabs>
        <w:ind w:left="2880" w:hanging="360"/>
      </w:pPr>
      <w:rPr>
        <w:rFonts w:ascii="Wingdings" w:hAnsi="Wingdings" w:hint="default"/>
      </w:rPr>
    </w:lvl>
    <w:lvl w:ilvl="4" w:tplc="C8560866" w:tentative="1">
      <w:start w:val="1"/>
      <w:numFmt w:val="bullet"/>
      <w:lvlText w:val=""/>
      <w:lvlJc w:val="left"/>
      <w:pPr>
        <w:tabs>
          <w:tab w:val="num" w:pos="3600"/>
        </w:tabs>
        <w:ind w:left="3600" w:hanging="360"/>
      </w:pPr>
      <w:rPr>
        <w:rFonts w:ascii="Wingdings" w:hAnsi="Wingdings" w:hint="default"/>
      </w:rPr>
    </w:lvl>
    <w:lvl w:ilvl="5" w:tplc="A6FC8126" w:tentative="1">
      <w:start w:val="1"/>
      <w:numFmt w:val="bullet"/>
      <w:lvlText w:val=""/>
      <w:lvlJc w:val="left"/>
      <w:pPr>
        <w:tabs>
          <w:tab w:val="num" w:pos="4320"/>
        </w:tabs>
        <w:ind w:left="4320" w:hanging="360"/>
      </w:pPr>
      <w:rPr>
        <w:rFonts w:ascii="Wingdings" w:hAnsi="Wingdings" w:hint="default"/>
      </w:rPr>
    </w:lvl>
    <w:lvl w:ilvl="6" w:tplc="166C994E" w:tentative="1">
      <w:start w:val="1"/>
      <w:numFmt w:val="bullet"/>
      <w:lvlText w:val=""/>
      <w:lvlJc w:val="left"/>
      <w:pPr>
        <w:tabs>
          <w:tab w:val="num" w:pos="5040"/>
        </w:tabs>
        <w:ind w:left="5040" w:hanging="360"/>
      </w:pPr>
      <w:rPr>
        <w:rFonts w:ascii="Wingdings" w:hAnsi="Wingdings" w:hint="default"/>
      </w:rPr>
    </w:lvl>
    <w:lvl w:ilvl="7" w:tplc="DA742DF4" w:tentative="1">
      <w:start w:val="1"/>
      <w:numFmt w:val="bullet"/>
      <w:lvlText w:val=""/>
      <w:lvlJc w:val="left"/>
      <w:pPr>
        <w:tabs>
          <w:tab w:val="num" w:pos="5760"/>
        </w:tabs>
        <w:ind w:left="5760" w:hanging="360"/>
      </w:pPr>
      <w:rPr>
        <w:rFonts w:ascii="Wingdings" w:hAnsi="Wingdings" w:hint="default"/>
      </w:rPr>
    </w:lvl>
    <w:lvl w:ilvl="8" w:tplc="417A531E" w:tentative="1">
      <w:start w:val="1"/>
      <w:numFmt w:val="bullet"/>
      <w:lvlText w:val=""/>
      <w:lvlJc w:val="left"/>
      <w:pPr>
        <w:tabs>
          <w:tab w:val="num" w:pos="6480"/>
        </w:tabs>
        <w:ind w:left="6480" w:hanging="360"/>
      </w:pPr>
      <w:rPr>
        <w:rFonts w:ascii="Wingdings" w:hAnsi="Wingdings" w:hint="default"/>
      </w:rPr>
    </w:lvl>
  </w:abstractNum>
  <w:abstractNum w:abstractNumId="5">
    <w:nsid w:val="36970DC0"/>
    <w:multiLevelType w:val="hybridMultilevel"/>
    <w:tmpl w:val="6DCCC28C"/>
    <w:lvl w:ilvl="0" w:tplc="F6723884">
      <w:start w:val="1"/>
      <w:numFmt w:val="bullet"/>
      <w:lvlText w:val=""/>
      <w:lvlJc w:val="left"/>
      <w:pPr>
        <w:tabs>
          <w:tab w:val="num" w:pos="720"/>
        </w:tabs>
        <w:ind w:left="720" w:hanging="360"/>
      </w:pPr>
      <w:rPr>
        <w:rFonts w:ascii="Wingdings" w:hAnsi="Wingdings" w:hint="default"/>
      </w:rPr>
    </w:lvl>
    <w:lvl w:ilvl="1" w:tplc="A8D8E9D4" w:tentative="1">
      <w:start w:val="1"/>
      <w:numFmt w:val="bullet"/>
      <w:lvlText w:val=""/>
      <w:lvlJc w:val="left"/>
      <w:pPr>
        <w:tabs>
          <w:tab w:val="num" w:pos="1440"/>
        </w:tabs>
        <w:ind w:left="1440" w:hanging="360"/>
      </w:pPr>
      <w:rPr>
        <w:rFonts w:ascii="Wingdings" w:hAnsi="Wingdings" w:hint="default"/>
      </w:rPr>
    </w:lvl>
    <w:lvl w:ilvl="2" w:tplc="1362E1F6" w:tentative="1">
      <w:start w:val="1"/>
      <w:numFmt w:val="bullet"/>
      <w:lvlText w:val=""/>
      <w:lvlJc w:val="left"/>
      <w:pPr>
        <w:tabs>
          <w:tab w:val="num" w:pos="2160"/>
        </w:tabs>
        <w:ind w:left="2160" w:hanging="360"/>
      </w:pPr>
      <w:rPr>
        <w:rFonts w:ascii="Wingdings" w:hAnsi="Wingdings" w:hint="default"/>
      </w:rPr>
    </w:lvl>
    <w:lvl w:ilvl="3" w:tplc="47609DDE" w:tentative="1">
      <w:start w:val="1"/>
      <w:numFmt w:val="bullet"/>
      <w:lvlText w:val=""/>
      <w:lvlJc w:val="left"/>
      <w:pPr>
        <w:tabs>
          <w:tab w:val="num" w:pos="2880"/>
        </w:tabs>
        <w:ind w:left="2880" w:hanging="360"/>
      </w:pPr>
      <w:rPr>
        <w:rFonts w:ascii="Wingdings" w:hAnsi="Wingdings" w:hint="default"/>
      </w:rPr>
    </w:lvl>
    <w:lvl w:ilvl="4" w:tplc="F9A4A522" w:tentative="1">
      <w:start w:val="1"/>
      <w:numFmt w:val="bullet"/>
      <w:lvlText w:val=""/>
      <w:lvlJc w:val="left"/>
      <w:pPr>
        <w:tabs>
          <w:tab w:val="num" w:pos="3600"/>
        </w:tabs>
        <w:ind w:left="3600" w:hanging="360"/>
      </w:pPr>
      <w:rPr>
        <w:rFonts w:ascii="Wingdings" w:hAnsi="Wingdings" w:hint="default"/>
      </w:rPr>
    </w:lvl>
    <w:lvl w:ilvl="5" w:tplc="72602A7C" w:tentative="1">
      <w:start w:val="1"/>
      <w:numFmt w:val="bullet"/>
      <w:lvlText w:val=""/>
      <w:lvlJc w:val="left"/>
      <w:pPr>
        <w:tabs>
          <w:tab w:val="num" w:pos="4320"/>
        </w:tabs>
        <w:ind w:left="4320" w:hanging="360"/>
      </w:pPr>
      <w:rPr>
        <w:rFonts w:ascii="Wingdings" w:hAnsi="Wingdings" w:hint="default"/>
      </w:rPr>
    </w:lvl>
    <w:lvl w:ilvl="6" w:tplc="55003E78" w:tentative="1">
      <w:start w:val="1"/>
      <w:numFmt w:val="bullet"/>
      <w:lvlText w:val=""/>
      <w:lvlJc w:val="left"/>
      <w:pPr>
        <w:tabs>
          <w:tab w:val="num" w:pos="5040"/>
        </w:tabs>
        <w:ind w:left="5040" w:hanging="360"/>
      </w:pPr>
      <w:rPr>
        <w:rFonts w:ascii="Wingdings" w:hAnsi="Wingdings" w:hint="default"/>
      </w:rPr>
    </w:lvl>
    <w:lvl w:ilvl="7" w:tplc="F118DADE" w:tentative="1">
      <w:start w:val="1"/>
      <w:numFmt w:val="bullet"/>
      <w:lvlText w:val=""/>
      <w:lvlJc w:val="left"/>
      <w:pPr>
        <w:tabs>
          <w:tab w:val="num" w:pos="5760"/>
        </w:tabs>
        <w:ind w:left="5760" w:hanging="360"/>
      </w:pPr>
      <w:rPr>
        <w:rFonts w:ascii="Wingdings" w:hAnsi="Wingdings" w:hint="default"/>
      </w:rPr>
    </w:lvl>
    <w:lvl w:ilvl="8" w:tplc="28D03B12" w:tentative="1">
      <w:start w:val="1"/>
      <w:numFmt w:val="bullet"/>
      <w:lvlText w:val=""/>
      <w:lvlJc w:val="left"/>
      <w:pPr>
        <w:tabs>
          <w:tab w:val="num" w:pos="6480"/>
        </w:tabs>
        <w:ind w:left="6480" w:hanging="360"/>
      </w:pPr>
      <w:rPr>
        <w:rFonts w:ascii="Wingdings" w:hAnsi="Wingdings" w:hint="default"/>
      </w:rPr>
    </w:lvl>
  </w:abstractNum>
  <w:abstractNum w:abstractNumId="6">
    <w:nsid w:val="38735537"/>
    <w:multiLevelType w:val="hybridMultilevel"/>
    <w:tmpl w:val="CDB4FE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3776922"/>
    <w:multiLevelType w:val="hybridMultilevel"/>
    <w:tmpl w:val="35240542"/>
    <w:lvl w:ilvl="0" w:tplc="159677D0">
      <w:start w:val="1"/>
      <w:numFmt w:val="bullet"/>
      <w:lvlText w:val=""/>
      <w:lvlJc w:val="left"/>
      <w:pPr>
        <w:tabs>
          <w:tab w:val="num" w:pos="720"/>
        </w:tabs>
        <w:ind w:left="720" w:hanging="360"/>
      </w:pPr>
      <w:rPr>
        <w:rFonts w:ascii="Wingdings" w:hAnsi="Wingdings" w:hint="default"/>
      </w:rPr>
    </w:lvl>
    <w:lvl w:ilvl="1" w:tplc="DED415BC" w:tentative="1">
      <w:start w:val="1"/>
      <w:numFmt w:val="bullet"/>
      <w:lvlText w:val=""/>
      <w:lvlJc w:val="left"/>
      <w:pPr>
        <w:tabs>
          <w:tab w:val="num" w:pos="1440"/>
        </w:tabs>
        <w:ind w:left="1440" w:hanging="360"/>
      </w:pPr>
      <w:rPr>
        <w:rFonts w:ascii="Wingdings" w:hAnsi="Wingdings" w:hint="default"/>
      </w:rPr>
    </w:lvl>
    <w:lvl w:ilvl="2" w:tplc="40D21888" w:tentative="1">
      <w:start w:val="1"/>
      <w:numFmt w:val="bullet"/>
      <w:lvlText w:val=""/>
      <w:lvlJc w:val="left"/>
      <w:pPr>
        <w:tabs>
          <w:tab w:val="num" w:pos="2160"/>
        </w:tabs>
        <w:ind w:left="2160" w:hanging="360"/>
      </w:pPr>
      <w:rPr>
        <w:rFonts w:ascii="Wingdings" w:hAnsi="Wingdings" w:hint="default"/>
      </w:rPr>
    </w:lvl>
    <w:lvl w:ilvl="3" w:tplc="8094263E" w:tentative="1">
      <w:start w:val="1"/>
      <w:numFmt w:val="bullet"/>
      <w:lvlText w:val=""/>
      <w:lvlJc w:val="left"/>
      <w:pPr>
        <w:tabs>
          <w:tab w:val="num" w:pos="2880"/>
        </w:tabs>
        <w:ind w:left="2880" w:hanging="360"/>
      </w:pPr>
      <w:rPr>
        <w:rFonts w:ascii="Wingdings" w:hAnsi="Wingdings" w:hint="default"/>
      </w:rPr>
    </w:lvl>
    <w:lvl w:ilvl="4" w:tplc="7FF66254" w:tentative="1">
      <w:start w:val="1"/>
      <w:numFmt w:val="bullet"/>
      <w:lvlText w:val=""/>
      <w:lvlJc w:val="left"/>
      <w:pPr>
        <w:tabs>
          <w:tab w:val="num" w:pos="3600"/>
        </w:tabs>
        <w:ind w:left="3600" w:hanging="360"/>
      </w:pPr>
      <w:rPr>
        <w:rFonts w:ascii="Wingdings" w:hAnsi="Wingdings" w:hint="default"/>
      </w:rPr>
    </w:lvl>
    <w:lvl w:ilvl="5" w:tplc="C3E01D3A" w:tentative="1">
      <w:start w:val="1"/>
      <w:numFmt w:val="bullet"/>
      <w:lvlText w:val=""/>
      <w:lvlJc w:val="left"/>
      <w:pPr>
        <w:tabs>
          <w:tab w:val="num" w:pos="4320"/>
        </w:tabs>
        <w:ind w:left="4320" w:hanging="360"/>
      </w:pPr>
      <w:rPr>
        <w:rFonts w:ascii="Wingdings" w:hAnsi="Wingdings" w:hint="default"/>
      </w:rPr>
    </w:lvl>
    <w:lvl w:ilvl="6" w:tplc="9AC858DC" w:tentative="1">
      <w:start w:val="1"/>
      <w:numFmt w:val="bullet"/>
      <w:lvlText w:val=""/>
      <w:lvlJc w:val="left"/>
      <w:pPr>
        <w:tabs>
          <w:tab w:val="num" w:pos="5040"/>
        </w:tabs>
        <w:ind w:left="5040" w:hanging="360"/>
      </w:pPr>
      <w:rPr>
        <w:rFonts w:ascii="Wingdings" w:hAnsi="Wingdings" w:hint="default"/>
      </w:rPr>
    </w:lvl>
    <w:lvl w:ilvl="7" w:tplc="4E185B98" w:tentative="1">
      <w:start w:val="1"/>
      <w:numFmt w:val="bullet"/>
      <w:lvlText w:val=""/>
      <w:lvlJc w:val="left"/>
      <w:pPr>
        <w:tabs>
          <w:tab w:val="num" w:pos="5760"/>
        </w:tabs>
        <w:ind w:left="5760" w:hanging="360"/>
      </w:pPr>
      <w:rPr>
        <w:rFonts w:ascii="Wingdings" w:hAnsi="Wingdings" w:hint="default"/>
      </w:rPr>
    </w:lvl>
    <w:lvl w:ilvl="8" w:tplc="6C44D2DA" w:tentative="1">
      <w:start w:val="1"/>
      <w:numFmt w:val="bullet"/>
      <w:lvlText w:val=""/>
      <w:lvlJc w:val="left"/>
      <w:pPr>
        <w:tabs>
          <w:tab w:val="num" w:pos="6480"/>
        </w:tabs>
        <w:ind w:left="6480" w:hanging="360"/>
      </w:pPr>
      <w:rPr>
        <w:rFonts w:ascii="Wingdings" w:hAnsi="Wingdings" w:hint="default"/>
      </w:rPr>
    </w:lvl>
  </w:abstractNum>
  <w:abstractNum w:abstractNumId="8">
    <w:nsid w:val="4C842B68"/>
    <w:multiLevelType w:val="hybridMultilevel"/>
    <w:tmpl w:val="E6C47994"/>
    <w:lvl w:ilvl="0" w:tplc="804671B2">
      <w:start w:val="1"/>
      <w:numFmt w:val="bullet"/>
      <w:lvlText w:val=""/>
      <w:lvlJc w:val="left"/>
      <w:pPr>
        <w:tabs>
          <w:tab w:val="num" w:pos="720"/>
        </w:tabs>
        <w:ind w:left="720" w:hanging="360"/>
      </w:pPr>
      <w:rPr>
        <w:rFonts w:ascii="Wingdings" w:hAnsi="Wingdings" w:hint="default"/>
      </w:rPr>
    </w:lvl>
    <w:lvl w:ilvl="1" w:tplc="3FDC32E2" w:tentative="1">
      <w:start w:val="1"/>
      <w:numFmt w:val="bullet"/>
      <w:lvlText w:val=""/>
      <w:lvlJc w:val="left"/>
      <w:pPr>
        <w:tabs>
          <w:tab w:val="num" w:pos="1440"/>
        </w:tabs>
        <w:ind w:left="1440" w:hanging="360"/>
      </w:pPr>
      <w:rPr>
        <w:rFonts w:ascii="Wingdings" w:hAnsi="Wingdings" w:hint="default"/>
      </w:rPr>
    </w:lvl>
    <w:lvl w:ilvl="2" w:tplc="6082B7DE" w:tentative="1">
      <w:start w:val="1"/>
      <w:numFmt w:val="bullet"/>
      <w:lvlText w:val=""/>
      <w:lvlJc w:val="left"/>
      <w:pPr>
        <w:tabs>
          <w:tab w:val="num" w:pos="2160"/>
        </w:tabs>
        <w:ind w:left="2160" w:hanging="360"/>
      </w:pPr>
      <w:rPr>
        <w:rFonts w:ascii="Wingdings" w:hAnsi="Wingdings" w:hint="default"/>
      </w:rPr>
    </w:lvl>
    <w:lvl w:ilvl="3" w:tplc="4E00E5AC" w:tentative="1">
      <w:start w:val="1"/>
      <w:numFmt w:val="bullet"/>
      <w:lvlText w:val=""/>
      <w:lvlJc w:val="left"/>
      <w:pPr>
        <w:tabs>
          <w:tab w:val="num" w:pos="2880"/>
        </w:tabs>
        <w:ind w:left="2880" w:hanging="360"/>
      </w:pPr>
      <w:rPr>
        <w:rFonts w:ascii="Wingdings" w:hAnsi="Wingdings" w:hint="default"/>
      </w:rPr>
    </w:lvl>
    <w:lvl w:ilvl="4" w:tplc="B43298A2" w:tentative="1">
      <w:start w:val="1"/>
      <w:numFmt w:val="bullet"/>
      <w:lvlText w:val=""/>
      <w:lvlJc w:val="left"/>
      <w:pPr>
        <w:tabs>
          <w:tab w:val="num" w:pos="3600"/>
        </w:tabs>
        <w:ind w:left="3600" w:hanging="360"/>
      </w:pPr>
      <w:rPr>
        <w:rFonts w:ascii="Wingdings" w:hAnsi="Wingdings" w:hint="default"/>
      </w:rPr>
    </w:lvl>
    <w:lvl w:ilvl="5" w:tplc="2DDEEBD0" w:tentative="1">
      <w:start w:val="1"/>
      <w:numFmt w:val="bullet"/>
      <w:lvlText w:val=""/>
      <w:lvlJc w:val="left"/>
      <w:pPr>
        <w:tabs>
          <w:tab w:val="num" w:pos="4320"/>
        </w:tabs>
        <w:ind w:left="4320" w:hanging="360"/>
      </w:pPr>
      <w:rPr>
        <w:rFonts w:ascii="Wingdings" w:hAnsi="Wingdings" w:hint="default"/>
      </w:rPr>
    </w:lvl>
    <w:lvl w:ilvl="6" w:tplc="4462C684" w:tentative="1">
      <w:start w:val="1"/>
      <w:numFmt w:val="bullet"/>
      <w:lvlText w:val=""/>
      <w:lvlJc w:val="left"/>
      <w:pPr>
        <w:tabs>
          <w:tab w:val="num" w:pos="5040"/>
        </w:tabs>
        <w:ind w:left="5040" w:hanging="360"/>
      </w:pPr>
      <w:rPr>
        <w:rFonts w:ascii="Wingdings" w:hAnsi="Wingdings" w:hint="default"/>
      </w:rPr>
    </w:lvl>
    <w:lvl w:ilvl="7" w:tplc="34D64BCA" w:tentative="1">
      <w:start w:val="1"/>
      <w:numFmt w:val="bullet"/>
      <w:lvlText w:val=""/>
      <w:lvlJc w:val="left"/>
      <w:pPr>
        <w:tabs>
          <w:tab w:val="num" w:pos="5760"/>
        </w:tabs>
        <w:ind w:left="5760" w:hanging="360"/>
      </w:pPr>
      <w:rPr>
        <w:rFonts w:ascii="Wingdings" w:hAnsi="Wingdings" w:hint="default"/>
      </w:rPr>
    </w:lvl>
    <w:lvl w:ilvl="8" w:tplc="FF46EDB2" w:tentative="1">
      <w:start w:val="1"/>
      <w:numFmt w:val="bullet"/>
      <w:lvlText w:val=""/>
      <w:lvlJc w:val="left"/>
      <w:pPr>
        <w:tabs>
          <w:tab w:val="num" w:pos="6480"/>
        </w:tabs>
        <w:ind w:left="6480" w:hanging="360"/>
      </w:pPr>
      <w:rPr>
        <w:rFonts w:ascii="Wingdings" w:hAnsi="Wingdings" w:hint="default"/>
      </w:rPr>
    </w:lvl>
  </w:abstractNum>
  <w:abstractNum w:abstractNumId="9">
    <w:nsid w:val="67F73657"/>
    <w:multiLevelType w:val="hybridMultilevel"/>
    <w:tmpl w:val="C5E6B04A"/>
    <w:lvl w:ilvl="0" w:tplc="B9E4186E">
      <w:start w:val="1"/>
      <w:numFmt w:val="bullet"/>
      <w:lvlText w:val=""/>
      <w:lvlJc w:val="left"/>
      <w:pPr>
        <w:tabs>
          <w:tab w:val="num" w:pos="720"/>
        </w:tabs>
        <w:ind w:left="720" w:hanging="360"/>
      </w:pPr>
      <w:rPr>
        <w:rFonts w:ascii="Wingdings" w:hAnsi="Wingdings" w:hint="default"/>
      </w:rPr>
    </w:lvl>
    <w:lvl w:ilvl="1" w:tplc="9740E74C" w:tentative="1">
      <w:start w:val="1"/>
      <w:numFmt w:val="bullet"/>
      <w:lvlText w:val=""/>
      <w:lvlJc w:val="left"/>
      <w:pPr>
        <w:tabs>
          <w:tab w:val="num" w:pos="1440"/>
        </w:tabs>
        <w:ind w:left="1440" w:hanging="360"/>
      </w:pPr>
      <w:rPr>
        <w:rFonts w:ascii="Wingdings" w:hAnsi="Wingdings" w:hint="default"/>
      </w:rPr>
    </w:lvl>
    <w:lvl w:ilvl="2" w:tplc="CAE44490" w:tentative="1">
      <w:start w:val="1"/>
      <w:numFmt w:val="bullet"/>
      <w:lvlText w:val=""/>
      <w:lvlJc w:val="left"/>
      <w:pPr>
        <w:tabs>
          <w:tab w:val="num" w:pos="2160"/>
        </w:tabs>
        <w:ind w:left="2160" w:hanging="360"/>
      </w:pPr>
      <w:rPr>
        <w:rFonts w:ascii="Wingdings" w:hAnsi="Wingdings" w:hint="default"/>
      </w:rPr>
    </w:lvl>
    <w:lvl w:ilvl="3" w:tplc="B48C17BE" w:tentative="1">
      <w:start w:val="1"/>
      <w:numFmt w:val="bullet"/>
      <w:lvlText w:val=""/>
      <w:lvlJc w:val="left"/>
      <w:pPr>
        <w:tabs>
          <w:tab w:val="num" w:pos="2880"/>
        </w:tabs>
        <w:ind w:left="2880" w:hanging="360"/>
      </w:pPr>
      <w:rPr>
        <w:rFonts w:ascii="Wingdings" w:hAnsi="Wingdings" w:hint="default"/>
      </w:rPr>
    </w:lvl>
    <w:lvl w:ilvl="4" w:tplc="3A042498" w:tentative="1">
      <w:start w:val="1"/>
      <w:numFmt w:val="bullet"/>
      <w:lvlText w:val=""/>
      <w:lvlJc w:val="left"/>
      <w:pPr>
        <w:tabs>
          <w:tab w:val="num" w:pos="3600"/>
        </w:tabs>
        <w:ind w:left="3600" w:hanging="360"/>
      </w:pPr>
      <w:rPr>
        <w:rFonts w:ascii="Wingdings" w:hAnsi="Wingdings" w:hint="default"/>
      </w:rPr>
    </w:lvl>
    <w:lvl w:ilvl="5" w:tplc="54B62CCA" w:tentative="1">
      <w:start w:val="1"/>
      <w:numFmt w:val="bullet"/>
      <w:lvlText w:val=""/>
      <w:lvlJc w:val="left"/>
      <w:pPr>
        <w:tabs>
          <w:tab w:val="num" w:pos="4320"/>
        </w:tabs>
        <w:ind w:left="4320" w:hanging="360"/>
      </w:pPr>
      <w:rPr>
        <w:rFonts w:ascii="Wingdings" w:hAnsi="Wingdings" w:hint="default"/>
      </w:rPr>
    </w:lvl>
    <w:lvl w:ilvl="6" w:tplc="C8002AB0" w:tentative="1">
      <w:start w:val="1"/>
      <w:numFmt w:val="bullet"/>
      <w:lvlText w:val=""/>
      <w:lvlJc w:val="left"/>
      <w:pPr>
        <w:tabs>
          <w:tab w:val="num" w:pos="5040"/>
        </w:tabs>
        <w:ind w:left="5040" w:hanging="360"/>
      </w:pPr>
      <w:rPr>
        <w:rFonts w:ascii="Wingdings" w:hAnsi="Wingdings" w:hint="default"/>
      </w:rPr>
    </w:lvl>
    <w:lvl w:ilvl="7" w:tplc="F746F318" w:tentative="1">
      <w:start w:val="1"/>
      <w:numFmt w:val="bullet"/>
      <w:lvlText w:val=""/>
      <w:lvlJc w:val="left"/>
      <w:pPr>
        <w:tabs>
          <w:tab w:val="num" w:pos="5760"/>
        </w:tabs>
        <w:ind w:left="5760" w:hanging="360"/>
      </w:pPr>
      <w:rPr>
        <w:rFonts w:ascii="Wingdings" w:hAnsi="Wingdings" w:hint="default"/>
      </w:rPr>
    </w:lvl>
    <w:lvl w:ilvl="8" w:tplc="8716D056" w:tentative="1">
      <w:start w:val="1"/>
      <w:numFmt w:val="bullet"/>
      <w:lvlText w:val=""/>
      <w:lvlJc w:val="left"/>
      <w:pPr>
        <w:tabs>
          <w:tab w:val="num" w:pos="6480"/>
        </w:tabs>
        <w:ind w:left="6480" w:hanging="360"/>
      </w:pPr>
      <w:rPr>
        <w:rFonts w:ascii="Wingdings" w:hAnsi="Wingdings" w:hint="default"/>
      </w:rPr>
    </w:lvl>
  </w:abstractNum>
  <w:abstractNum w:abstractNumId="10">
    <w:nsid w:val="6B7E7F45"/>
    <w:multiLevelType w:val="hybridMultilevel"/>
    <w:tmpl w:val="89949526"/>
    <w:lvl w:ilvl="0" w:tplc="4C7237F2">
      <w:start w:val="1"/>
      <w:numFmt w:val="bullet"/>
      <w:lvlText w:val=""/>
      <w:lvlJc w:val="left"/>
      <w:pPr>
        <w:tabs>
          <w:tab w:val="num" w:pos="720"/>
        </w:tabs>
        <w:ind w:left="720" w:hanging="360"/>
      </w:pPr>
      <w:rPr>
        <w:rFonts w:ascii="Wingdings" w:hAnsi="Wingdings" w:hint="default"/>
      </w:rPr>
    </w:lvl>
    <w:lvl w:ilvl="1" w:tplc="9776F6E8" w:tentative="1">
      <w:start w:val="1"/>
      <w:numFmt w:val="bullet"/>
      <w:lvlText w:val=""/>
      <w:lvlJc w:val="left"/>
      <w:pPr>
        <w:tabs>
          <w:tab w:val="num" w:pos="1440"/>
        </w:tabs>
        <w:ind w:left="1440" w:hanging="360"/>
      </w:pPr>
      <w:rPr>
        <w:rFonts w:ascii="Wingdings" w:hAnsi="Wingdings" w:hint="default"/>
      </w:rPr>
    </w:lvl>
    <w:lvl w:ilvl="2" w:tplc="ABE4E284" w:tentative="1">
      <w:start w:val="1"/>
      <w:numFmt w:val="bullet"/>
      <w:lvlText w:val=""/>
      <w:lvlJc w:val="left"/>
      <w:pPr>
        <w:tabs>
          <w:tab w:val="num" w:pos="2160"/>
        </w:tabs>
        <w:ind w:left="2160" w:hanging="360"/>
      </w:pPr>
      <w:rPr>
        <w:rFonts w:ascii="Wingdings" w:hAnsi="Wingdings" w:hint="default"/>
      </w:rPr>
    </w:lvl>
    <w:lvl w:ilvl="3" w:tplc="93441B00" w:tentative="1">
      <w:start w:val="1"/>
      <w:numFmt w:val="bullet"/>
      <w:lvlText w:val=""/>
      <w:lvlJc w:val="left"/>
      <w:pPr>
        <w:tabs>
          <w:tab w:val="num" w:pos="2880"/>
        </w:tabs>
        <w:ind w:left="2880" w:hanging="360"/>
      </w:pPr>
      <w:rPr>
        <w:rFonts w:ascii="Wingdings" w:hAnsi="Wingdings" w:hint="default"/>
      </w:rPr>
    </w:lvl>
    <w:lvl w:ilvl="4" w:tplc="1E5AD12E" w:tentative="1">
      <w:start w:val="1"/>
      <w:numFmt w:val="bullet"/>
      <w:lvlText w:val=""/>
      <w:lvlJc w:val="left"/>
      <w:pPr>
        <w:tabs>
          <w:tab w:val="num" w:pos="3600"/>
        </w:tabs>
        <w:ind w:left="3600" w:hanging="360"/>
      </w:pPr>
      <w:rPr>
        <w:rFonts w:ascii="Wingdings" w:hAnsi="Wingdings" w:hint="default"/>
      </w:rPr>
    </w:lvl>
    <w:lvl w:ilvl="5" w:tplc="92182512" w:tentative="1">
      <w:start w:val="1"/>
      <w:numFmt w:val="bullet"/>
      <w:lvlText w:val=""/>
      <w:lvlJc w:val="left"/>
      <w:pPr>
        <w:tabs>
          <w:tab w:val="num" w:pos="4320"/>
        </w:tabs>
        <w:ind w:left="4320" w:hanging="360"/>
      </w:pPr>
      <w:rPr>
        <w:rFonts w:ascii="Wingdings" w:hAnsi="Wingdings" w:hint="default"/>
      </w:rPr>
    </w:lvl>
    <w:lvl w:ilvl="6" w:tplc="78BE8FEA" w:tentative="1">
      <w:start w:val="1"/>
      <w:numFmt w:val="bullet"/>
      <w:lvlText w:val=""/>
      <w:lvlJc w:val="left"/>
      <w:pPr>
        <w:tabs>
          <w:tab w:val="num" w:pos="5040"/>
        </w:tabs>
        <w:ind w:left="5040" w:hanging="360"/>
      </w:pPr>
      <w:rPr>
        <w:rFonts w:ascii="Wingdings" w:hAnsi="Wingdings" w:hint="default"/>
      </w:rPr>
    </w:lvl>
    <w:lvl w:ilvl="7" w:tplc="935480E6" w:tentative="1">
      <w:start w:val="1"/>
      <w:numFmt w:val="bullet"/>
      <w:lvlText w:val=""/>
      <w:lvlJc w:val="left"/>
      <w:pPr>
        <w:tabs>
          <w:tab w:val="num" w:pos="5760"/>
        </w:tabs>
        <w:ind w:left="5760" w:hanging="360"/>
      </w:pPr>
      <w:rPr>
        <w:rFonts w:ascii="Wingdings" w:hAnsi="Wingdings" w:hint="default"/>
      </w:rPr>
    </w:lvl>
    <w:lvl w:ilvl="8" w:tplc="848EDA32" w:tentative="1">
      <w:start w:val="1"/>
      <w:numFmt w:val="bullet"/>
      <w:lvlText w:val=""/>
      <w:lvlJc w:val="left"/>
      <w:pPr>
        <w:tabs>
          <w:tab w:val="num" w:pos="6480"/>
        </w:tabs>
        <w:ind w:left="6480" w:hanging="360"/>
      </w:pPr>
      <w:rPr>
        <w:rFonts w:ascii="Wingdings" w:hAnsi="Wingdings" w:hint="default"/>
      </w:rPr>
    </w:lvl>
  </w:abstractNum>
  <w:abstractNum w:abstractNumId="11">
    <w:nsid w:val="7431405C"/>
    <w:multiLevelType w:val="hybridMultilevel"/>
    <w:tmpl w:val="A4527DDC"/>
    <w:lvl w:ilvl="0" w:tplc="CF9E7B52">
      <w:start w:val="1"/>
      <w:numFmt w:val="bullet"/>
      <w:lvlText w:val=""/>
      <w:lvlJc w:val="left"/>
      <w:pPr>
        <w:tabs>
          <w:tab w:val="num" w:pos="720"/>
        </w:tabs>
        <w:ind w:left="720" w:hanging="360"/>
      </w:pPr>
      <w:rPr>
        <w:rFonts w:ascii="Wingdings" w:hAnsi="Wingdings" w:hint="default"/>
      </w:rPr>
    </w:lvl>
    <w:lvl w:ilvl="1" w:tplc="6742AB74" w:tentative="1">
      <w:start w:val="1"/>
      <w:numFmt w:val="bullet"/>
      <w:lvlText w:val=""/>
      <w:lvlJc w:val="left"/>
      <w:pPr>
        <w:tabs>
          <w:tab w:val="num" w:pos="1440"/>
        </w:tabs>
        <w:ind w:left="1440" w:hanging="360"/>
      </w:pPr>
      <w:rPr>
        <w:rFonts w:ascii="Wingdings" w:hAnsi="Wingdings" w:hint="default"/>
      </w:rPr>
    </w:lvl>
    <w:lvl w:ilvl="2" w:tplc="FF9A74E8" w:tentative="1">
      <w:start w:val="1"/>
      <w:numFmt w:val="bullet"/>
      <w:lvlText w:val=""/>
      <w:lvlJc w:val="left"/>
      <w:pPr>
        <w:tabs>
          <w:tab w:val="num" w:pos="2160"/>
        </w:tabs>
        <w:ind w:left="2160" w:hanging="360"/>
      </w:pPr>
      <w:rPr>
        <w:rFonts w:ascii="Wingdings" w:hAnsi="Wingdings" w:hint="default"/>
      </w:rPr>
    </w:lvl>
    <w:lvl w:ilvl="3" w:tplc="88DCD22A" w:tentative="1">
      <w:start w:val="1"/>
      <w:numFmt w:val="bullet"/>
      <w:lvlText w:val=""/>
      <w:lvlJc w:val="left"/>
      <w:pPr>
        <w:tabs>
          <w:tab w:val="num" w:pos="2880"/>
        </w:tabs>
        <w:ind w:left="2880" w:hanging="360"/>
      </w:pPr>
      <w:rPr>
        <w:rFonts w:ascii="Wingdings" w:hAnsi="Wingdings" w:hint="default"/>
      </w:rPr>
    </w:lvl>
    <w:lvl w:ilvl="4" w:tplc="38464AE2" w:tentative="1">
      <w:start w:val="1"/>
      <w:numFmt w:val="bullet"/>
      <w:lvlText w:val=""/>
      <w:lvlJc w:val="left"/>
      <w:pPr>
        <w:tabs>
          <w:tab w:val="num" w:pos="3600"/>
        </w:tabs>
        <w:ind w:left="3600" w:hanging="360"/>
      </w:pPr>
      <w:rPr>
        <w:rFonts w:ascii="Wingdings" w:hAnsi="Wingdings" w:hint="default"/>
      </w:rPr>
    </w:lvl>
    <w:lvl w:ilvl="5" w:tplc="233C1B24" w:tentative="1">
      <w:start w:val="1"/>
      <w:numFmt w:val="bullet"/>
      <w:lvlText w:val=""/>
      <w:lvlJc w:val="left"/>
      <w:pPr>
        <w:tabs>
          <w:tab w:val="num" w:pos="4320"/>
        </w:tabs>
        <w:ind w:left="4320" w:hanging="360"/>
      </w:pPr>
      <w:rPr>
        <w:rFonts w:ascii="Wingdings" w:hAnsi="Wingdings" w:hint="default"/>
      </w:rPr>
    </w:lvl>
    <w:lvl w:ilvl="6" w:tplc="74F69562" w:tentative="1">
      <w:start w:val="1"/>
      <w:numFmt w:val="bullet"/>
      <w:lvlText w:val=""/>
      <w:lvlJc w:val="left"/>
      <w:pPr>
        <w:tabs>
          <w:tab w:val="num" w:pos="5040"/>
        </w:tabs>
        <w:ind w:left="5040" w:hanging="360"/>
      </w:pPr>
      <w:rPr>
        <w:rFonts w:ascii="Wingdings" w:hAnsi="Wingdings" w:hint="default"/>
      </w:rPr>
    </w:lvl>
    <w:lvl w:ilvl="7" w:tplc="36C6CA30" w:tentative="1">
      <w:start w:val="1"/>
      <w:numFmt w:val="bullet"/>
      <w:lvlText w:val=""/>
      <w:lvlJc w:val="left"/>
      <w:pPr>
        <w:tabs>
          <w:tab w:val="num" w:pos="5760"/>
        </w:tabs>
        <w:ind w:left="5760" w:hanging="360"/>
      </w:pPr>
      <w:rPr>
        <w:rFonts w:ascii="Wingdings" w:hAnsi="Wingdings" w:hint="default"/>
      </w:rPr>
    </w:lvl>
    <w:lvl w:ilvl="8" w:tplc="47C4AD12" w:tentative="1">
      <w:start w:val="1"/>
      <w:numFmt w:val="bullet"/>
      <w:lvlText w:val=""/>
      <w:lvlJc w:val="left"/>
      <w:pPr>
        <w:tabs>
          <w:tab w:val="num" w:pos="6480"/>
        </w:tabs>
        <w:ind w:left="6480" w:hanging="360"/>
      </w:pPr>
      <w:rPr>
        <w:rFonts w:ascii="Wingdings" w:hAnsi="Wingdings" w:hint="default"/>
      </w:rPr>
    </w:lvl>
  </w:abstractNum>
  <w:abstractNum w:abstractNumId="12">
    <w:nsid w:val="76353366"/>
    <w:multiLevelType w:val="hybridMultilevel"/>
    <w:tmpl w:val="308CEE2E"/>
    <w:lvl w:ilvl="0" w:tplc="D910ED8E">
      <w:start w:val="1"/>
      <w:numFmt w:val="bullet"/>
      <w:lvlText w:val=""/>
      <w:lvlJc w:val="left"/>
      <w:pPr>
        <w:tabs>
          <w:tab w:val="num" w:pos="720"/>
        </w:tabs>
        <w:ind w:left="720" w:hanging="360"/>
      </w:pPr>
      <w:rPr>
        <w:rFonts w:ascii="Wingdings" w:hAnsi="Wingdings" w:hint="default"/>
      </w:rPr>
    </w:lvl>
    <w:lvl w:ilvl="1" w:tplc="FAC2A72C" w:tentative="1">
      <w:start w:val="1"/>
      <w:numFmt w:val="bullet"/>
      <w:lvlText w:val=""/>
      <w:lvlJc w:val="left"/>
      <w:pPr>
        <w:tabs>
          <w:tab w:val="num" w:pos="1440"/>
        </w:tabs>
        <w:ind w:left="1440" w:hanging="360"/>
      </w:pPr>
      <w:rPr>
        <w:rFonts w:ascii="Wingdings" w:hAnsi="Wingdings" w:hint="default"/>
      </w:rPr>
    </w:lvl>
    <w:lvl w:ilvl="2" w:tplc="ACF84A3A" w:tentative="1">
      <w:start w:val="1"/>
      <w:numFmt w:val="bullet"/>
      <w:lvlText w:val=""/>
      <w:lvlJc w:val="left"/>
      <w:pPr>
        <w:tabs>
          <w:tab w:val="num" w:pos="2160"/>
        </w:tabs>
        <w:ind w:left="2160" w:hanging="360"/>
      </w:pPr>
      <w:rPr>
        <w:rFonts w:ascii="Wingdings" w:hAnsi="Wingdings" w:hint="default"/>
      </w:rPr>
    </w:lvl>
    <w:lvl w:ilvl="3" w:tplc="E064F5F6" w:tentative="1">
      <w:start w:val="1"/>
      <w:numFmt w:val="bullet"/>
      <w:lvlText w:val=""/>
      <w:lvlJc w:val="left"/>
      <w:pPr>
        <w:tabs>
          <w:tab w:val="num" w:pos="2880"/>
        </w:tabs>
        <w:ind w:left="2880" w:hanging="360"/>
      </w:pPr>
      <w:rPr>
        <w:rFonts w:ascii="Wingdings" w:hAnsi="Wingdings" w:hint="default"/>
      </w:rPr>
    </w:lvl>
    <w:lvl w:ilvl="4" w:tplc="5E8ED4DA" w:tentative="1">
      <w:start w:val="1"/>
      <w:numFmt w:val="bullet"/>
      <w:lvlText w:val=""/>
      <w:lvlJc w:val="left"/>
      <w:pPr>
        <w:tabs>
          <w:tab w:val="num" w:pos="3600"/>
        </w:tabs>
        <w:ind w:left="3600" w:hanging="360"/>
      </w:pPr>
      <w:rPr>
        <w:rFonts w:ascii="Wingdings" w:hAnsi="Wingdings" w:hint="default"/>
      </w:rPr>
    </w:lvl>
    <w:lvl w:ilvl="5" w:tplc="29D8BD40" w:tentative="1">
      <w:start w:val="1"/>
      <w:numFmt w:val="bullet"/>
      <w:lvlText w:val=""/>
      <w:lvlJc w:val="left"/>
      <w:pPr>
        <w:tabs>
          <w:tab w:val="num" w:pos="4320"/>
        </w:tabs>
        <w:ind w:left="4320" w:hanging="360"/>
      </w:pPr>
      <w:rPr>
        <w:rFonts w:ascii="Wingdings" w:hAnsi="Wingdings" w:hint="default"/>
      </w:rPr>
    </w:lvl>
    <w:lvl w:ilvl="6" w:tplc="DC90178C" w:tentative="1">
      <w:start w:val="1"/>
      <w:numFmt w:val="bullet"/>
      <w:lvlText w:val=""/>
      <w:lvlJc w:val="left"/>
      <w:pPr>
        <w:tabs>
          <w:tab w:val="num" w:pos="5040"/>
        </w:tabs>
        <w:ind w:left="5040" w:hanging="360"/>
      </w:pPr>
      <w:rPr>
        <w:rFonts w:ascii="Wingdings" w:hAnsi="Wingdings" w:hint="default"/>
      </w:rPr>
    </w:lvl>
    <w:lvl w:ilvl="7" w:tplc="9418E988" w:tentative="1">
      <w:start w:val="1"/>
      <w:numFmt w:val="bullet"/>
      <w:lvlText w:val=""/>
      <w:lvlJc w:val="left"/>
      <w:pPr>
        <w:tabs>
          <w:tab w:val="num" w:pos="5760"/>
        </w:tabs>
        <w:ind w:left="5760" w:hanging="360"/>
      </w:pPr>
      <w:rPr>
        <w:rFonts w:ascii="Wingdings" w:hAnsi="Wingdings" w:hint="default"/>
      </w:rPr>
    </w:lvl>
    <w:lvl w:ilvl="8" w:tplc="A7FC1792" w:tentative="1">
      <w:start w:val="1"/>
      <w:numFmt w:val="bullet"/>
      <w:lvlText w:val=""/>
      <w:lvlJc w:val="left"/>
      <w:pPr>
        <w:tabs>
          <w:tab w:val="num" w:pos="6480"/>
        </w:tabs>
        <w:ind w:left="6480" w:hanging="360"/>
      </w:pPr>
      <w:rPr>
        <w:rFonts w:ascii="Wingdings" w:hAnsi="Wingdings" w:hint="default"/>
      </w:rPr>
    </w:lvl>
  </w:abstractNum>
  <w:abstractNum w:abstractNumId="13">
    <w:nsid w:val="7D672A1B"/>
    <w:multiLevelType w:val="hybridMultilevel"/>
    <w:tmpl w:val="097888E4"/>
    <w:lvl w:ilvl="0" w:tplc="15B876C8">
      <w:start w:val="1"/>
      <w:numFmt w:val="bullet"/>
      <w:lvlText w:val=""/>
      <w:lvlJc w:val="left"/>
      <w:pPr>
        <w:tabs>
          <w:tab w:val="num" w:pos="720"/>
        </w:tabs>
        <w:ind w:left="720" w:hanging="360"/>
      </w:pPr>
      <w:rPr>
        <w:rFonts w:ascii="Wingdings" w:hAnsi="Wingdings" w:hint="default"/>
      </w:rPr>
    </w:lvl>
    <w:lvl w:ilvl="1" w:tplc="47887DC4" w:tentative="1">
      <w:start w:val="1"/>
      <w:numFmt w:val="bullet"/>
      <w:lvlText w:val=""/>
      <w:lvlJc w:val="left"/>
      <w:pPr>
        <w:tabs>
          <w:tab w:val="num" w:pos="1440"/>
        </w:tabs>
        <w:ind w:left="1440" w:hanging="360"/>
      </w:pPr>
      <w:rPr>
        <w:rFonts w:ascii="Wingdings" w:hAnsi="Wingdings" w:hint="default"/>
      </w:rPr>
    </w:lvl>
    <w:lvl w:ilvl="2" w:tplc="64DCC99A" w:tentative="1">
      <w:start w:val="1"/>
      <w:numFmt w:val="bullet"/>
      <w:lvlText w:val=""/>
      <w:lvlJc w:val="left"/>
      <w:pPr>
        <w:tabs>
          <w:tab w:val="num" w:pos="2160"/>
        </w:tabs>
        <w:ind w:left="2160" w:hanging="360"/>
      </w:pPr>
      <w:rPr>
        <w:rFonts w:ascii="Wingdings" w:hAnsi="Wingdings" w:hint="default"/>
      </w:rPr>
    </w:lvl>
    <w:lvl w:ilvl="3" w:tplc="CAB65BCA" w:tentative="1">
      <w:start w:val="1"/>
      <w:numFmt w:val="bullet"/>
      <w:lvlText w:val=""/>
      <w:lvlJc w:val="left"/>
      <w:pPr>
        <w:tabs>
          <w:tab w:val="num" w:pos="2880"/>
        </w:tabs>
        <w:ind w:left="2880" w:hanging="360"/>
      </w:pPr>
      <w:rPr>
        <w:rFonts w:ascii="Wingdings" w:hAnsi="Wingdings" w:hint="default"/>
      </w:rPr>
    </w:lvl>
    <w:lvl w:ilvl="4" w:tplc="B178C6A8" w:tentative="1">
      <w:start w:val="1"/>
      <w:numFmt w:val="bullet"/>
      <w:lvlText w:val=""/>
      <w:lvlJc w:val="left"/>
      <w:pPr>
        <w:tabs>
          <w:tab w:val="num" w:pos="3600"/>
        </w:tabs>
        <w:ind w:left="3600" w:hanging="360"/>
      </w:pPr>
      <w:rPr>
        <w:rFonts w:ascii="Wingdings" w:hAnsi="Wingdings" w:hint="default"/>
      </w:rPr>
    </w:lvl>
    <w:lvl w:ilvl="5" w:tplc="C64C0AD6" w:tentative="1">
      <w:start w:val="1"/>
      <w:numFmt w:val="bullet"/>
      <w:lvlText w:val=""/>
      <w:lvlJc w:val="left"/>
      <w:pPr>
        <w:tabs>
          <w:tab w:val="num" w:pos="4320"/>
        </w:tabs>
        <w:ind w:left="4320" w:hanging="360"/>
      </w:pPr>
      <w:rPr>
        <w:rFonts w:ascii="Wingdings" w:hAnsi="Wingdings" w:hint="default"/>
      </w:rPr>
    </w:lvl>
    <w:lvl w:ilvl="6" w:tplc="2FC28682" w:tentative="1">
      <w:start w:val="1"/>
      <w:numFmt w:val="bullet"/>
      <w:lvlText w:val=""/>
      <w:lvlJc w:val="left"/>
      <w:pPr>
        <w:tabs>
          <w:tab w:val="num" w:pos="5040"/>
        </w:tabs>
        <w:ind w:left="5040" w:hanging="360"/>
      </w:pPr>
      <w:rPr>
        <w:rFonts w:ascii="Wingdings" w:hAnsi="Wingdings" w:hint="default"/>
      </w:rPr>
    </w:lvl>
    <w:lvl w:ilvl="7" w:tplc="CFB604CA" w:tentative="1">
      <w:start w:val="1"/>
      <w:numFmt w:val="bullet"/>
      <w:lvlText w:val=""/>
      <w:lvlJc w:val="left"/>
      <w:pPr>
        <w:tabs>
          <w:tab w:val="num" w:pos="5760"/>
        </w:tabs>
        <w:ind w:left="5760" w:hanging="360"/>
      </w:pPr>
      <w:rPr>
        <w:rFonts w:ascii="Wingdings" w:hAnsi="Wingdings" w:hint="default"/>
      </w:rPr>
    </w:lvl>
    <w:lvl w:ilvl="8" w:tplc="28A81B14" w:tentative="1">
      <w:start w:val="1"/>
      <w:numFmt w:val="bullet"/>
      <w:lvlText w:val=""/>
      <w:lvlJc w:val="left"/>
      <w:pPr>
        <w:tabs>
          <w:tab w:val="num" w:pos="6480"/>
        </w:tabs>
        <w:ind w:left="6480" w:hanging="360"/>
      </w:pPr>
      <w:rPr>
        <w:rFonts w:ascii="Wingdings" w:hAnsi="Wingdings" w:hint="default"/>
      </w:rPr>
    </w:lvl>
  </w:abstractNum>
  <w:abstractNum w:abstractNumId="14">
    <w:nsid w:val="7DF32B93"/>
    <w:multiLevelType w:val="hybridMultilevel"/>
    <w:tmpl w:val="C250FE2E"/>
    <w:lvl w:ilvl="0" w:tplc="EFAC5234">
      <w:start w:val="1"/>
      <w:numFmt w:val="bullet"/>
      <w:lvlText w:val=""/>
      <w:lvlJc w:val="left"/>
      <w:pPr>
        <w:tabs>
          <w:tab w:val="num" w:pos="720"/>
        </w:tabs>
        <w:ind w:left="720" w:hanging="360"/>
      </w:pPr>
      <w:rPr>
        <w:rFonts w:ascii="Wingdings" w:hAnsi="Wingdings" w:hint="default"/>
      </w:rPr>
    </w:lvl>
    <w:lvl w:ilvl="1" w:tplc="21422AC8" w:tentative="1">
      <w:start w:val="1"/>
      <w:numFmt w:val="bullet"/>
      <w:lvlText w:val=""/>
      <w:lvlJc w:val="left"/>
      <w:pPr>
        <w:tabs>
          <w:tab w:val="num" w:pos="1440"/>
        </w:tabs>
        <w:ind w:left="1440" w:hanging="360"/>
      </w:pPr>
      <w:rPr>
        <w:rFonts w:ascii="Wingdings" w:hAnsi="Wingdings" w:hint="default"/>
      </w:rPr>
    </w:lvl>
    <w:lvl w:ilvl="2" w:tplc="A8B485AC" w:tentative="1">
      <w:start w:val="1"/>
      <w:numFmt w:val="bullet"/>
      <w:lvlText w:val=""/>
      <w:lvlJc w:val="left"/>
      <w:pPr>
        <w:tabs>
          <w:tab w:val="num" w:pos="2160"/>
        </w:tabs>
        <w:ind w:left="2160" w:hanging="360"/>
      </w:pPr>
      <w:rPr>
        <w:rFonts w:ascii="Wingdings" w:hAnsi="Wingdings" w:hint="default"/>
      </w:rPr>
    </w:lvl>
    <w:lvl w:ilvl="3" w:tplc="87400AA4" w:tentative="1">
      <w:start w:val="1"/>
      <w:numFmt w:val="bullet"/>
      <w:lvlText w:val=""/>
      <w:lvlJc w:val="left"/>
      <w:pPr>
        <w:tabs>
          <w:tab w:val="num" w:pos="2880"/>
        </w:tabs>
        <w:ind w:left="2880" w:hanging="360"/>
      </w:pPr>
      <w:rPr>
        <w:rFonts w:ascii="Wingdings" w:hAnsi="Wingdings" w:hint="default"/>
      </w:rPr>
    </w:lvl>
    <w:lvl w:ilvl="4" w:tplc="8B24576A" w:tentative="1">
      <w:start w:val="1"/>
      <w:numFmt w:val="bullet"/>
      <w:lvlText w:val=""/>
      <w:lvlJc w:val="left"/>
      <w:pPr>
        <w:tabs>
          <w:tab w:val="num" w:pos="3600"/>
        </w:tabs>
        <w:ind w:left="3600" w:hanging="360"/>
      </w:pPr>
      <w:rPr>
        <w:rFonts w:ascii="Wingdings" w:hAnsi="Wingdings" w:hint="default"/>
      </w:rPr>
    </w:lvl>
    <w:lvl w:ilvl="5" w:tplc="F8D0F2DA" w:tentative="1">
      <w:start w:val="1"/>
      <w:numFmt w:val="bullet"/>
      <w:lvlText w:val=""/>
      <w:lvlJc w:val="left"/>
      <w:pPr>
        <w:tabs>
          <w:tab w:val="num" w:pos="4320"/>
        </w:tabs>
        <w:ind w:left="4320" w:hanging="360"/>
      </w:pPr>
      <w:rPr>
        <w:rFonts w:ascii="Wingdings" w:hAnsi="Wingdings" w:hint="default"/>
      </w:rPr>
    </w:lvl>
    <w:lvl w:ilvl="6" w:tplc="198ED2F8" w:tentative="1">
      <w:start w:val="1"/>
      <w:numFmt w:val="bullet"/>
      <w:lvlText w:val=""/>
      <w:lvlJc w:val="left"/>
      <w:pPr>
        <w:tabs>
          <w:tab w:val="num" w:pos="5040"/>
        </w:tabs>
        <w:ind w:left="5040" w:hanging="360"/>
      </w:pPr>
      <w:rPr>
        <w:rFonts w:ascii="Wingdings" w:hAnsi="Wingdings" w:hint="default"/>
      </w:rPr>
    </w:lvl>
    <w:lvl w:ilvl="7" w:tplc="26A02A48" w:tentative="1">
      <w:start w:val="1"/>
      <w:numFmt w:val="bullet"/>
      <w:lvlText w:val=""/>
      <w:lvlJc w:val="left"/>
      <w:pPr>
        <w:tabs>
          <w:tab w:val="num" w:pos="5760"/>
        </w:tabs>
        <w:ind w:left="5760" w:hanging="360"/>
      </w:pPr>
      <w:rPr>
        <w:rFonts w:ascii="Wingdings" w:hAnsi="Wingdings" w:hint="default"/>
      </w:rPr>
    </w:lvl>
    <w:lvl w:ilvl="8" w:tplc="6DF0FF4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3"/>
  </w:num>
  <w:num w:numId="4">
    <w:abstractNumId w:val="12"/>
  </w:num>
  <w:num w:numId="5">
    <w:abstractNumId w:val="11"/>
  </w:num>
  <w:num w:numId="6">
    <w:abstractNumId w:val="5"/>
  </w:num>
  <w:num w:numId="7">
    <w:abstractNumId w:val="2"/>
  </w:num>
  <w:num w:numId="8">
    <w:abstractNumId w:val="4"/>
  </w:num>
  <w:num w:numId="9">
    <w:abstractNumId w:val="8"/>
  </w:num>
  <w:num w:numId="10">
    <w:abstractNumId w:val="6"/>
  </w:num>
  <w:num w:numId="11">
    <w:abstractNumId w:val="9"/>
  </w:num>
  <w:num w:numId="12">
    <w:abstractNumId w:val="14"/>
  </w:num>
  <w:num w:numId="13">
    <w:abstractNumId w:val="1"/>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39"/>
    <w:rsid w:val="000A369F"/>
    <w:rsid w:val="001E0610"/>
    <w:rsid w:val="002B2F5A"/>
    <w:rsid w:val="00424F6D"/>
    <w:rsid w:val="00433B39"/>
    <w:rsid w:val="006E65F9"/>
    <w:rsid w:val="008F69DF"/>
    <w:rsid w:val="009148EB"/>
    <w:rsid w:val="00E4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B39"/>
    <w:pPr>
      <w:widowControl/>
      <w:ind w:firstLineChars="200" w:firstLine="420"/>
      <w:jc w:val="left"/>
    </w:pPr>
    <w:rPr>
      <w:rFonts w:ascii="宋体" w:eastAsia="宋体" w:hAnsi="宋体" w:cs="宋体"/>
      <w:kern w:val="0"/>
      <w:sz w:val="24"/>
      <w:szCs w:val="24"/>
    </w:rPr>
  </w:style>
  <w:style w:type="paragraph" w:styleId="a4">
    <w:name w:val="Balloon Text"/>
    <w:basedOn w:val="a"/>
    <w:link w:val="Char"/>
    <w:uiPriority w:val="99"/>
    <w:semiHidden/>
    <w:unhideWhenUsed/>
    <w:rsid w:val="00433B39"/>
    <w:rPr>
      <w:sz w:val="18"/>
      <w:szCs w:val="18"/>
    </w:rPr>
  </w:style>
  <w:style w:type="character" w:customStyle="1" w:styleId="Char">
    <w:name w:val="批注框文本 Char"/>
    <w:basedOn w:val="a0"/>
    <w:link w:val="a4"/>
    <w:uiPriority w:val="99"/>
    <w:semiHidden/>
    <w:rsid w:val="00433B39"/>
    <w:rPr>
      <w:sz w:val="18"/>
      <w:szCs w:val="18"/>
    </w:rPr>
  </w:style>
  <w:style w:type="character" w:styleId="a5">
    <w:name w:val="Placeholder Text"/>
    <w:basedOn w:val="a0"/>
    <w:uiPriority w:val="99"/>
    <w:semiHidden/>
    <w:rsid w:val="00424F6D"/>
    <w:rPr>
      <w:color w:val="808080"/>
    </w:rPr>
  </w:style>
  <w:style w:type="paragraph" w:styleId="a6">
    <w:name w:val="Plain Text"/>
    <w:basedOn w:val="a"/>
    <w:link w:val="Char0"/>
    <w:rsid w:val="00E460A3"/>
    <w:rPr>
      <w:rFonts w:ascii="宋体" w:eastAsia="宋体" w:hAnsi="Courier New" w:cs="Courier New"/>
      <w:szCs w:val="21"/>
    </w:rPr>
  </w:style>
  <w:style w:type="character" w:customStyle="1" w:styleId="Char0">
    <w:name w:val="纯文本 Char"/>
    <w:basedOn w:val="a0"/>
    <w:link w:val="a6"/>
    <w:rsid w:val="00E460A3"/>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B39"/>
    <w:pPr>
      <w:widowControl/>
      <w:ind w:firstLineChars="200" w:firstLine="420"/>
      <w:jc w:val="left"/>
    </w:pPr>
    <w:rPr>
      <w:rFonts w:ascii="宋体" w:eastAsia="宋体" w:hAnsi="宋体" w:cs="宋体"/>
      <w:kern w:val="0"/>
      <w:sz w:val="24"/>
      <w:szCs w:val="24"/>
    </w:rPr>
  </w:style>
  <w:style w:type="paragraph" w:styleId="a4">
    <w:name w:val="Balloon Text"/>
    <w:basedOn w:val="a"/>
    <w:link w:val="Char"/>
    <w:uiPriority w:val="99"/>
    <w:semiHidden/>
    <w:unhideWhenUsed/>
    <w:rsid w:val="00433B39"/>
    <w:rPr>
      <w:sz w:val="18"/>
      <w:szCs w:val="18"/>
    </w:rPr>
  </w:style>
  <w:style w:type="character" w:customStyle="1" w:styleId="Char">
    <w:name w:val="批注框文本 Char"/>
    <w:basedOn w:val="a0"/>
    <w:link w:val="a4"/>
    <w:uiPriority w:val="99"/>
    <w:semiHidden/>
    <w:rsid w:val="00433B39"/>
    <w:rPr>
      <w:sz w:val="18"/>
      <w:szCs w:val="18"/>
    </w:rPr>
  </w:style>
  <w:style w:type="character" w:styleId="a5">
    <w:name w:val="Placeholder Text"/>
    <w:basedOn w:val="a0"/>
    <w:uiPriority w:val="99"/>
    <w:semiHidden/>
    <w:rsid w:val="00424F6D"/>
    <w:rPr>
      <w:color w:val="808080"/>
    </w:rPr>
  </w:style>
  <w:style w:type="paragraph" w:styleId="a6">
    <w:name w:val="Plain Text"/>
    <w:basedOn w:val="a"/>
    <w:link w:val="Char0"/>
    <w:rsid w:val="00E460A3"/>
    <w:rPr>
      <w:rFonts w:ascii="宋体" w:eastAsia="宋体" w:hAnsi="Courier New" w:cs="Courier New"/>
      <w:szCs w:val="21"/>
    </w:rPr>
  </w:style>
  <w:style w:type="character" w:customStyle="1" w:styleId="Char0">
    <w:name w:val="纯文本 Char"/>
    <w:basedOn w:val="a0"/>
    <w:link w:val="a6"/>
    <w:rsid w:val="00E460A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86000">
      <w:bodyDiv w:val="1"/>
      <w:marLeft w:val="0"/>
      <w:marRight w:val="0"/>
      <w:marTop w:val="0"/>
      <w:marBottom w:val="0"/>
      <w:divBdr>
        <w:top w:val="none" w:sz="0" w:space="0" w:color="auto"/>
        <w:left w:val="none" w:sz="0" w:space="0" w:color="auto"/>
        <w:bottom w:val="none" w:sz="0" w:space="0" w:color="auto"/>
        <w:right w:val="none" w:sz="0" w:space="0" w:color="auto"/>
      </w:divBdr>
      <w:divsChild>
        <w:div w:id="202600100">
          <w:marLeft w:val="547"/>
          <w:marRight w:val="0"/>
          <w:marTop w:val="154"/>
          <w:marBottom w:val="0"/>
          <w:divBdr>
            <w:top w:val="none" w:sz="0" w:space="0" w:color="auto"/>
            <w:left w:val="none" w:sz="0" w:space="0" w:color="auto"/>
            <w:bottom w:val="none" w:sz="0" w:space="0" w:color="auto"/>
            <w:right w:val="none" w:sz="0" w:space="0" w:color="auto"/>
          </w:divBdr>
        </w:div>
        <w:div w:id="743381246">
          <w:marLeft w:val="547"/>
          <w:marRight w:val="0"/>
          <w:marTop w:val="154"/>
          <w:marBottom w:val="0"/>
          <w:divBdr>
            <w:top w:val="none" w:sz="0" w:space="0" w:color="auto"/>
            <w:left w:val="none" w:sz="0" w:space="0" w:color="auto"/>
            <w:bottom w:val="none" w:sz="0" w:space="0" w:color="auto"/>
            <w:right w:val="none" w:sz="0" w:space="0" w:color="auto"/>
          </w:divBdr>
        </w:div>
        <w:div w:id="40790510">
          <w:marLeft w:val="547"/>
          <w:marRight w:val="0"/>
          <w:marTop w:val="154"/>
          <w:marBottom w:val="0"/>
          <w:divBdr>
            <w:top w:val="none" w:sz="0" w:space="0" w:color="auto"/>
            <w:left w:val="none" w:sz="0" w:space="0" w:color="auto"/>
            <w:bottom w:val="none" w:sz="0" w:space="0" w:color="auto"/>
            <w:right w:val="none" w:sz="0" w:space="0" w:color="auto"/>
          </w:divBdr>
        </w:div>
        <w:div w:id="751466241">
          <w:marLeft w:val="547"/>
          <w:marRight w:val="0"/>
          <w:marTop w:val="154"/>
          <w:marBottom w:val="0"/>
          <w:divBdr>
            <w:top w:val="none" w:sz="0" w:space="0" w:color="auto"/>
            <w:left w:val="none" w:sz="0" w:space="0" w:color="auto"/>
            <w:bottom w:val="none" w:sz="0" w:space="0" w:color="auto"/>
            <w:right w:val="none" w:sz="0" w:space="0" w:color="auto"/>
          </w:divBdr>
        </w:div>
        <w:div w:id="2079089461">
          <w:marLeft w:val="547"/>
          <w:marRight w:val="0"/>
          <w:marTop w:val="154"/>
          <w:marBottom w:val="0"/>
          <w:divBdr>
            <w:top w:val="none" w:sz="0" w:space="0" w:color="auto"/>
            <w:left w:val="none" w:sz="0" w:space="0" w:color="auto"/>
            <w:bottom w:val="none" w:sz="0" w:space="0" w:color="auto"/>
            <w:right w:val="none" w:sz="0" w:space="0" w:color="auto"/>
          </w:divBdr>
        </w:div>
      </w:divsChild>
    </w:div>
    <w:div w:id="227614276">
      <w:bodyDiv w:val="1"/>
      <w:marLeft w:val="0"/>
      <w:marRight w:val="0"/>
      <w:marTop w:val="0"/>
      <w:marBottom w:val="0"/>
      <w:divBdr>
        <w:top w:val="none" w:sz="0" w:space="0" w:color="auto"/>
        <w:left w:val="none" w:sz="0" w:space="0" w:color="auto"/>
        <w:bottom w:val="none" w:sz="0" w:space="0" w:color="auto"/>
        <w:right w:val="none" w:sz="0" w:space="0" w:color="auto"/>
      </w:divBdr>
      <w:divsChild>
        <w:div w:id="1950895616">
          <w:marLeft w:val="547"/>
          <w:marRight w:val="0"/>
          <w:marTop w:val="154"/>
          <w:marBottom w:val="0"/>
          <w:divBdr>
            <w:top w:val="none" w:sz="0" w:space="0" w:color="auto"/>
            <w:left w:val="none" w:sz="0" w:space="0" w:color="auto"/>
            <w:bottom w:val="none" w:sz="0" w:space="0" w:color="auto"/>
            <w:right w:val="none" w:sz="0" w:space="0" w:color="auto"/>
          </w:divBdr>
        </w:div>
        <w:div w:id="1453553919">
          <w:marLeft w:val="547"/>
          <w:marRight w:val="0"/>
          <w:marTop w:val="154"/>
          <w:marBottom w:val="0"/>
          <w:divBdr>
            <w:top w:val="none" w:sz="0" w:space="0" w:color="auto"/>
            <w:left w:val="none" w:sz="0" w:space="0" w:color="auto"/>
            <w:bottom w:val="none" w:sz="0" w:space="0" w:color="auto"/>
            <w:right w:val="none" w:sz="0" w:space="0" w:color="auto"/>
          </w:divBdr>
        </w:div>
        <w:div w:id="657001128">
          <w:marLeft w:val="547"/>
          <w:marRight w:val="0"/>
          <w:marTop w:val="154"/>
          <w:marBottom w:val="0"/>
          <w:divBdr>
            <w:top w:val="none" w:sz="0" w:space="0" w:color="auto"/>
            <w:left w:val="none" w:sz="0" w:space="0" w:color="auto"/>
            <w:bottom w:val="none" w:sz="0" w:space="0" w:color="auto"/>
            <w:right w:val="none" w:sz="0" w:space="0" w:color="auto"/>
          </w:divBdr>
        </w:div>
        <w:div w:id="1873303911">
          <w:marLeft w:val="547"/>
          <w:marRight w:val="0"/>
          <w:marTop w:val="154"/>
          <w:marBottom w:val="0"/>
          <w:divBdr>
            <w:top w:val="none" w:sz="0" w:space="0" w:color="auto"/>
            <w:left w:val="none" w:sz="0" w:space="0" w:color="auto"/>
            <w:bottom w:val="none" w:sz="0" w:space="0" w:color="auto"/>
            <w:right w:val="none" w:sz="0" w:space="0" w:color="auto"/>
          </w:divBdr>
        </w:div>
        <w:div w:id="1417366700">
          <w:marLeft w:val="547"/>
          <w:marRight w:val="0"/>
          <w:marTop w:val="154"/>
          <w:marBottom w:val="0"/>
          <w:divBdr>
            <w:top w:val="none" w:sz="0" w:space="0" w:color="auto"/>
            <w:left w:val="none" w:sz="0" w:space="0" w:color="auto"/>
            <w:bottom w:val="none" w:sz="0" w:space="0" w:color="auto"/>
            <w:right w:val="none" w:sz="0" w:space="0" w:color="auto"/>
          </w:divBdr>
        </w:div>
      </w:divsChild>
    </w:div>
    <w:div w:id="267010808">
      <w:bodyDiv w:val="1"/>
      <w:marLeft w:val="0"/>
      <w:marRight w:val="0"/>
      <w:marTop w:val="0"/>
      <w:marBottom w:val="0"/>
      <w:divBdr>
        <w:top w:val="none" w:sz="0" w:space="0" w:color="auto"/>
        <w:left w:val="none" w:sz="0" w:space="0" w:color="auto"/>
        <w:bottom w:val="none" w:sz="0" w:space="0" w:color="auto"/>
        <w:right w:val="none" w:sz="0" w:space="0" w:color="auto"/>
      </w:divBdr>
      <w:divsChild>
        <w:div w:id="1324316421">
          <w:marLeft w:val="547"/>
          <w:marRight w:val="0"/>
          <w:marTop w:val="154"/>
          <w:marBottom w:val="0"/>
          <w:divBdr>
            <w:top w:val="none" w:sz="0" w:space="0" w:color="auto"/>
            <w:left w:val="none" w:sz="0" w:space="0" w:color="auto"/>
            <w:bottom w:val="none" w:sz="0" w:space="0" w:color="auto"/>
            <w:right w:val="none" w:sz="0" w:space="0" w:color="auto"/>
          </w:divBdr>
        </w:div>
        <w:div w:id="284507588">
          <w:marLeft w:val="547"/>
          <w:marRight w:val="0"/>
          <w:marTop w:val="154"/>
          <w:marBottom w:val="0"/>
          <w:divBdr>
            <w:top w:val="none" w:sz="0" w:space="0" w:color="auto"/>
            <w:left w:val="none" w:sz="0" w:space="0" w:color="auto"/>
            <w:bottom w:val="none" w:sz="0" w:space="0" w:color="auto"/>
            <w:right w:val="none" w:sz="0" w:space="0" w:color="auto"/>
          </w:divBdr>
        </w:div>
        <w:div w:id="1794861786">
          <w:marLeft w:val="547"/>
          <w:marRight w:val="0"/>
          <w:marTop w:val="154"/>
          <w:marBottom w:val="0"/>
          <w:divBdr>
            <w:top w:val="none" w:sz="0" w:space="0" w:color="auto"/>
            <w:left w:val="none" w:sz="0" w:space="0" w:color="auto"/>
            <w:bottom w:val="none" w:sz="0" w:space="0" w:color="auto"/>
            <w:right w:val="none" w:sz="0" w:space="0" w:color="auto"/>
          </w:divBdr>
        </w:div>
        <w:div w:id="1494757910">
          <w:marLeft w:val="547"/>
          <w:marRight w:val="0"/>
          <w:marTop w:val="154"/>
          <w:marBottom w:val="0"/>
          <w:divBdr>
            <w:top w:val="none" w:sz="0" w:space="0" w:color="auto"/>
            <w:left w:val="none" w:sz="0" w:space="0" w:color="auto"/>
            <w:bottom w:val="none" w:sz="0" w:space="0" w:color="auto"/>
            <w:right w:val="none" w:sz="0" w:space="0" w:color="auto"/>
          </w:divBdr>
        </w:div>
      </w:divsChild>
    </w:div>
    <w:div w:id="639918414">
      <w:bodyDiv w:val="1"/>
      <w:marLeft w:val="0"/>
      <w:marRight w:val="0"/>
      <w:marTop w:val="0"/>
      <w:marBottom w:val="0"/>
      <w:divBdr>
        <w:top w:val="none" w:sz="0" w:space="0" w:color="auto"/>
        <w:left w:val="none" w:sz="0" w:space="0" w:color="auto"/>
        <w:bottom w:val="none" w:sz="0" w:space="0" w:color="auto"/>
        <w:right w:val="none" w:sz="0" w:space="0" w:color="auto"/>
      </w:divBdr>
      <w:divsChild>
        <w:div w:id="1058019608">
          <w:marLeft w:val="547"/>
          <w:marRight w:val="0"/>
          <w:marTop w:val="134"/>
          <w:marBottom w:val="0"/>
          <w:divBdr>
            <w:top w:val="none" w:sz="0" w:space="0" w:color="auto"/>
            <w:left w:val="none" w:sz="0" w:space="0" w:color="auto"/>
            <w:bottom w:val="none" w:sz="0" w:space="0" w:color="auto"/>
            <w:right w:val="none" w:sz="0" w:space="0" w:color="auto"/>
          </w:divBdr>
        </w:div>
        <w:div w:id="1866287853">
          <w:marLeft w:val="547"/>
          <w:marRight w:val="0"/>
          <w:marTop w:val="134"/>
          <w:marBottom w:val="0"/>
          <w:divBdr>
            <w:top w:val="none" w:sz="0" w:space="0" w:color="auto"/>
            <w:left w:val="none" w:sz="0" w:space="0" w:color="auto"/>
            <w:bottom w:val="none" w:sz="0" w:space="0" w:color="auto"/>
            <w:right w:val="none" w:sz="0" w:space="0" w:color="auto"/>
          </w:divBdr>
        </w:div>
        <w:div w:id="987706154">
          <w:marLeft w:val="547"/>
          <w:marRight w:val="0"/>
          <w:marTop w:val="134"/>
          <w:marBottom w:val="0"/>
          <w:divBdr>
            <w:top w:val="none" w:sz="0" w:space="0" w:color="auto"/>
            <w:left w:val="none" w:sz="0" w:space="0" w:color="auto"/>
            <w:bottom w:val="none" w:sz="0" w:space="0" w:color="auto"/>
            <w:right w:val="none" w:sz="0" w:space="0" w:color="auto"/>
          </w:divBdr>
        </w:div>
        <w:div w:id="519051042">
          <w:marLeft w:val="547"/>
          <w:marRight w:val="0"/>
          <w:marTop w:val="134"/>
          <w:marBottom w:val="0"/>
          <w:divBdr>
            <w:top w:val="none" w:sz="0" w:space="0" w:color="auto"/>
            <w:left w:val="none" w:sz="0" w:space="0" w:color="auto"/>
            <w:bottom w:val="none" w:sz="0" w:space="0" w:color="auto"/>
            <w:right w:val="none" w:sz="0" w:space="0" w:color="auto"/>
          </w:divBdr>
        </w:div>
        <w:div w:id="909314276">
          <w:marLeft w:val="547"/>
          <w:marRight w:val="0"/>
          <w:marTop w:val="134"/>
          <w:marBottom w:val="0"/>
          <w:divBdr>
            <w:top w:val="none" w:sz="0" w:space="0" w:color="auto"/>
            <w:left w:val="none" w:sz="0" w:space="0" w:color="auto"/>
            <w:bottom w:val="none" w:sz="0" w:space="0" w:color="auto"/>
            <w:right w:val="none" w:sz="0" w:space="0" w:color="auto"/>
          </w:divBdr>
        </w:div>
      </w:divsChild>
    </w:div>
    <w:div w:id="895625969">
      <w:bodyDiv w:val="1"/>
      <w:marLeft w:val="0"/>
      <w:marRight w:val="0"/>
      <w:marTop w:val="0"/>
      <w:marBottom w:val="0"/>
      <w:divBdr>
        <w:top w:val="none" w:sz="0" w:space="0" w:color="auto"/>
        <w:left w:val="none" w:sz="0" w:space="0" w:color="auto"/>
        <w:bottom w:val="none" w:sz="0" w:space="0" w:color="auto"/>
        <w:right w:val="none" w:sz="0" w:space="0" w:color="auto"/>
      </w:divBdr>
      <w:divsChild>
        <w:div w:id="426775915">
          <w:marLeft w:val="547"/>
          <w:marRight w:val="0"/>
          <w:marTop w:val="173"/>
          <w:marBottom w:val="0"/>
          <w:divBdr>
            <w:top w:val="none" w:sz="0" w:space="0" w:color="auto"/>
            <w:left w:val="none" w:sz="0" w:space="0" w:color="auto"/>
            <w:bottom w:val="none" w:sz="0" w:space="0" w:color="auto"/>
            <w:right w:val="none" w:sz="0" w:space="0" w:color="auto"/>
          </w:divBdr>
        </w:div>
        <w:div w:id="2144031280">
          <w:marLeft w:val="547"/>
          <w:marRight w:val="0"/>
          <w:marTop w:val="173"/>
          <w:marBottom w:val="0"/>
          <w:divBdr>
            <w:top w:val="none" w:sz="0" w:space="0" w:color="auto"/>
            <w:left w:val="none" w:sz="0" w:space="0" w:color="auto"/>
            <w:bottom w:val="none" w:sz="0" w:space="0" w:color="auto"/>
            <w:right w:val="none" w:sz="0" w:space="0" w:color="auto"/>
          </w:divBdr>
        </w:div>
        <w:div w:id="1635983882">
          <w:marLeft w:val="547"/>
          <w:marRight w:val="0"/>
          <w:marTop w:val="173"/>
          <w:marBottom w:val="0"/>
          <w:divBdr>
            <w:top w:val="none" w:sz="0" w:space="0" w:color="auto"/>
            <w:left w:val="none" w:sz="0" w:space="0" w:color="auto"/>
            <w:bottom w:val="none" w:sz="0" w:space="0" w:color="auto"/>
            <w:right w:val="none" w:sz="0" w:space="0" w:color="auto"/>
          </w:divBdr>
        </w:div>
        <w:div w:id="805585580">
          <w:marLeft w:val="547"/>
          <w:marRight w:val="0"/>
          <w:marTop w:val="173"/>
          <w:marBottom w:val="0"/>
          <w:divBdr>
            <w:top w:val="none" w:sz="0" w:space="0" w:color="auto"/>
            <w:left w:val="none" w:sz="0" w:space="0" w:color="auto"/>
            <w:bottom w:val="none" w:sz="0" w:space="0" w:color="auto"/>
            <w:right w:val="none" w:sz="0" w:space="0" w:color="auto"/>
          </w:divBdr>
        </w:div>
        <w:div w:id="166481690">
          <w:marLeft w:val="547"/>
          <w:marRight w:val="0"/>
          <w:marTop w:val="173"/>
          <w:marBottom w:val="0"/>
          <w:divBdr>
            <w:top w:val="none" w:sz="0" w:space="0" w:color="auto"/>
            <w:left w:val="none" w:sz="0" w:space="0" w:color="auto"/>
            <w:bottom w:val="none" w:sz="0" w:space="0" w:color="auto"/>
            <w:right w:val="none" w:sz="0" w:space="0" w:color="auto"/>
          </w:divBdr>
        </w:div>
      </w:divsChild>
    </w:div>
    <w:div w:id="987905888">
      <w:bodyDiv w:val="1"/>
      <w:marLeft w:val="0"/>
      <w:marRight w:val="0"/>
      <w:marTop w:val="0"/>
      <w:marBottom w:val="0"/>
      <w:divBdr>
        <w:top w:val="none" w:sz="0" w:space="0" w:color="auto"/>
        <w:left w:val="none" w:sz="0" w:space="0" w:color="auto"/>
        <w:bottom w:val="none" w:sz="0" w:space="0" w:color="auto"/>
        <w:right w:val="none" w:sz="0" w:space="0" w:color="auto"/>
      </w:divBdr>
      <w:divsChild>
        <w:div w:id="1341086118">
          <w:marLeft w:val="547"/>
          <w:marRight w:val="0"/>
          <w:marTop w:val="154"/>
          <w:marBottom w:val="0"/>
          <w:divBdr>
            <w:top w:val="none" w:sz="0" w:space="0" w:color="auto"/>
            <w:left w:val="none" w:sz="0" w:space="0" w:color="auto"/>
            <w:bottom w:val="none" w:sz="0" w:space="0" w:color="auto"/>
            <w:right w:val="none" w:sz="0" w:space="0" w:color="auto"/>
          </w:divBdr>
        </w:div>
        <w:div w:id="951666340">
          <w:marLeft w:val="547"/>
          <w:marRight w:val="0"/>
          <w:marTop w:val="154"/>
          <w:marBottom w:val="0"/>
          <w:divBdr>
            <w:top w:val="none" w:sz="0" w:space="0" w:color="auto"/>
            <w:left w:val="none" w:sz="0" w:space="0" w:color="auto"/>
            <w:bottom w:val="none" w:sz="0" w:space="0" w:color="auto"/>
            <w:right w:val="none" w:sz="0" w:space="0" w:color="auto"/>
          </w:divBdr>
        </w:div>
        <w:div w:id="903757203">
          <w:marLeft w:val="547"/>
          <w:marRight w:val="0"/>
          <w:marTop w:val="154"/>
          <w:marBottom w:val="0"/>
          <w:divBdr>
            <w:top w:val="none" w:sz="0" w:space="0" w:color="auto"/>
            <w:left w:val="none" w:sz="0" w:space="0" w:color="auto"/>
            <w:bottom w:val="none" w:sz="0" w:space="0" w:color="auto"/>
            <w:right w:val="none" w:sz="0" w:space="0" w:color="auto"/>
          </w:divBdr>
        </w:div>
        <w:div w:id="1933319802">
          <w:marLeft w:val="547"/>
          <w:marRight w:val="0"/>
          <w:marTop w:val="154"/>
          <w:marBottom w:val="0"/>
          <w:divBdr>
            <w:top w:val="none" w:sz="0" w:space="0" w:color="auto"/>
            <w:left w:val="none" w:sz="0" w:space="0" w:color="auto"/>
            <w:bottom w:val="none" w:sz="0" w:space="0" w:color="auto"/>
            <w:right w:val="none" w:sz="0" w:space="0" w:color="auto"/>
          </w:divBdr>
        </w:div>
        <w:div w:id="329869010">
          <w:marLeft w:val="547"/>
          <w:marRight w:val="0"/>
          <w:marTop w:val="154"/>
          <w:marBottom w:val="0"/>
          <w:divBdr>
            <w:top w:val="none" w:sz="0" w:space="0" w:color="auto"/>
            <w:left w:val="none" w:sz="0" w:space="0" w:color="auto"/>
            <w:bottom w:val="none" w:sz="0" w:space="0" w:color="auto"/>
            <w:right w:val="none" w:sz="0" w:space="0" w:color="auto"/>
          </w:divBdr>
        </w:div>
      </w:divsChild>
    </w:div>
    <w:div w:id="1465805440">
      <w:bodyDiv w:val="1"/>
      <w:marLeft w:val="0"/>
      <w:marRight w:val="0"/>
      <w:marTop w:val="0"/>
      <w:marBottom w:val="0"/>
      <w:divBdr>
        <w:top w:val="none" w:sz="0" w:space="0" w:color="auto"/>
        <w:left w:val="none" w:sz="0" w:space="0" w:color="auto"/>
        <w:bottom w:val="none" w:sz="0" w:space="0" w:color="auto"/>
        <w:right w:val="none" w:sz="0" w:space="0" w:color="auto"/>
      </w:divBdr>
      <w:divsChild>
        <w:div w:id="512576958">
          <w:marLeft w:val="547"/>
          <w:marRight w:val="0"/>
          <w:marTop w:val="173"/>
          <w:marBottom w:val="0"/>
          <w:divBdr>
            <w:top w:val="none" w:sz="0" w:space="0" w:color="auto"/>
            <w:left w:val="none" w:sz="0" w:space="0" w:color="auto"/>
            <w:bottom w:val="none" w:sz="0" w:space="0" w:color="auto"/>
            <w:right w:val="none" w:sz="0" w:space="0" w:color="auto"/>
          </w:divBdr>
        </w:div>
        <w:div w:id="1700544360">
          <w:marLeft w:val="547"/>
          <w:marRight w:val="0"/>
          <w:marTop w:val="173"/>
          <w:marBottom w:val="0"/>
          <w:divBdr>
            <w:top w:val="none" w:sz="0" w:space="0" w:color="auto"/>
            <w:left w:val="none" w:sz="0" w:space="0" w:color="auto"/>
            <w:bottom w:val="none" w:sz="0" w:space="0" w:color="auto"/>
            <w:right w:val="none" w:sz="0" w:space="0" w:color="auto"/>
          </w:divBdr>
        </w:div>
        <w:div w:id="1680503341">
          <w:marLeft w:val="547"/>
          <w:marRight w:val="0"/>
          <w:marTop w:val="173"/>
          <w:marBottom w:val="0"/>
          <w:divBdr>
            <w:top w:val="none" w:sz="0" w:space="0" w:color="auto"/>
            <w:left w:val="none" w:sz="0" w:space="0" w:color="auto"/>
            <w:bottom w:val="none" w:sz="0" w:space="0" w:color="auto"/>
            <w:right w:val="none" w:sz="0" w:space="0" w:color="auto"/>
          </w:divBdr>
        </w:div>
        <w:div w:id="1220483211">
          <w:marLeft w:val="547"/>
          <w:marRight w:val="0"/>
          <w:marTop w:val="173"/>
          <w:marBottom w:val="0"/>
          <w:divBdr>
            <w:top w:val="none" w:sz="0" w:space="0" w:color="auto"/>
            <w:left w:val="none" w:sz="0" w:space="0" w:color="auto"/>
            <w:bottom w:val="none" w:sz="0" w:space="0" w:color="auto"/>
            <w:right w:val="none" w:sz="0" w:space="0" w:color="auto"/>
          </w:divBdr>
        </w:div>
        <w:div w:id="2128617610">
          <w:marLeft w:val="547"/>
          <w:marRight w:val="0"/>
          <w:marTop w:val="173"/>
          <w:marBottom w:val="0"/>
          <w:divBdr>
            <w:top w:val="none" w:sz="0" w:space="0" w:color="auto"/>
            <w:left w:val="none" w:sz="0" w:space="0" w:color="auto"/>
            <w:bottom w:val="none" w:sz="0" w:space="0" w:color="auto"/>
            <w:right w:val="none" w:sz="0" w:space="0" w:color="auto"/>
          </w:divBdr>
        </w:div>
      </w:divsChild>
    </w:div>
    <w:div w:id="1483162292">
      <w:bodyDiv w:val="1"/>
      <w:marLeft w:val="0"/>
      <w:marRight w:val="0"/>
      <w:marTop w:val="0"/>
      <w:marBottom w:val="0"/>
      <w:divBdr>
        <w:top w:val="none" w:sz="0" w:space="0" w:color="auto"/>
        <w:left w:val="none" w:sz="0" w:space="0" w:color="auto"/>
        <w:bottom w:val="none" w:sz="0" w:space="0" w:color="auto"/>
        <w:right w:val="none" w:sz="0" w:space="0" w:color="auto"/>
      </w:divBdr>
      <w:divsChild>
        <w:div w:id="1467744640">
          <w:marLeft w:val="547"/>
          <w:marRight w:val="0"/>
          <w:marTop w:val="134"/>
          <w:marBottom w:val="0"/>
          <w:divBdr>
            <w:top w:val="none" w:sz="0" w:space="0" w:color="auto"/>
            <w:left w:val="none" w:sz="0" w:space="0" w:color="auto"/>
            <w:bottom w:val="none" w:sz="0" w:space="0" w:color="auto"/>
            <w:right w:val="none" w:sz="0" w:space="0" w:color="auto"/>
          </w:divBdr>
        </w:div>
        <w:div w:id="1132602531">
          <w:marLeft w:val="547"/>
          <w:marRight w:val="0"/>
          <w:marTop w:val="134"/>
          <w:marBottom w:val="0"/>
          <w:divBdr>
            <w:top w:val="none" w:sz="0" w:space="0" w:color="auto"/>
            <w:left w:val="none" w:sz="0" w:space="0" w:color="auto"/>
            <w:bottom w:val="none" w:sz="0" w:space="0" w:color="auto"/>
            <w:right w:val="none" w:sz="0" w:space="0" w:color="auto"/>
          </w:divBdr>
        </w:div>
        <w:div w:id="1547331336">
          <w:marLeft w:val="547"/>
          <w:marRight w:val="0"/>
          <w:marTop w:val="134"/>
          <w:marBottom w:val="0"/>
          <w:divBdr>
            <w:top w:val="none" w:sz="0" w:space="0" w:color="auto"/>
            <w:left w:val="none" w:sz="0" w:space="0" w:color="auto"/>
            <w:bottom w:val="none" w:sz="0" w:space="0" w:color="auto"/>
            <w:right w:val="none" w:sz="0" w:space="0" w:color="auto"/>
          </w:divBdr>
        </w:div>
        <w:div w:id="233395402">
          <w:marLeft w:val="547"/>
          <w:marRight w:val="0"/>
          <w:marTop w:val="134"/>
          <w:marBottom w:val="0"/>
          <w:divBdr>
            <w:top w:val="none" w:sz="0" w:space="0" w:color="auto"/>
            <w:left w:val="none" w:sz="0" w:space="0" w:color="auto"/>
            <w:bottom w:val="none" w:sz="0" w:space="0" w:color="auto"/>
            <w:right w:val="none" w:sz="0" w:space="0" w:color="auto"/>
          </w:divBdr>
        </w:div>
      </w:divsChild>
    </w:div>
    <w:div w:id="1658655168">
      <w:bodyDiv w:val="1"/>
      <w:marLeft w:val="0"/>
      <w:marRight w:val="0"/>
      <w:marTop w:val="0"/>
      <w:marBottom w:val="0"/>
      <w:divBdr>
        <w:top w:val="none" w:sz="0" w:space="0" w:color="auto"/>
        <w:left w:val="none" w:sz="0" w:space="0" w:color="auto"/>
        <w:bottom w:val="none" w:sz="0" w:space="0" w:color="auto"/>
        <w:right w:val="none" w:sz="0" w:space="0" w:color="auto"/>
      </w:divBdr>
      <w:divsChild>
        <w:div w:id="608663106">
          <w:marLeft w:val="547"/>
          <w:marRight w:val="0"/>
          <w:marTop w:val="134"/>
          <w:marBottom w:val="0"/>
          <w:divBdr>
            <w:top w:val="none" w:sz="0" w:space="0" w:color="auto"/>
            <w:left w:val="none" w:sz="0" w:space="0" w:color="auto"/>
            <w:bottom w:val="none" w:sz="0" w:space="0" w:color="auto"/>
            <w:right w:val="none" w:sz="0" w:space="0" w:color="auto"/>
          </w:divBdr>
        </w:div>
        <w:div w:id="1642617635">
          <w:marLeft w:val="547"/>
          <w:marRight w:val="0"/>
          <w:marTop w:val="134"/>
          <w:marBottom w:val="0"/>
          <w:divBdr>
            <w:top w:val="none" w:sz="0" w:space="0" w:color="auto"/>
            <w:left w:val="none" w:sz="0" w:space="0" w:color="auto"/>
            <w:bottom w:val="none" w:sz="0" w:space="0" w:color="auto"/>
            <w:right w:val="none" w:sz="0" w:space="0" w:color="auto"/>
          </w:divBdr>
        </w:div>
        <w:div w:id="1290089538">
          <w:marLeft w:val="547"/>
          <w:marRight w:val="0"/>
          <w:marTop w:val="134"/>
          <w:marBottom w:val="0"/>
          <w:divBdr>
            <w:top w:val="none" w:sz="0" w:space="0" w:color="auto"/>
            <w:left w:val="none" w:sz="0" w:space="0" w:color="auto"/>
            <w:bottom w:val="none" w:sz="0" w:space="0" w:color="auto"/>
            <w:right w:val="none" w:sz="0" w:space="0" w:color="auto"/>
          </w:divBdr>
        </w:div>
        <w:div w:id="1693067015">
          <w:marLeft w:val="547"/>
          <w:marRight w:val="0"/>
          <w:marTop w:val="134"/>
          <w:marBottom w:val="0"/>
          <w:divBdr>
            <w:top w:val="none" w:sz="0" w:space="0" w:color="auto"/>
            <w:left w:val="none" w:sz="0" w:space="0" w:color="auto"/>
            <w:bottom w:val="none" w:sz="0" w:space="0" w:color="auto"/>
            <w:right w:val="none" w:sz="0" w:space="0" w:color="auto"/>
          </w:divBdr>
        </w:div>
        <w:div w:id="554632140">
          <w:marLeft w:val="547"/>
          <w:marRight w:val="0"/>
          <w:marTop w:val="134"/>
          <w:marBottom w:val="0"/>
          <w:divBdr>
            <w:top w:val="none" w:sz="0" w:space="0" w:color="auto"/>
            <w:left w:val="none" w:sz="0" w:space="0" w:color="auto"/>
            <w:bottom w:val="none" w:sz="0" w:space="0" w:color="auto"/>
            <w:right w:val="none" w:sz="0" w:space="0" w:color="auto"/>
          </w:divBdr>
        </w:div>
        <w:div w:id="1150175810">
          <w:marLeft w:val="547"/>
          <w:marRight w:val="0"/>
          <w:marTop w:val="134"/>
          <w:marBottom w:val="0"/>
          <w:divBdr>
            <w:top w:val="none" w:sz="0" w:space="0" w:color="auto"/>
            <w:left w:val="none" w:sz="0" w:space="0" w:color="auto"/>
            <w:bottom w:val="none" w:sz="0" w:space="0" w:color="auto"/>
            <w:right w:val="none" w:sz="0" w:space="0" w:color="auto"/>
          </w:divBdr>
        </w:div>
      </w:divsChild>
    </w:div>
    <w:div w:id="1813908132">
      <w:bodyDiv w:val="1"/>
      <w:marLeft w:val="0"/>
      <w:marRight w:val="0"/>
      <w:marTop w:val="0"/>
      <w:marBottom w:val="0"/>
      <w:divBdr>
        <w:top w:val="none" w:sz="0" w:space="0" w:color="auto"/>
        <w:left w:val="none" w:sz="0" w:space="0" w:color="auto"/>
        <w:bottom w:val="none" w:sz="0" w:space="0" w:color="auto"/>
        <w:right w:val="none" w:sz="0" w:space="0" w:color="auto"/>
      </w:divBdr>
      <w:divsChild>
        <w:div w:id="901908652">
          <w:marLeft w:val="547"/>
          <w:marRight w:val="0"/>
          <w:marTop w:val="173"/>
          <w:marBottom w:val="0"/>
          <w:divBdr>
            <w:top w:val="none" w:sz="0" w:space="0" w:color="auto"/>
            <w:left w:val="none" w:sz="0" w:space="0" w:color="auto"/>
            <w:bottom w:val="none" w:sz="0" w:space="0" w:color="auto"/>
            <w:right w:val="none" w:sz="0" w:space="0" w:color="auto"/>
          </w:divBdr>
        </w:div>
        <w:div w:id="211118659">
          <w:marLeft w:val="547"/>
          <w:marRight w:val="0"/>
          <w:marTop w:val="173"/>
          <w:marBottom w:val="0"/>
          <w:divBdr>
            <w:top w:val="none" w:sz="0" w:space="0" w:color="auto"/>
            <w:left w:val="none" w:sz="0" w:space="0" w:color="auto"/>
            <w:bottom w:val="none" w:sz="0" w:space="0" w:color="auto"/>
            <w:right w:val="none" w:sz="0" w:space="0" w:color="auto"/>
          </w:divBdr>
        </w:div>
        <w:div w:id="1842428768">
          <w:marLeft w:val="547"/>
          <w:marRight w:val="0"/>
          <w:marTop w:val="173"/>
          <w:marBottom w:val="0"/>
          <w:divBdr>
            <w:top w:val="none" w:sz="0" w:space="0" w:color="auto"/>
            <w:left w:val="none" w:sz="0" w:space="0" w:color="auto"/>
            <w:bottom w:val="none" w:sz="0" w:space="0" w:color="auto"/>
            <w:right w:val="none" w:sz="0" w:space="0" w:color="auto"/>
          </w:divBdr>
        </w:div>
        <w:div w:id="2101098157">
          <w:marLeft w:val="547"/>
          <w:marRight w:val="0"/>
          <w:marTop w:val="173"/>
          <w:marBottom w:val="0"/>
          <w:divBdr>
            <w:top w:val="none" w:sz="0" w:space="0" w:color="auto"/>
            <w:left w:val="none" w:sz="0" w:space="0" w:color="auto"/>
            <w:bottom w:val="none" w:sz="0" w:space="0" w:color="auto"/>
            <w:right w:val="none" w:sz="0" w:space="0" w:color="auto"/>
          </w:divBdr>
        </w:div>
        <w:div w:id="1301036920">
          <w:marLeft w:val="547"/>
          <w:marRight w:val="0"/>
          <w:marTop w:val="173"/>
          <w:marBottom w:val="0"/>
          <w:divBdr>
            <w:top w:val="none" w:sz="0" w:space="0" w:color="auto"/>
            <w:left w:val="none" w:sz="0" w:space="0" w:color="auto"/>
            <w:bottom w:val="none" w:sz="0" w:space="0" w:color="auto"/>
            <w:right w:val="none" w:sz="0" w:space="0" w:color="auto"/>
          </w:divBdr>
        </w:div>
      </w:divsChild>
    </w:div>
    <w:div w:id="1824927475">
      <w:bodyDiv w:val="1"/>
      <w:marLeft w:val="0"/>
      <w:marRight w:val="0"/>
      <w:marTop w:val="0"/>
      <w:marBottom w:val="0"/>
      <w:divBdr>
        <w:top w:val="none" w:sz="0" w:space="0" w:color="auto"/>
        <w:left w:val="none" w:sz="0" w:space="0" w:color="auto"/>
        <w:bottom w:val="none" w:sz="0" w:space="0" w:color="auto"/>
        <w:right w:val="none" w:sz="0" w:space="0" w:color="auto"/>
      </w:divBdr>
      <w:divsChild>
        <w:div w:id="189150950">
          <w:marLeft w:val="547"/>
          <w:marRight w:val="0"/>
          <w:marTop w:val="173"/>
          <w:marBottom w:val="0"/>
          <w:divBdr>
            <w:top w:val="none" w:sz="0" w:space="0" w:color="auto"/>
            <w:left w:val="none" w:sz="0" w:space="0" w:color="auto"/>
            <w:bottom w:val="none" w:sz="0" w:space="0" w:color="auto"/>
            <w:right w:val="none" w:sz="0" w:space="0" w:color="auto"/>
          </w:divBdr>
        </w:div>
        <w:div w:id="806701069">
          <w:marLeft w:val="547"/>
          <w:marRight w:val="0"/>
          <w:marTop w:val="173"/>
          <w:marBottom w:val="0"/>
          <w:divBdr>
            <w:top w:val="none" w:sz="0" w:space="0" w:color="auto"/>
            <w:left w:val="none" w:sz="0" w:space="0" w:color="auto"/>
            <w:bottom w:val="none" w:sz="0" w:space="0" w:color="auto"/>
            <w:right w:val="none" w:sz="0" w:space="0" w:color="auto"/>
          </w:divBdr>
        </w:div>
        <w:div w:id="207494514">
          <w:marLeft w:val="547"/>
          <w:marRight w:val="0"/>
          <w:marTop w:val="173"/>
          <w:marBottom w:val="0"/>
          <w:divBdr>
            <w:top w:val="none" w:sz="0" w:space="0" w:color="auto"/>
            <w:left w:val="none" w:sz="0" w:space="0" w:color="auto"/>
            <w:bottom w:val="none" w:sz="0" w:space="0" w:color="auto"/>
            <w:right w:val="none" w:sz="0" w:space="0" w:color="auto"/>
          </w:divBdr>
        </w:div>
        <w:div w:id="1481077790">
          <w:marLeft w:val="547"/>
          <w:marRight w:val="0"/>
          <w:marTop w:val="173"/>
          <w:marBottom w:val="0"/>
          <w:divBdr>
            <w:top w:val="none" w:sz="0" w:space="0" w:color="auto"/>
            <w:left w:val="none" w:sz="0" w:space="0" w:color="auto"/>
            <w:bottom w:val="none" w:sz="0" w:space="0" w:color="auto"/>
            <w:right w:val="none" w:sz="0" w:space="0" w:color="auto"/>
          </w:divBdr>
        </w:div>
        <w:div w:id="802385393">
          <w:marLeft w:val="547"/>
          <w:marRight w:val="0"/>
          <w:marTop w:val="173"/>
          <w:marBottom w:val="0"/>
          <w:divBdr>
            <w:top w:val="none" w:sz="0" w:space="0" w:color="auto"/>
            <w:left w:val="none" w:sz="0" w:space="0" w:color="auto"/>
            <w:bottom w:val="none" w:sz="0" w:space="0" w:color="auto"/>
            <w:right w:val="none" w:sz="0" w:space="0" w:color="auto"/>
          </w:divBdr>
        </w:div>
      </w:divsChild>
    </w:div>
    <w:div w:id="1939216589">
      <w:bodyDiv w:val="1"/>
      <w:marLeft w:val="0"/>
      <w:marRight w:val="0"/>
      <w:marTop w:val="0"/>
      <w:marBottom w:val="0"/>
      <w:divBdr>
        <w:top w:val="none" w:sz="0" w:space="0" w:color="auto"/>
        <w:left w:val="none" w:sz="0" w:space="0" w:color="auto"/>
        <w:bottom w:val="none" w:sz="0" w:space="0" w:color="auto"/>
        <w:right w:val="none" w:sz="0" w:space="0" w:color="auto"/>
      </w:divBdr>
      <w:divsChild>
        <w:div w:id="1976988627">
          <w:marLeft w:val="547"/>
          <w:marRight w:val="0"/>
          <w:marTop w:val="134"/>
          <w:marBottom w:val="0"/>
          <w:divBdr>
            <w:top w:val="none" w:sz="0" w:space="0" w:color="auto"/>
            <w:left w:val="none" w:sz="0" w:space="0" w:color="auto"/>
            <w:bottom w:val="none" w:sz="0" w:space="0" w:color="auto"/>
            <w:right w:val="none" w:sz="0" w:space="0" w:color="auto"/>
          </w:divBdr>
        </w:div>
        <w:div w:id="506791940">
          <w:marLeft w:val="547"/>
          <w:marRight w:val="0"/>
          <w:marTop w:val="134"/>
          <w:marBottom w:val="0"/>
          <w:divBdr>
            <w:top w:val="none" w:sz="0" w:space="0" w:color="auto"/>
            <w:left w:val="none" w:sz="0" w:space="0" w:color="auto"/>
            <w:bottom w:val="none" w:sz="0" w:space="0" w:color="auto"/>
            <w:right w:val="none" w:sz="0" w:space="0" w:color="auto"/>
          </w:divBdr>
        </w:div>
        <w:div w:id="2066564914">
          <w:marLeft w:val="547"/>
          <w:marRight w:val="0"/>
          <w:marTop w:val="134"/>
          <w:marBottom w:val="0"/>
          <w:divBdr>
            <w:top w:val="none" w:sz="0" w:space="0" w:color="auto"/>
            <w:left w:val="none" w:sz="0" w:space="0" w:color="auto"/>
            <w:bottom w:val="none" w:sz="0" w:space="0" w:color="auto"/>
            <w:right w:val="none" w:sz="0" w:space="0" w:color="auto"/>
          </w:divBdr>
        </w:div>
      </w:divsChild>
    </w:div>
    <w:div w:id="2048294555">
      <w:bodyDiv w:val="1"/>
      <w:marLeft w:val="0"/>
      <w:marRight w:val="0"/>
      <w:marTop w:val="0"/>
      <w:marBottom w:val="0"/>
      <w:divBdr>
        <w:top w:val="none" w:sz="0" w:space="0" w:color="auto"/>
        <w:left w:val="none" w:sz="0" w:space="0" w:color="auto"/>
        <w:bottom w:val="none" w:sz="0" w:space="0" w:color="auto"/>
        <w:right w:val="none" w:sz="0" w:space="0" w:color="auto"/>
      </w:divBdr>
      <w:divsChild>
        <w:div w:id="591163929">
          <w:marLeft w:val="547"/>
          <w:marRight w:val="0"/>
          <w:marTop w:val="154"/>
          <w:marBottom w:val="0"/>
          <w:divBdr>
            <w:top w:val="none" w:sz="0" w:space="0" w:color="auto"/>
            <w:left w:val="none" w:sz="0" w:space="0" w:color="auto"/>
            <w:bottom w:val="none" w:sz="0" w:space="0" w:color="auto"/>
            <w:right w:val="none" w:sz="0" w:space="0" w:color="auto"/>
          </w:divBdr>
        </w:div>
        <w:div w:id="458230912">
          <w:marLeft w:val="547"/>
          <w:marRight w:val="0"/>
          <w:marTop w:val="154"/>
          <w:marBottom w:val="0"/>
          <w:divBdr>
            <w:top w:val="none" w:sz="0" w:space="0" w:color="auto"/>
            <w:left w:val="none" w:sz="0" w:space="0" w:color="auto"/>
            <w:bottom w:val="none" w:sz="0" w:space="0" w:color="auto"/>
            <w:right w:val="none" w:sz="0" w:space="0" w:color="auto"/>
          </w:divBdr>
        </w:div>
        <w:div w:id="265429646">
          <w:marLeft w:val="547"/>
          <w:marRight w:val="0"/>
          <w:marTop w:val="154"/>
          <w:marBottom w:val="0"/>
          <w:divBdr>
            <w:top w:val="none" w:sz="0" w:space="0" w:color="auto"/>
            <w:left w:val="none" w:sz="0" w:space="0" w:color="auto"/>
            <w:bottom w:val="none" w:sz="0" w:space="0" w:color="auto"/>
            <w:right w:val="none" w:sz="0" w:space="0" w:color="auto"/>
          </w:divBdr>
        </w:div>
        <w:div w:id="1950359143">
          <w:marLeft w:val="547"/>
          <w:marRight w:val="0"/>
          <w:marTop w:val="154"/>
          <w:marBottom w:val="0"/>
          <w:divBdr>
            <w:top w:val="none" w:sz="0" w:space="0" w:color="auto"/>
            <w:left w:val="none" w:sz="0" w:space="0" w:color="auto"/>
            <w:bottom w:val="none" w:sz="0" w:space="0" w:color="auto"/>
            <w:right w:val="none" w:sz="0" w:space="0" w:color="auto"/>
          </w:divBdr>
        </w:div>
        <w:div w:id="680282671">
          <w:marLeft w:val="547"/>
          <w:marRight w:val="0"/>
          <w:marTop w:val="154"/>
          <w:marBottom w:val="0"/>
          <w:divBdr>
            <w:top w:val="none" w:sz="0" w:space="0" w:color="auto"/>
            <w:left w:val="none" w:sz="0" w:space="0" w:color="auto"/>
            <w:bottom w:val="none" w:sz="0" w:space="0" w:color="auto"/>
            <w:right w:val="none" w:sz="0" w:space="0" w:color="auto"/>
          </w:divBdr>
        </w:div>
      </w:divsChild>
    </w:div>
    <w:div w:id="2136100417">
      <w:bodyDiv w:val="1"/>
      <w:marLeft w:val="0"/>
      <w:marRight w:val="0"/>
      <w:marTop w:val="0"/>
      <w:marBottom w:val="0"/>
      <w:divBdr>
        <w:top w:val="none" w:sz="0" w:space="0" w:color="auto"/>
        <w:left w:val="none" w:sz="0" w:space="0" w:color="auto"/>
        <w:bottom w:val="none" w:sz="0" w:space="0" w:color="auto"/>
        <w:right w:val="none" w:sz="0" w:space="0" w:color="auto"/>
      </w:divBdr>
      <w:divsChild>
        <w:div w:id="1209219416">
          <w:marLeft w:val="547"/>
          <w:marRight w:val="0"/>
          <w:marTop w:val="134"/>
          <w:marBottom w:val="0"/>
          <w:divBdr>
            <w:top w:val="none" w:sz="0" w:space="0" w:color="auto"/>
            <w:left w:val="none" w:sz="0" w:space="0" w:color="auto"/>
            <w:bottom w:val="none" w:sz="0" w:space="0" w:color="auto"/>
            <w:right w:val="none" w:sz="0" w:space="0" w:color="auto"/>
          </w:divBdr>
        </w:div>
        <w:div w:id="1690257796">
          <w:marLeft w:val="547"/>
          <w:marRight w:val="0"/>
          <w:marTop w:val="134"/>
          <w:marBottom w:val="0"/>
          <w:divBdr>
            <w:top w:val="none" w:sz="0" w:space="0" w:color="auto"/>
            <w:left w:val="none" w:sz="0" w:space="0" w:color="auto"/>
            <w:bottom w:val="none" w:sz="0" w:space="0" w:color="auto"/>
            <w:right w:val="none" w:sz="0" w:space="0" w:color="auto"/>
          </w:divBdr>
        </w:div>
        <w:div w:id="17354038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259</Words>
  <Characters>1482</Characters>
  <Application>Microsoft Office Word</Application>
  <DocSecurity>0</DocSecurity>
  <Lines>12</Lines>
  <Paragraphs>3</Paragraphs>
  <ScaleCrop>false</ScaleCrop>
  <Company>china</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4</cp:revision>
  <dcterms:created xsi:type="dcterms:W3CDTF">2018-04-15T23:55:00Z</dcterms:created>
  <dcterms:modified xsi:type="dcterms:W3CDTF">2018-04-16T01:20:00Z</dcterms:modified>
</cp:coreProperties>
</file>