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FA" w:rsidRDefault="008669FA">
      <w:pPr>
        <w:jc w:val="center"/>
        <w:textAlignment w:val="center"/>
        <w:rPr>
          <w:color w:val="000000"/>
          <w:sz w:val="36"/>
          <w:szCs w:val="36"/>
        </w:rPr>
      </w:pPr>
      <w:r>
        <w:rPr>
          <w:rFonts w:hint="eastAsia"/>
          <w:sz w:val="30"/>
          <w:szCs w:val="30"/>
        </w:rPr>
        <w:t>南京市、盐城市</w:t>
      </w:r>
      <w:r>
        <w:rPr>
          <w:sz w:val="30"/>
          <w:szCs w:val="30"/>
        </w:rPr>
        <w:t>2018</w:t>
      </w:r>
      <w:r>
        <w:rPr>
          <w:rFonts w:hint="eastAsia"/>
          <w:sz w:val="30"/>
          <w:szCs w:val="30"/>
        </w:rPr>
        <w:t>届高三年级第二次模拟考试</w:t>
      </w:r>
    </w:p>
    <w:p w:rsidR="008669FA" w:rsidRDefault="008669FA">
      <w:pPr>
        <w:jc w:val="center"/>
        <w:textAlignment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物理参考答案及评分标准</w:t>
      </w:r>
    </w:p>
    <w:p w:rsidR="008669FA" w:rsidRDefault="008669FA">
      <w:pPr>
        <w:textAlignment w:val="center"/>
        <w:rPr>
          <w:b/>
          <w:szCs w:val="21"/>
        </w:rPr>
      </w:pPr>
      <w:r>
        <w:rPr>
          <w:rFonts w:hint="eastAsia"/>
          <w:b/>
          <w:szCs w:val="21"/>
        </w:rPr>
        <w:t>一、单项选择题：本题共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小题，每小题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分，共计</w:t>
      </w:r>
      <w:r>
        <w:rPr>
          <w:b/>
          <w:szCs w:val="21"/>
        </w:rPr>
        <w:t>15</w:t>
      </w:r>
      <w:r>
        <w:rPr>
          <w:rFonts w:hint="eastAsia"/>
          <w:b/>
          <w:szCs w:val="21"/>
        </w:rPr>
        <w:t>分。每小题只有一个选项符合题意。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8669FA"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421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21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8669FA"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1421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1421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</w:tbl>
    <w:p w:rsidR="008669FA" w:rsidRDefault="008669FA">
      <w:pPr>
        <w:tabs>
          <w:tab w:val="left" w:pos="6975"/>
        </w:tabs>
        <w:textAlignment w:val="center"/>
        <w:rPr>
          <w:b/>
          <w:szCs w:val="21"/>
        </w:rPr>
      </w:pPr>
      <w:r>
        <w:rPr>
          <w:rFonts w:hint="eastAsia"/>
          <w:b/>
          <w:szCs w:val="21"/>
        </w:rPr>
        <w:t>二、多项选择题：本题共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小题，每小题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分，共计</w:t>
      </w:r>
      <w:r>
        <w:rPr>
          <w:b/>
          <w:szCs w:val="21"/>
        </w:rPr>
        <w:t>16</w:t>
      </w:r>
      <w:r>
        <w:rPr>
          <w:rFonts w:hint="eastAsia"/>
          <w:b/>
          <w:szCs w:val="21"/>
        </w:rPr>
        <w:t>分。每小题有多个选项符合题意，全部选对的得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分，选对但不全的得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分，错选或不答得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810"/>
      </w:tblGrid>
      <w:tr w:rsidR="008669FA"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1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</w:tr>
      <w:tr w:rsidR="008669FA"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ABC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BD</w:t>
            </w:r>
          </w:p>
        </w:tc>
        <w:tc>
          <w:tcPr>
            <w:tcW w:w="142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BD</w:t>
            </w:r>
          </w:p>
        </w:tc>
        <w:tc>
          <w:tcPr>
            <w:tcW w:w="1810" w:type="dxa"/>
            <w:vAlign w:val="center"/>
          </w:tcPr>
          <w:p w:rsidR="008669FA" w:rsidRDefault="008669FA">
            <w:pPr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BC</w:t>
            </w:r>
          </w:p>
        </w:tc>
      </w:tr>
    </w:tbl>
    <w:p w:rsidR="008669FA" w:rsidRDefault="008669FA">
      <w:pPr>
        <w:tabs>
          <w:tab w:val="left" w:pos="5940"/>
        </w:tabs>
        <w:textAlignment w:val="center"/>
        <w:rPr>
          <w:rStyle w:val="apple-style-span"/>
          <w:szCs w:val="21"/>
        </w:rPr>
      </w:pPr>
      <w:r>
        <w:rPr>
          <w:rStyle w:val="apple-style-span"/>
          <w:rFonts w:hint="eastAsia"/>
          <w:szCs w:val="21"/>
        </w:rPr>
        <w:t>三、</w:t>
      </w:r>
      <w:r>
        <w:rPr>
          <w:rStyle w:val="apple-style-span"/>
          <w:rFonts w:hint="eastAsia"/>
          <w:b/>
          <w:szCs w:val="21"/>
        </w:rPr>
        <w:t>简答题：本题分必做题，共计</w:t>
      </w:r>
      <w:r>
        <w:rPr>
          <w:rStyle w:val="apple-style-span"/>
          <w:b/>
          <w:szCs w:val="21"/>
        </w:rPr>
        <w:t>42</w:t>
      </w:r>
      <w:r>
        <w:rPr>
          <w:rStyle w:val="apple-style-span"/>
          <w:rFonts w:hint="eastAsia"/>
          <w:b/>
          <w:szCs w:val="21"/>
        </w:rPr>
        <w:t>分。请将解答填写在答题卡相应的位置。</w:t>
      </w:r>
    </w:p>
    <w:p w:rsidR="008669FA" w:rsidRDefault="008669FA">
      <w:pPr>
        <w:spacing w:line="360" w:lineRule="auto"/>
        <w:textAlignment w:val="center"/>
      </w:pPr>
      <w:r>
        <w:rPr>
          <w:color w:val="000000"/>
        </w:rPr>
        <w:t>1</w:t>
      </w:r>
      <w:r>
        <w:t>0</w:t>
      </w:r>
      <w:r>
        <w:rPr>
          <w:rFonts w:hint="eastAsia"/>
        </w:rPr>
        <w:t>．（</w:t>
      </w:r>
      <w:r>
        <w:t>8</w:t>
      </w:r>
      <w:r>
        <w:rPr>
          <w:rFonts w:hint="eastAsia"/>
        </w:rPr>
        <w:t>分）</w:t>
      </w:r>
    </w:p>
    <w:p w:rsidR="008669FA" w:rsidRDefault="008669FA">
      <w:pPr>
        <w:textAlignment w:val="center"/>
        <w:rPr>
          <w:rFonts w:asci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D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2.40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1.0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5m/s</w:t>
      </w:r>
      <w:r>
        <w:rPr>
          <w:rFonts w:ascii="宋体" w:hAnsi="宋体" w:cs="宋体"/>
          <w:vertAlign w:val="superscript"/>
        </w:rPr>
        <w:t>2</w:t>
      </w:r>
      <w:r>
        <w:rPr>
          <w:rFonts w:ascii="宋体" w:hAnsi="宋体" w:cs="宋体" w:hint="eastAsia"/>
        </w:rPr>
        <w:t>或</w:t>
      </w:r>
      <w:r>
        <w:rPr>
          <w:rFonts w:ascii="宋体" w:hAnsi="宋体" w:cs="宋体"/>
        </w:rPr>
        <w:t>4.9m/s</w:t>
      </w:r>
      <w:r>
        <w:rPr>
          <w:rFonts w:ascii="宋体" w:hAnsi="宋体" w:cs="宋体"/>
          <w:vertAlign w:val="superscript"/>
        </w:rPr>
        <w:t>2</w:t>
      </w:r>
    </w:p>
    <w:p w:rsidR="008669FA" w:rsidRDefault="008669FA">
      <w:pPr>
        <w:spacing w:line="360" w:lineRule="auto"/>
        <w:textAlignment w:val="center"/>
        <w:rPr>
          <w:rFonts w:ascii="宋体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pt;margin-top:12.6pt;width:119.5pt;height:117.5pt;z-index:251658240">
            <v:imagedata r:id="rId7" o:title=""/>
            <w10:wrap type="square"/>
          </v:shape>
        </w:pict>
      </w:r>
      <w:r>
        <w:rPr>
          <w:color w:val="000000"/>
        </w:rPr>
        <w:t>1</w:t>
      </w:r>
      <w:r>
        <w:t>1</w:t>
      </w:r>
      <w:r>
        <w:rPr>
          <w:rFonts w:hint="eastAsia"/>
        </w:rPr>
        <w:t>．（</w:t>
      </w:r>
      <w:r>
        <w:t>10</w:t>
      </w:r>
      <w:r>
        <w:rPr>
          <w:rFonts w:hint="eastAsia"/>
        </w:rPr>
        <w:t>分）</w:t>
      </w: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noProof/>
        </w:rPr>
        <w:object w:dxaOrig="599" w:dyaOrig="699">
          <v:shape id="对象 52" o:spid="_x0000_i1025" type="#_x0000_t75" style="width:30pt;height:34.5pt" o:ole="">
            <v:imagedata r:id="rId8" o:title=""/>
          </v:shape>
          <o:OLEObject Type="Embed" ProgID="Equation.3" ShapeID="对象 52" DrawAspect="Content" ObjectID="_1583245769" r:id="rId9"/>
        </w:object>
      </w: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0.600</w:t>
      </w: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，</w:t>
      </w:r>
      <w:r>
        <w:rPr>
          <w:rFonts w:hint="eastAsia"/>
          <w:color w:val="000000"/>
          <w:szCs w:val="21"/>
          <w:lang w:val="zh-CN"/>
        </w:rPr>
        <w:t>电路图（</w:t>
      </w:r>
      <w:r>
        <w:rPr>
          <w:rFonts w:hint="eastAsia"/>
          <w:color w:val="000000"/>
          <w:szCs w:val="21"/>
        </w:rPr>
        <w:t>如右图）</w:t>
      </w: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  <w:color w:val="000000"/>
          <w:sz w:val="24"/>
        </w:rPr>
        <w:t>“偏大”</w:t>
      </w:r>
    </w:p>
    <w:p w:rsidR="008669FA" w:rsidRDefault="008669FA">
      <w:pPr>
        <w:textAlignment w:val="center"/>
      </w:pPr>
    </w:p>
    <w:p w:rsidR="008669FA" w:rsidRDefault="008669FA">
      <w:pPr>
        <w:textAlignment w:val="center"/>
      </w:pPr>
    </w:p>
    <w:p w:rsidR="008669FA" w:rsidRDefault="008669FA">
      <w:pPr>
        <w:textAlignment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．</w:t>
      </w:r>
      <w:r>
        <w:rPr>
          <w:szCs w:val="21"/>
        </w:rPr>
        <w:t>A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8669FA" w:rsidRDefault="008669FA" w:rsidP="00050F47">
      <w:pPr>
        <w:ind w:firstLineChars="150" w:firstLine="31680"/>
        <w:textAlignment w:val="center"/>
        <w:rPr>
          <w:szCs w:val="21"/>
          <w:vertAlign w:val="subscript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BD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kern w:val="0"/>
          <w:szCs w:val="21"/>
        </w:rPr>
        <w:t>增大</w:t>
      </w: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减小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）解析：</w:t>
      </w:r>
    </w:p>
    <w:p w:rsidR="008669FA" w:rsidRDefault="008669FA">
      <w:pPr>
        <w:textAlignment w:val="center"/>
        <w:rPr>
          <w:i/>
          <w:szCs w:val="21"/>
        </w:rPr>
      </w:pPr>
      <w:r>
        <w:rPr>
          <w:kern w:val="0"/>
          <w:szCs w:val="21"/>
        </w:rPr>
        <w:t xml:space="preserve">.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等压过程，由</w:t>
      </w:r>
      <w:r w:rsidRPr="00D53D44">
        <w:rPr>
          <w:noProof/>
          <w:szCs w:val="21"/>
        </w:rPr>
        <w:object w:dxaOrig="1080" w:dyaOrig="620">
          <v:shape id="_x0000_i1026" type="#_x0000_t75" style="width:54pt;height:30.75pt" o:ole="">
            <v:imagedata r:id="rId10" o:title=""/>
          </v:shape>
          <o:OLEObject Type="Embed" ProgID="Equation.3" ShapeID="_x0000_i1026" DrawAspect="Content" ObjectID="_1583245770" r:id="rId11"/>
        </w:object>
      </w:r>
      <w:r>
        <w:rPr>
          <w:rFonts w:hint="eastAsia"/>
          <w:szCs w:val="21"/>
        </w:rPr>
        <w:t>知，</w:t>
      </w:r>
      <w:r>
        <w:rPr>
          <w:i/>
          <w:szCs w:val="21"/>
        </w:rPr>
        <w:t>h</w:t>
      </w:r>
      <w:r>
        <w:rPr>
          <w:szCs w:val="21"/>
        </w:rPr>
        <w:t xml:space="preserve">’ </w:t>
      </w:r>
      <w:r>
        <w:rPr>
          <w:rFonts w:hint="eastAsia"/>
          <w:szCs w:val="21"/>
        </w:rPr>
        <w:t>＝</w:t>
      </w:r>
      <w:r>
        <w:rPr>
          <w:szCs w:val="21"/>
        </w:rPr>
        <w:t>1.5</w:t>
      </w:r>
      <w:r>
        <w:rPr>
          <w:i/>
          <w:szCs w:val="21"/>
        </w:rPr>
        <w:t>h</w:t>
      </w:r>
    </w:p>
    <w:p w:rsidR="008669FA" w:rsidRDefault="008669FA" w:rsidP="00050F47">
      <w:pPr>
        <w:ind w:firstLineChars="100" w:firstLine="31680"/>
        <w:textAlignment w:val="center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气体压强</w:t>
      </w:r>
      <w:r>
        <w:rPr>
          <w:i/>
          <w:szCs w:val="21"/>
        </w:rPr>
        <w:t>p</w:t>
      </w:r>
      <w:r>
        <w:rPr>
          <w:rFonts w:hint="eastAsia"/>
          <w:szCs w:val="21"/>
        </w:rPr>
        <w:t>＝</w:t>
      </w:r>
      <w:r>
        <w:rPr>
          <w:i/>
          <w:szCs w:val="21"/>
        </w:rPr>
        <w:t>p</w:t>
      </w:r>
      <w:r>
        <w:rPr>
          <w:i/>
          <w:szCs w:val="21"/>
          <w:vertAlign w:val="subscript"/>
        </w:rPr>
        <w:t>0</w:t>
      </w:r>
      <w:r>
        <w:rPr>
          <w:rFonts w:hint="eastAsia"/>
          <w:szCs w:val="21"/>
        </w:rPr>
        <w:t>＋</w:t>
      </w:r>
      <w:r w:rsidRPr="00D53D44">
        <w:rPr>
          <w:szCs w:val="21"/>
        </w:rPr>
        <w:object w:dxaOrig="420" w:dyaOrig="620">
          <v:shape id="_x0000_i1027" type="#_x0000_t75" style="width:21pt;height:30.75pt" o:ole="">
            <v:imagedata r:id="rId12" o:title=""/>
          </v:shape>
          <o:OLEObject Type="Embed" ProgID="Equation.3" ShapeID="_x0000_i1027" DrawAspect="Content" ObjectID="_1583245771" r:id="rId13"/>
        </w:object>
      </w:r>
      <w:r>
        <w:rPr>
          <w:szCs w:val="21"/>
        </w:rPr>
        <w:t xml:space="preserve">, </w:t>
      </w:r>
    </w:p>
    <w:p w:rsidR="008669FA" w:rsidRDefault="008669FA" w:rsidP="00050F47">
      <w:pPr>
        <w:ind w:firstLineChars="100" w:firstLine="31680"/>
        <w:textAlignment w:val="center"/>
        <w:rPr>
          <w:i/>
          <w:szCs w:val="21"/>
        </w:rPr>
      </w:pPr>
      <w:r>
        <w:rPr>
          <w:rFonts w:hint="eastAsia"/>
          <w:szCs w:val="21"/>
        </w:rPr>
        <w:t>对外做功，</w:t>
      </w:r>
      <w:r>
        <w:rPr>
          <w:i/>
          <w:szCs w:val="21"/>
        </w:rPr>
        <w:t>W</w:t>
      </w:r>
      <w:r>
        <w:rPr>
          <w:szCs w:val="21"/>
        </w:rPr>
        <w:t>=―</w:t>
      </w:r>
      <w:r>
        <w:rPr>
          <w:i/>
          <w:szCs w:val="21"/>
        </w:rPr>
        <w:t>p</w:t>
      </w:r>
      <w:r>
        <w:rPr>
          <w:szCs w:val="21"/>
        </w:rPr>
        <w:t>(</w:t>
      </w:r>
      <w:r>
        <w:rPr>
          <w:i/>
          <w:szCs w:val="21"/>
        </w:rPr>
        <w:t>h</w:t>
      </w:r>
      <w:r>
        <w:rPr>
          <w:szCs w:val="21"/>
        </w:rPr>
        <w:t>’―</w:t>
      </w:r>
      <w:r>
        <w:rPr>
          <w:i/>
          <w:szCs w:val="21"/>
        </w:rPr>
        <w:t>h</w:t>
      </w:r>
      <w:r>
        <w:rPr>
          <w:szCs w:val="21"/>
        </w:rPr>
        <w:t>)</w:t>
      </w:r>
      <w:r>
        <w:rPr>
          <w:i/>
          <w:szCs w:val="21"/>
        </w:rPr>
        <w:t xml:space="preserve">S </w:t>
      </w:r>
      <w:r>
        <w:rPr>
          <w:rFonts w:hint="eastAsia"/>
          <w:i/>
          <w:szCs w:val="21"/>
        </w:rPr>
        <w:t>，</w:t>
      </w:r>
      <w:r>
        <w:rPr>
          <w:i/>
          <w:szCs w:val="21"/>
        </w:rPr>
        <w:t xml:space="preserve"> </w:t>
      </w:r>
    </w:p>
    <w:p w:rsidR="008669FA" w:rsidRDefault="008669FA" w:rsidP="00050F47">
      <w:pPr>
        <w:ind w:firstLineChars="100" w:firstLine="31680"/>
        <w:textAlignment w:val="center"/>
        <w:rPr>
          <w:i/>
          <w:szCs w:val="21"/>
        </w:rPr>
      </w:pPr>
      <w:r>
        <w:rPr>
          <w:rFonts w:hint="eastAsia"/>
          <w:szCs w:val="21"/>
        </w:rPr>
        <w:t>由热力学第一定律</w:t>
      </w:r>
      <w:r>
        <w:rPr>
          <w:i/>
          <w:szCs w:val="21"/>
        </w:rPr>
        <w:t>ΔU</w:t>
      </w:r>
      <w:r>
        <w:rPr>
          <w:rFonts w:hint="eastAsia"/>
          <w:szCs w:val="21"/>
        </w:rPr>
        <w:t>＝</w:t>
      </w:r>
      <w:r>
        <w:rPr>
          <w:i/>
          <w:szCs w:val="21"/>
        </w:rPr>
        <w:t>W</w:t>
      </w:r>
      <w:r>
        <w:rPr>
          <w:rFonts w:hint="eastAsia"/>
          <w:szCs w:val="21"/>
        </w:rPr>
        <w:t>＋</w:t>
      </w:r>
      <w:r>
        <w:rPr>
          <w:i/>
          <w:szCs w:val="21"/>
        </w:rPr>
        <w:t>Q</w:t>
      </w:r>
    </w:p>
    <w:p w:rsidR="008669FA" w:rsidRDefault="008669FA" w:rsidP="00050F47">
      <w:pPr>
        <w:ind w:firstLineChars="100" w:firstLine="31680"/>
        <w:textAlignment w:val="center"/>
        <w:rPr>
          <w:szCs w:val="21"/>
        </w:rPr>
      </w:pPr>
      <w:r>
        <w:rPr>
          <w:rFonts w:hint="eastAsia"/>
          <w:szCs w:val="21"/>
        </w:rPr>
        <w:t>得：</w:t>
      </w:r>
      <w:r>
        <w:rPr>
          <w:szCs w:val="21"/>
        </w:rPr>
        <w:t xml:space="preserve">  </w:t>
      </w:r>
      <w:r>
        <w:rPr>
          <w:i/>
          <w:szCs w:val="21"/>
        </w:rPr>
        <w:t>ΔU</w:t>
      </w:r>
      <w:r>
        <w:rPr>
          <w:rFonts w:hint="eastAsia"/>
          <w:szCs w:val="21"/>
        </w:rPr>
        <w:t>＝</w:t>
      </w:r>
      <w:r>
        <w:rPr>
          <w:i/>
          <w:szCs w:val="21"/>
        </w:rPr>
        <w:t>Q</w:t>
      </w:r>
      <w:r>
        <w:rPr>
          <w:rFonts w:hint="eastAsia"/>
          <w:szCs w:val="21"/>
        </w:rPr>
        <w:t>－</w:t>
      </w:r>
      <w:r>
        <w:rPr>
          <w:szCs w:val="21"/>
        </w:rPr>
        <w:t>0.5</w:t>
      </w:r>
      <w:r>
        <w:rPr>
          <w:i/>
          <w:szCs w:val="21"/>
        </w:rPr>
        <w:t>h</w:t>
      </w:r>
      <w:r>
        <w:rPr>
          <w:szCs w:val="21"/>
        </w:rPr>
        <w:t>(</w:t>
      </w:r>
      <w:r>
        <w:rPr>
          <w:i/>
          <w:szCs w:val="21"/>
        </w:rPr>
        <w:t>p</w:t>
      </w:r>
      <w:r>
        <w:rPr>
          <w:i/>
          <w:szCs w:val="21"/>
          <w:vertAlign w:val="subscript"/>
        </w:rPr>
        <w:t>0</w:t>
      </w:r>
      <w:r>
        <w:rPr>
          <w:i/>
          <w:szCs w:val="21"/>
        </w:rPr>
        <w:t xml:space="preserve"> S</w:t>
      </w:r>
      <w:r>
        <w:rPr>
          <w:rFonts w:hint="eastAsia"/>
          <w:szCs w:val="21"/>
        </w:rPr>
        <w:t>＋</w:t>
      </w:r>
      <w:r>
        <w:rPr>
          <w:i/>
          <w:szCs w:val="21"/>
        </w:rPr>
        <w:t>mg</w:t>
      </w:r>
      <w:r>
        <w:rPr>
          <w:szCs w:val="21"/>
        </w:rPr>
        <w:t xml:space="preserve">) </w:t>
      </w:r>
    </w:p>
    <w:p w:rsidR="008669FA" w:rsidRDefault="008669FA">
      <w:pPr>
        <w:textAlignment w:val="center"/>
        <w:rPr>
          <w:kern w:val="0"/>
          <w:szCs w:val="21"/>
        </w:rPr>
      </w:pPr>
    </w:p>
    <w:p w:rsidR="008669FA" w:rsidRDefault="008669FA" w:rsidP="00050F47">
      <w:pPr>
        <w:ind w:firstLineChars="150" w:firstLine="31680"/>
        <w:textAlignment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．</w:t>
      </w:r>
      <w:r>
        <w:rPr>
          <w:szCs w:val="21"/>
        </w:rPr>
        <w:t>B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BC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kern w:val="0"/>
          <w:szCs w:val="21"/>
        </w:rPr>
        <w:t xml:space="preserve">2:3    </w:t>
      </w:r>
      <w:r>
        <w:rPr>
          <w:szCs w:val="21"/>
        </w:rPr>
        <w:t>5 cm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）解析：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  <w:shd w:val="clear" w:color="auto" w:fill="FFFFFF"/>
        </w:rPr>
      </w:pPr>
      <w:r>
        <w:rPr>
          <w:noProof/>
        </w:rPr>
        <w:pict>
          <v:shape id="_x0000_s1027" type="#_x0000_t75" style="position:absolute;left:0;text-align:left;margin-left:297pt;margin-top:12.6pt;width:112.5pt;height:60.5pt;z-index:251659264">
            <v:imagedata r:id="rId14" o:title=""/>
            <w10:wrap type="square"/>
          </v:shape>
        </w:pict>
      </w:r>
      <w:r>
        <w:rPr>
          <w:kern w:val="0"/>
          <w:szCs w:val="21"/>
        </w:rPr>
        <w:t xml:space="preserve"> </w:t>
      </w:r>
      <w:r>
        <w:rPr>
          <w:rFonts w:hint="eastAsia"/>
          <w:szCs w:val="21"/>
        </w:rPr>
        <w:t>①</w:t>
      </w:r>
      <w:r>
        <w:rPr>
          <w:rFonts w:hint="eastAsia"/>
          <w:color w:val="333333"/>
          <w:szCs w:val="21"/>
          <w:shd w:val="clear" w:color="auto" w:fill="FFFFFF"/>
        </w:rPr>
        <w:t>光路如图所示：一条光线沿直线进入玻璃，在半圆面上的入射点为</w:t>
      </w:r>
      <w:r>
        <w:rPr>
          <w:color w:val="333333"/>
          <w:szCs w:val="21"/>
          <w:shd w:val="clear" w:color="auto" w:fill="FFFFFF"/>
        </w:rPr>
        <w:t>B</w:t>
      </w:r>
      <w:r>
        <w:rPr>
          <w:rFonts w:hint="eastAsia"/>
          <w:color w:val="333333"/>
          <w:szCs w:val="21"/>
          <w:shd w:val="clear" w:color="auto" w:fill="FFFFFF"/>
        </w:rPr>
        <w:t>，入射角设为</w:t>
      </w:r>
      <w:r>
        <w:rPr>
          <w:i/>
          <w:color w:val="333333"/>
          <w:szCs w:val="21"/>
          <w:shd w:val="clear" w:color="auto" w:fill="FFFFFF"/>
        </w:rPr>
        <w:t>θ</w:t>
      </w:r>
      <w:r>
        <w:rPr>
          <w:i/>
          <w:color w:val="333333"/>
          <w:szCs w:val="21"/>
          <w:shd w:val="clear" w:color="auto" w:fill="FFFFFF"/>
          <w:vertAlign w:val="subscript"/>
        </w:rPr>
        <w:t>1</w:t>
      </w:r>
      <w:r>
        <w:rPr>
          <w:rFonts w:hint="eastAsia"/>
          <w:color w:val="333333"/>
          <w:szCs w:val="21"/>
          <w:shd w:val="clear" w:color="auto" w:fill="FFFFFF"/>
        </w:rPr>
        <w:t>，折射角设为</w:t>
      </w:r>
      <w:r>
        <w:rPr>
          <w:i/>
          <w:color w:val="333333"/>
          <w:szCs w:val="21"/>
          <w:shd w:val="clear" w:color="auto" w:fill="FFFFFF"/>
        </w:rPr>
        <w:t>θ</w:t>
      </w:r>
      <w:r>
        <w:rPr>
          <w:i/>
          <w:color w:val="333333"/>
          <w:szCs w:val="21"/>
          <w:shd w:val="clear" w:color="auto" w:fill="FFFFFF"/>
          <w:vertAlign w:val="subscript"/>
        </w:rPr>
        <w:t>2</w:t>
      </w:r>
      <w:r>
        <w:rPr>
          <w:rFonts w:hint="eastAsia"/>
          <w:color w:val="333333"/>
          <w:szCs w:val="21"/>
          <w:shd w:val="clear" w:color="auto" w:fill="FFFFFF"/>
        </w:rPr>
        <w:t>，则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sin</w:t>
      </w:r>
      <w:r>
        <w:rPr>
          <w:i/>
          <w:color w:val="333333"/>
          <w:szCs w:val="21"/>
          <w:shd w:val="clear" w:color="auto" w:fill="FFFFFF"/>
        </w:rPr>
        <w:t>θ</w:t>
      </w:r>
      <w:r>
        <w:rPr>
          <w:color w:val="333333"/>
          <w:szCs w:val="21"/>
          <w:shd w:val="clear" w:color="auto" w:fill="FFFFFF"/>
          <w:vertAlign w:val="subscript"/>
        </w:rPr>
        <w:t>1</w:t>
      </w:r>
      <w:r>
        <w:rPr>
          <w:color w:val="333333"/>
          <w:szCs w:val="21"/>
          <w:shd w:val="clear" w:color="auto" w:fill="FFFFFF"/>
        </w:rPr>
        <w:t>=OA/0B=1/2</w:t>
      </w:r>
      <w:r>
        <w:rPr>
          <w:rFonts w:hint="eastAsia"/>
          <w:color w:val="333333"/>
          <w:szCs w:val="21"/>
          <w:shd w:val="clear" w:color="auto" w:fill="FFFFFF"/>
        </w:rPr>
        <w:t>，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因</w:t>
      </w:r>
      <w:r>
        <w:rPr>
          <w:color w:val="333333"/>
          <w:szCs w:val="21"/>
          <w:shd w:val="clear" w:color="auto" w:fill="FFFFFF"/>
        </w:rPr>
        <w:t>OP=</w:t>
      </w:r>
      <w:r w:rsidRPr="00CC3E09">
        <w:rPr>
          <w:color w:val="333333"/>
          <w:szCs w:val="21"/>
          <w:shd w:val="clear" w:color="auto" w:fill="FFFFFF"/>
        </w:rPr>
        <w:object w:dxaOrig="360" w:dyaOrig="360">
          <v:shape id="_x0000_i1028" type="#_x0000_t75" style="width:18pt;height:18pt" o:ole="">
            <v:imagedata r:id="rId15" o:title=""/>
          </v:shape>
          <o:OLEObject Type="Embed" ProgID="Equation.3" ShapeID="_x0000_i1028" DrawAspect="Content" ObjectID="_1583245772" r:id="rId16"/>
        </w:object>
      </w:r>
      <w:r>
        <w:rPr>
          <w:i/>
          <w:color w:val="333333"/>
          <w:szCs w:val="21"/>
          <w:shd w:val="clear" w:color="auto" w:fill="FFFFFF"/>
        </w:rPr>
        <w:t>R</w:t>
      </w:r>
      <w:r>
        <w:rPr>
          <w:rFonts w:hint="eastAsia"/>
          <w:color w:val="333333"/>
          <w:szCs w:val="21"/>
          <w:shd w:val="clear" w:color="auto" w:fill="FFFFFF"/>
        </w:rPr>
        <w:t>，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由几何关系</w:t>
      </w:r>
      <w:r>
        <w:rPr>
          <w:color w:val="333333"/>
          <w:szCs w:val="21"/>
          <w:shd w:val="clear" w:color="auto" w:fill="FFFFFF"/>
        </w:rPr>
        <w:t>(</w:t>
      </w:r>
      <w:r>
        <w:rPr>
          <w:rFonts w:hint="eastAsia"/>
          <w:color w:val="333333"/>
          <w:szCs w:val="21"/>
          <w:shd w:val="clear" w:color="auto" w:fill="FFFFFF"/>
        </w:rPr>
        <w:t>余弦定理</w:t>
      </w:r>
      <w:r>
        <w:rPr>
          <w:color w:val="333333"/>
          <w:szCs w:val="21"/>
          <w:shd w:val="clear" w:color="auto" w:fill="FFFFFF"/>
        </w:rPr>
        <w:t>)</w:t>
      </w:r>
      <w:r>
        <w:rPr>
          <w:rFonts w:hint="eastAsia"/>
          <w:color w:val="333333"/>
          <w:szCs w:val="21"/>
          <w:shd w:val="clear" w:color="auto" w:fill="FFFFFF"/>
        </w:rPr>
        <w:t>知</w:t>
      </w:r>
      <w:r>
        <w:rPr>
          <w:color w:val="333333"/>
          <w:szCs w:val="21"/>
          <w:shd w:val="clear" w:color="auto" w:fill="FFFFFF"/>
        </w:rPr>
        <w:t>BP=</w:t>
      </w:r>
      <w:r>
        <w:rPr>
          <w:i/>
          <w:color w:val="333333"/>
          <w:szCs w:val="21"/>
          <w:shd w:val="clear" w:color="auto" w:fill="FFFFFF"/>
        </w:rPr>
        <w:t>R</w:t>
      </w:r>
      <w:r>
        <w:rPr>
          <w:rFonts w:hint="eastAsia"/>
          <w:color w:val="333333"/>
          <w:szCs w:val="21"/>
          <w:shd w:val="clear" w:color="auto" w:fill="FFFFFF"/>
        </w:rPr>
        <w:t>，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则折射角</w:t>
      </w:r>
      <w:r>
        <w:rPr>
          <w:color w:val="333333"/>
          <w:szCs w:val="21"/>
          <w:shd w:val="clear" w:color="auto" w:fill="FFFFFF"/>
        </w:rPr>
        <w:t xml:space="preserve"> </w:t>
      </w:r>
      <w:r>
        <w:rPr>
          <w:i/>
          <w:color w:val="333333"/>
          <w:szCs w:val="21"/>
          <w:shd w:val="clear" w:color="auto" w:fill="FFFFFF"/>
        </w:rPr>
        <w:t>θ</w:t>
      </w:r>
      <w:r>
        <w:rPr>
          <w:color w:val="333333"/>
          <w:szCs w:val="21"/>
          <w:shd w:val="clear" w:color="auto" w:fill="FFFFFF"/>
          <w:vertAlign w:val="subscript"/>
        </w:rPr>
        <w:t>2</w:t>
      </w:r>
      <w:r>
        <w:rPr>
          <w:color w:val="333333"/>
          <w:szCs w:val="21"/>
          <w:shd w:val="clear" w:color="auto" w:fill="FFFFFF"/>
        </w:rPr>
        <w:t>=60°</w:t>
      </w:r>
    </w:p>
    <w:p w:rsidR="008669FA" w:rsidRDefault="008669FA" w:rsidP="00050F47">
      <w:pPr>
        <w:ind w:leftChars="100" w:left="31680"/>
        <w:textAlignment w:val="center"/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由折射定律得玻璃的折射率为</w:t>
      </w:r>
    </w:p>
    <w:p w:rsidR="008669FA" w:rsidRDefault="008669FA" w:rsidP="00050F47">
      <w:pPr>
        <w:ind w:leftChars="100" w:left="31680"/>
        <w:textAlignment w:val="center"/>
        <w:rPr>
          <w:szCs w:val="21"/>
        </w:rPr>
      </w:pPr>
      <w:r>
        <w:rPr>
          <w:i/>
          <w:color w:val="333333"/>
          <w:szCs w:val="21"/>
          <w:shd w:val="clear" w:color="auto" w:fill="FFFFFF"/>
        </w:rPr>
        <w:t>n</w:t>
      </w:r>
      <w:r>
        <w:rPr>
          <w:color w:val="333333"/>
          <w:szCs w:val="21"/>
          <w:shd w:val="clear" w:color="auto" w:fill="FFFFFF"/>
        </w:rPr>
        <w:t>=sinθ</w:t>
      </w:r>
      <w:r>
        <w:rPr>
          <w:color w:val="333333"/>
          <w:szCs w:val="21"/>
          <w:shd w:val="clear" w:color="auto" w:fill="FFFFFF"/>
          <w:vertAlign w:val="subscript"/>
        </w:rPr>
        <w:t>2</w:t>
      </w:r>
      <w:r>
        <w:rPr>
          <w:color w:val="333333"/>
          <w:szCs w:val="21"/>
          <w:shd w:val="clear" w:color="auto" w:fill="FFFFFF"/>
        </w:rPr>
        <w:t>/sin</w:t>
      </w:r>
      <w:r>
        <w:rPr>
          <w:i/>
          <w:color w:val="333333"/>
          <w:szCs w:val="21"/>
          <w:shd w:val="clear" w:color="auto" w:fill="FFFFFF"/>
        </w:rPr>
        <w:t>θ</w:t>
      </w:r>
      <w:r>
        <w:rPr>
          <w:color w:val="333333"/>
          <w:szCs w:val="21"/>
          <w:shd w:val="clear" w:color="auto" w:fill="FFFFFF"/>
          <w:vertAlign w:val="subscript"/>
        </w:rPr>
        <w:t>1</w:t>
      </w:r>
      <w:r>
        <w:rPr>
          <w:color w:val="333333"/>
          <w:szCs w:val="21"/>
          <w:shd w:val="clear" w:color="auto" w:fill="FFFFFF"/>
        </w:rPr>
        <w:t>=sin60°/sin30°=</w:t>
      </w:r>
      <w:r w:rsidRPr="00D53D44">
        <w:rPr>
          <w:color w:val="333333"/>
          <w:szCs w:val="21"/>
          <w:shd w:val="clear" w:color="auto" w:fill="FFFFFF"/>
        </w:rPr>
        <w:object w:dxaOrig="360" w:dyaOrig="360">
          <v:shape id="_x0000_i1029" type="#_x0000_t75" style="width:18pt;height:18pt" o:ole="">
            <v:imagedata r:id="rId17" o:title=""/>
          </v:shape>
          <o:OLEObject Type="Embed" ProgID="Equation.3" ShapeID="_x0000_i1029" DrawAspect="Content" ObjectID="_1583245773" r:id="rId18"/>
        </w:object>
      </w:r>
      <w:r>
        <w:rPr>
          <w:color w:val="333333"/>
          <w:szCs w:val="21"/>
          <w:shd w:val="clear" w:color="auto" w:fill="FFFFFF"/>
        </w:rPr>
        <w:t xml:space="preserve"> (</w:t>
      </w:r>
      <w:r>
        <w:rPr>
          <w:rFonts w:hint="eastAsia"/>
          <w:color w:val="333333"/>
          <w:szCs w:val="21"/>
          <w:shd w:val="clear" w:color="auto" w:fill="FFFFFF"/>
        </w:rPr>
        <w:t>或</w:t>
      </w:r>
      <w:r>
        <w:rPr>
          <w:color w:val="333333"/>
          <w:szCs w:val="21"/>
          <w:shd w:val="clear" w:color="auto" w:fill="FFFFFF"/>
        </w:rPr>
        <w:t>1.73 )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光在玻璃中传播速度</w:t>
      </w:r>
      <w:r>
        <w:rPr>
          <w:i/>
          <w:szCs w:val="21"/>
        </w:rPr>
        <w:t>v</w:t>
      </w:r>
      <w:r>
        <w:rPr>
          <w:rFonts w:hint="eastAsia"/>
          <w:szCs w:val="21"/>
        </w:rPr>
        <w:t>＝</w:t>
      </w:r>
      <w:r w:rsidRPr="00D53D44">
        <w:rPr>
          <w:szCs w:val="21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3" ShapeID="_x0000_i1030" DrawAspect="Content" ObjectID="_1583245774" r:id="rId20"/>
        </w:object>
      </w:r>
      <w:r>
        <w:rPr>
          <w:szCs w:val="21"/>
        </w:rPr>
        <w:t xml:space="preserve"> ,  AB</w:t>
      </w:r>
      <w:r>
        <w:rPr>
          <w:rFonts w:hint="eastAsia"/>
          <w:szCs w:val="21"/>
        </w:rPr>
        <w:t>＝</w:t>
      </w:r>
      <w:r w:rsidRPr="00D53D44">
        <w:rPr>
          <w:szCs w:val="21"/>
        </w:rPr>
        <w:object w:dxaOrig="400" w:dyaOrig="680">
          <v:shape id="_x0000_i1031" type="#_x0000_t75" style="width:20.25pt;height:33.75pt" o:ole="">
            <v:imagedata r:id="rId21" o:title=""/>
          </v:shape>
          <o:OLEObject Type="Embed" ProgID="Equation.3" ShapeID="_x0000_i1031" DrawAspect="Content" ObjectID="_1583245775" r:id="rId22"/>
        </w:object>
      </w:r>
      <w:r>
        <w:rPr>
          <w:i/>
          <w:szCs w:val="21"/>
        </w:rPr>
        <w:t>R</w:t>
      </w:r>
      <w:r>
        <w:rPr>
          <w:szCs w:val="21"/>
        </w:rPr>
        <w:t xml:space="preserve">, </w:t>
      </w:r>
    </w:p>
    <w:p w:rsidR="008669FA" w:rsidRDefault="008669FA" w:rsidP="00050F47">
      <w:pPr>
        <w:ind w:firstLineChars="150" w:firstLine="31680"/>
        <w:textAlignment w:val="center"/>
        <w:rPr>
          <w:kern w:val="0"/>
          <w:szCs w:val="21"/>
        </w:rPr>
      </w:pPr>
      <w:r>
        <w:rPr>
          <w:rFonts w:hint="eastAsia"/>
          <w:szCs w:val="21"/>
        </w:rPr>
        <w:t>时间</w:t>
      </w:r>
      <w:r>
        <w:rPr>
          <w:i/>
          <w:szCs w:val="21"/>
        </w:rPr>
        <w:t>t</w:t>
      </w:r>
      <w:r>
        <w:rPr>
          <w:rFonts w:hint="eastAsia"/>
          <w:szCs w:val="21"/>
        </w:rPr>
        <w:t>＝</w:t>
      </w:r>
      <w:r w:rsidRPr="00D53D44">
        <w:rPr>
          <w:szCs w:val="21"/>
        </w:rPr>
        <w:object w:dxaOrig="980" w:dyaOrig="620">
          <v:shape id="_x0000_i1032" type="#_x0000_t75" style="width:48.75pt;height:30.75pt" o:ole="">
            <v:imagedata r:id="rId23" o:title=""/>
          </v:shape>
          <o:OLEObject Type="Embed" ProgID="Equation.3" ShapeID="_x0000_i1032" DrawAspect="Content" ObjectID="_1583245776" r:id="rId24"/>
        </w:object>
      </w:r>
    </w:p>
    <w:p w:rsidR="008669FA" w:rsidRDefault="008669FA" w:rsidP="00050F47">
      <w:pPr>
        <w:ind w:firstLineChars="100" w:firstLine="31680"/>
        <w:textAlignment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．</w:t>
      </w:r>
      <w:r>
        <w:rPr>
          <w:szCs w:val="21"/>
        </w:rPr>
        <w:t>C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AD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 w:rsidRPr="00CC3E09">
        <w:rPr>
          <w:szCs w:val="21"/>
        </w:rPr>
        <w:object w:dxaOrig="620" w:dyaOrig="620">
          <v:shape id="_x0000_i1033" type="#_x0000_t75" style="width:30.75pt;height:30.75pt" o:ole="">
            <v:imagedata r:id="rId25" o:title=""/>
          </v:shape>
          <o:OLEObject Type="Embed" ProgID="Equation.3" ShapeID="_x0000_i1033" DrawAspect="Content" ObjectID="_1583245777" r:id="rId26"/>
        </w:object>
      </w:r>
      <w:r>
        <w:rPr>
          <w:szCs w:val="21"/>
        </w:rPr>
        <w:t xml:space="preserve">     </w:t>
      </w:r>
      <w:r w:rsidRPr="00CC3E09">
        <w:rPr>
          <w:szCs w:val="21"/>
        </w:rPr>
        <w:object w:dxaOrig="620" w:dyaOrig="620">
          <v:shape id="_x0000_i1034" type="#_x0000_t75" style="width:30.75pt;height:30.75pt" o:ole="">
            <v:imagedata r:id="rId27" o:title=""/>
          </v:shape>
          <o:OLEObject Type="Embed" ProgID="Equation.3" ShapeID="_x0000_i1034" DrawAspect="Content" ObjectID="_1583245778" r:id="rId28"/>
        </w:object>
      </w:r>
      <w:r>
        <w:rPr>
          <w:szCs w:val="21"/>
        </w:rPr>
        <w:t xml:space="preserve"> </w:t>
      </w:r>
    </w:p>
    <w:p w:rsidR="008669FA" w:rsidRDefault="008669FA" w:rsidP="00050F47">
      <w:pPr>
        <w:ind w:firstLineChars="150" w:firstLine="3168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）解析：</w:t>
      </w:r>
      <w:r>
        <w:rPr>
          <w:szCs w:val="21"/>
        </w:rPr>
        <w:t xml:space="preserve">  </w:t>
      </w:r>
    </w:p>
    <w:p w:rsidR="008669FA" w:rsidRDefault="008669FA" w:rsidP="00050F47">
      <w:pPr>
        <w:ind w:firstLineChars="200" w:firstLine="31680"/>
        <w:textAlignment w:val="center"/>
        <w:rPr>
          <w:i/>
          <w:szCs w:val="21"/>
          <w:vertAlign w:val="subscript"/>
        </w:rPr>
      </w:pPr>
      <w:r>
        <w:rPr>
          <w:rFonts w:hint="eastAsia"/>
          <w:szCs w:val="21"/>
        </w:rPr>
        <w:t>①由动量守恒定律，以原来运动方向为正，</w:t>
      </w:r>
      <w:r>
        <w:rPr>
          <w:szCs w:val="21"/>
        </w:rPr>
        <w:t>(</w:t>
      </w:r>
      <w:r>
        <w:rPr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＋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2)</w:t>
      </w:r>
      <w:r>
        <w:rPr>
          <w:i/>
          <w:szCs w:val="21"/>
        </w:rPr>
        <w:t>v</w:t>
      </w:r>
      <w:r>
        <w:rPr>
          <w:rFonts w:hint="eastAsia"/>
          <w:szCs w:val="21"/>
        </w:rPr>
        <w:t>＝</w:t>
      </w:r>
      <w:r>
        <w:rPr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i/>
          <w:szCs w:val="21"/>
        </w:rPr>
        <w:t>v</w:t>
      </w:r>
      <w:r>
        <w:rPr>
          <w:i/>
          <w:szCs w:val="21"/>
          <w:vertAlign w:val="subscript"/>
        </w:rPr>
        <w:t>1</w:t>
      </w:r>
      <w:r>
        <w:rPr>
          <w:rFonts w:hint="eastAsia"/>
          <w:szCs w:val="21"/>
        </w:rPr>
        <w:t>＋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i/>
          <w:szCs w:val="21"/>
        </w:rPr>
        <w:t xml:space="preserve"> v</w:t>
      </w:r>
      <w:r>
        <w:rPr>
          <w:i/>
          <w:szCs w:val="21"/>
          <w:vertAlign w:val="subscript"/>
        </w:rPr>
        <w:t xml:space="preserve">2  </w:t>
      </w:r>
    </w:p>
    <w:p w:rsidR="008669FA" w:rsidRDefault="008669FA" w:rsidP="00050F47">
      <w:pPr>
        <w:ind w:firstLineChars="200" w:firstLine="31680"/>
        <w:textAlignment w:val="center"/>
        <w:rPr>
          <w:i/>
          <w:szCs w:val="21"/>
          <w:vertAlign w:val="subscript"/>
        </w:rPr>
      </w:pPr>
      <w:r>
        <w:rPr>
          <w:rFonts w:hint="eastAsia"/>
          <w:szCs w:val="21"/>
        </w:rPr>
        <w:t>解得</w:t>
      </w:r>
      <w:r>
        <w:rPr>
          <w:szCs w:val="21"/>
        </w:rPr>
        <w:t xml:space="preserve"> </w:t>
      </w:r>
      <w:r>
        <w:rPr>
          <w:i/>
          <w:szCs w:val="21"/>
        </w:rPr>
        <w:t>v</w:t>
      </w:r>
      <w:r>
        <w:rPr>
          <w:i/>
          <w:szCs w:val="21"/>
          <w:vertAlign w:val="subscript"/>
        </w:rPr>
        <w:t>2</w:t>
      </w:r>
      <w:r>
        <w:rPr>
          <w:rFonts w:hint="eastAsia"/>
          <w:szCs w:val="21"/>
        </w:rPr>
        <w:t>＝－</w:t>
      </w:r>
      <w:r>
        <w:rPr>
          <w:szCs w:val="21"/>
        </w:rPr>
        <w:t>1</w:t>
      </w:r>
      <w:r>
        <w:rPr>
          <w:kern w:val="0"/>
          <w:szCs w:val="21"/>
        </w:rPr>
        <w:t xml:space="preserve"> m/ s 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速度大小为</w:t>
      </w:r>
      <w:r>
        <w:rPr>
          <w:kern w:val="0"/>
          <w:szCs w:val="21"/>
        </w:rPr>
        <w:t>1 m/ s</w:t>
      </w:r>
    </w:p>
    <w:p w:rsidR="008669FA" w:rsidRDefault="008669FA" w:rsidP="00050F47">
      <w:pPr>
        <w:ind w:firstLineChars="200" w:firstLine="31680"/>
        <w:textAlignment w:val="center"/>
        <w:rPr>
          <w:i/>
          <w:szCs w:val="21"/>
          <w:vertAlign w:val="subscript"/>
        </w:rPr>
      </w:pPr>
      <w:r>
        <w:rPr>
          <w:rFonts w:hint="eastAsia"/>
          <w:szCs w:val="21"/>
        </w:rPr>
        <w:t>②由动量定理：对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>，</w:t>
      </w:r>
      <w:r>
        <w:rPr>
          <w:szCs w:val="21"/>
          <w:vertAlign w:val="subscript"/>
        </w:rPr>
        <w:t xml:space="preserve"> </w:t>
      </w:r>
      <w:r>
        <w:rPr>
          <w:i/>
          <w:szCs w:val="21"/>
        </w:rPr>
        <w:t>Ft</w:t>
      </w:r>
      <w:r>
        <w:rPr>
          <w:rFonts w:hint="eastAsia"/>
          <w:szCs w:val="21"/>
        </w:rPr>
        <w:t>＝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i/>
          <w:szCs w:val="21"/>
        </w:rPr>
        <w:t xml:space="preserve"> v</w:t>
      </w:r>
      <w:r>
        <w:rPr>
          <w:i/>
          <w:szCs w:val="21"/>
          <w:vertAlign w:val="subscript"/>
        </w:rPr>
        <w:t>2</w:t>
      </w:r>
      <w:r>
        <w:rPr>
          <w:rFonts w:hint="eastAsia"/>
          <w:szCs w:val="21"/>
        </w:rPr>
        <w:t>－</w:t>
      </w:r>
      <w:r>
        <w:rPr>
          <w:i/>
          <w:szCs w:val="21"/>
          <w:vertAlign w:val="subscript"/>
        </w:rPr>
        <w:t xml:space="preserve"> 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i/>
          <w:szCs w:val="21"/>
        </w:rPr>
        <w:t xml:space="preserve"> v</w:t>
      </w:r>
      <w:r>
        <w:rPr>
          <w:i/>
          <w:szCs w:val="21"/>
          <w:vertAlign w:val="subscript"/>
        </w:rPr>
        <w:t xml:space="preserve">    </w:t>
      </w:r>
    </w:p>
    <w:p w:rsidR="008669FA" w:rsidRDefault="008669FA" w:rsidP="00050F47">
      <w:pPr>
        <w:ind w:firstLineChars="200" w:firstLine="31680"/>
        <w:textAlignment w:val="center"/>
      </w:pPr>
      <w:r>
        <w:rPr>
          <w:rFonts w:hint="eastAsia"/>
          <w:szCs w:val="21"/>
        </w:rPr>
        <w:t>解得</w:t>
      </w:r>
      <w:r>
        <w:rPr>
          <w:i/>
          <w:szCs w:val="21"/>
        </w:rPr>
        <w:t>F</w:t>
      </w:r>
      <w:r>
        <w:rPr>
          <w:rFonts w:hint="eastAsia"/>
          <w:szCs w:val="21"/>
        </w:rPr>
        <w:t>＝－</w:t>
      </w:r>
      <w:r>
        <w:rPr>
          <w:szCs w:val="21"/>
        </w:rPr>
        <w:t xml:space="preserve">60N, </w:t>
      </w:r>
      <w:r>
        <w:rPr>
          <w:rFonts w:hint="eastAsia"/>
          <w:szCs w:val="21"/>
        </w:rPr>
        <w:t>即大小为</w:t>
      </w:r>
      <w:r>
        <w:rPr>
          <w:szCs w:val="21"/>
        </w:rPr>
        <w:t xml:space="preserve">60N. </w:t>
      </w:r>
    </w:p>
    <w:p w:rsidR="008669FA" w:rsidRDefault="008669FA">
      <w:pPr>
        <w:textAlignment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四、计算题：本题共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小题，共计</w:t>
      </w:r>
      <w:r>
        <w:rPr>
          <w:b/>
          <w:bCs/>
          <w:szCs w:val="21"/>
        </w:rPr>
        <w:t>47</w:t>
      </w:r>
      <w:r>
        <w:rPr>
          <w:rFonts w:hint="eastAsia"/>
          <w:b/>
          <w:bCs/>
          <w:szCs w:val="21"/>
        </w:rPr>
        <w:t>分．解答时请写出必要的文字说明、方程式和重要的演算步骤．只写出最后答案的不能得分．有数值计算的题，答案中必须明确写出数值和单位．</w:t>
      </w:r>
    </w:p>
    <w:p w:rsidR="008669FA" w:rsidRDefault="008669FA">
      <w:pPr>
        <w:textAlignment w:val="center"/>
      </w:pPr>
      <w:r>
        <w:rPr>
          <w:color w:val="000000"/>
        </w:rPr>
        <w:t>13</w:t>
      </w:r>
      <w:r>
        <w:rPr>
          <w:rFonts w:hint="eastAsia"/>
        </w:rPr>
        <w:t>．</w:t>
      </w:r>
      <w:r>
        <w:rPr>
          <w:color w:val="000000"/>
          <w:szCs w:val="21"/>
        </w:rPr>
        <w:t>(15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>)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  <w:vertAlign w:val="subscript"/>
        </w:rPr>
      </w:pPr>
      <w:r>
        <w:rPr>
          <w:rFonts w:hint="eastAsia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设在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 w:hint="eastAsia"/>
        </w:rPr>
        <w:t>内线圈中感应电动势的大小为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vertAlign w:val="subscript"/>
        </w:rPr>
        <w:t>1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510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  <w:vertAlign w:val="subscript"/>
        </w:rPr>
      </w:pPr>
      <w:r w:rsidRPr="00CC3E09">
        <w:rPr>
          <w:rFonts w:ascii="Times New Roman" w:hAnsi="Times New Roman" w:cs="Times New Roman"/>
        </w:rPr>
        <w:object w:dxaOrig="2000" w:dyaOrig="620">
          <v:shape id="_x0000_i1035" type="#_x0000_t75" style="width:99pt;height:30.75pt" o:ole="">
            <v:imagedata r:id="rId29" o:title=""/>
          </v:shape>
          <o:OLEObject Type="Embed" ProgID="Equation.3" ShapeID="_x0000_i1035" DrawAspect="Content" ObjectID="_1583245779" r:id="rId30"/>
        </w:object>
      </w:r>
      <w:r>
        <w:rPr>
          <w:rFonts w:ascii="Times New Roman" w:hAnsi="Times New Roman" w:cs="Times New Roman"/>
        </w:rPr>
        <w:t xml:space="preserve">=1V 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1.0 s</w:t>
      </w:r>
      <w:r>
        <w:rPr>
          <w:rFonts w:ascii="Times New Roman" w:hAnsi="Times New Roman" w:cs="Times New Roman" w:hint="eastAsia"/>
        </w:rPr>
        <w:t>时，</w:t>
      </w:r>
    </w:p>
    <w:p w:rsidR="008669FA" w:rsidRDefault="008669FA">
      <w:pPr>
        <w:textAlignment w:val="center"/>
      </w:pPr>
      <w:r>
        <w:rPr>
          <w:noProof/>
        </w:rPr>
        <w:object w:dxaOrig="1299" w:dyaOrig="618">
          <v:shape id="对象 57" o:spid="_x0000_i1036" type="#_x0000_t75" alt="" style="width:51pt;height:24.75pt" o:ole="">
            <v:fill o:detectmouseclick="t"/>
            <v:imagedata r:id="rId31" o:title=""/>
          </v:shape>
          <o:OLEObject Type="Embed" ProgID="Equation.3" ShapeID="对象 57" DrawAspect="Content" ObjectID="_1583245780" r:id="rId32"/>
        </w:object>
      </w:r>
      <w:r>
        <w:t>A</w:t>
      </w:r>
      <w:r>
        <w:rPr>
          <w:rFonts w:hint="eastAsia"/>
        </w:rPr>
        <w:t>；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由图可知：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=1T 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iCs/>
        </w:rPr>
        <w:t>nB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>=5.0N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方向向左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 w:hint="eastAsia"/>
        </w:rPr>
        <w:t>内，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=0.5A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 xml:space="preserve"> 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/>
        </w:rPr>
        <w:t>3 s</w:t>
      </w:r>
      <w:r>
        <w:rPr>
          <w:rFonts w:ascii="Times New Roman" w:hAnsi="Times New Roman" w:cs="Times New Roman" w:hint="eastAsia"/>
        </w:rPr>
        <w:t>内，线圈中感应电动势的大小为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vertAlign w:val="subscript"/>
        </w:rPr>
        <w:t>2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CC3E09">
        <w:rPr>
          <w:rFonts w:ascii="Times New Roman" w:hAnsi="Times New Roman" w:cs="Times New Roman"/>
        </w:rPr>
        <w:object w:dxaOrig="2079" w:dyaOrig="620">
          <v:shape id="_x0000_i1037" type="#_x0000_t75" style="width:104.25pt;height:30.75pt" o:ole="">
            <v:imagedata r:id="rId33" o:title=""/>
          </v:shape>
          <o:OLEObject Type="Embed" ProgID="Equation.3" ShapeID="_x0000_i1037" DrawAspect="Content" ObjectID="_1583245781" r:id="rId34"/>
        </w:object>
      </w:r>
      <w:r>
        <w:rPr>
          <w:rFonts w:ascii="Times New Roman" w:hAnsi="Times New Roman" w:cs="Times New Roman"/>
        </w:rPr>
        <w:t>=2V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CC3E09">
        <w:rPr>
          <w:rFonts w:ascii="Times New Roman" w:hAnsi="Times New Roman" w:cs="Times New Roman"/>
        </w:rPr>
        <w:object w:dxaOrig="800" w:dyaOrig="620">
          <v:shape id="_x0000_i1038" type="#_x0000_t75" style="width:39.75pt;height:30.75pt" o:ole="">
            <v:imagedata r:id="rId35" o:title=""/>
          </v:shape>
          <o:OLEObject Type="Embed" ProgID="Equation.3" ShapeID="_x0000_i1038" DrawAspect="Content" ObjectID="_1583245782" r:id="rId36"/>
        </w:object>
      </w:r>
      <w:r>
        <w:rPr>
          <w:rFonts w:ascii="Times New Roman" w:hAnsi="Times New Roman" w:cs="Times New Roman"/>
        </w:rPr>
        <w:t>=1A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设线圈中感应电流的有效值为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 w:hint="eastAsia"/>
        </w:rPr>
        <w:t>，</w: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则</w:t>
      </w:r>
      <w:r w:rsidRPr="00CC3E09">
        <w:rPr>
          <w:rFonts w:ascii="Times New Roman" w:hAnsi="Times New Roman" w:cs="Times New Roman"/>
        </w:rPr>
        <w:object w:dxaOrig="2060" w:dyaOrig="400">
          <v:shape id="_x0000_i1039" type="#_x0000_t75" style="width:102pt;height:20.25pt" o:ole="">
            <v:imagedata r:id="rId37" o:title=""/>
          </v:shape>
          <o:OLEObject Type="Embed" ProgID="Equation.3" ShapeID="_x0000_i1039" DrawAspect="Content" ObjectID="_1583245783" r:id="rId38"/>
        </w:object>
      </w:r>
    </w:p>
    <w:p w:rsidR="008669FA" w:rsidRDefault="008669FA">
      <w:pPr>
        <w:pStyle w:val="PlainText"/>
        <w:tabs>
          <w:tab w:val="left" w:pos="2127"/>
          <w:tab w:val="left" w:pos="4253"/>
          <w:tab w:val="left" w:pos="6237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则</w:t>
      </w:r>
      <w:r w:rsidRPr="00CC3E09">
        <w:rPr>
          <w:rFonts w:ascii="Times New Roman" w:hAnsi="Times New Roman" w:cs="Times New Roman"/>
        </w:rPr>
        <w:object w:dxaOrig="780" w:dyaOrig="680">
          <v:shape id="_x0000_i1040" type="#_x0000_t75" style="width:39pt;height:33.75pt" o:ole="">
            <v:imagedata r:id="rId39" o:title=""/>
          </v:shape>
          <o:OLEObject Type="Embed" ProgID="Equation.3" ShapeID="_x0000_i1040" DrawAspect="Content" ObjectID="_1583245784" r:id="rId40"/>
        </w:object>
      </w:r>
      <w:r>
        <w:rPr>
          <w:rFonts w:ascii="Times New Roman" w:hAnsi="Times New Roman" w:cs="Times New Roman"/>
        </w:rPr>
        <w:t>A</w:t>
      </w:r>
    </w:p>
    <w:p w:rsidR="008669FA" w:rsidRDefault="008669FA">
      <w:pPr>
        <w:textAlignment w:val="center"/>
      </w:pPr>
    </w:p>
    <w:p w:rsidR="008669FA" w:rsidRDefault="008669FA">
      <w:pPr>
        <w:numPr>
          <w:ilvl w:val="0"/>
          <w:numId w:val="1"/>
        </w:numPr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(16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>)</w:t>
      </w:r>
    </w:p>
    <w:p w:rsidR="008669FA" w:rsidRDefault="008669FA">
      <w:pPr>
        <w:textAlignment w:val="center"/>
      </w:pPr>
      <w:r>
        <w:rPr>
          <w:rFonts w:hint="eastAsia"/>
        </w:rPr>
        <w:t>解：（</w:t>
      </w:r>
      <w:r>
        <w:t>1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两球沿竖直轨道下滑时，以整体为研究对象，在两个重力和两个摩擦力的作用下做匀加速直线运动，根据牛顿第二定律得：</w:t>
      </w:r>
    </w:p>
    <w:p w:rsidR="008669FA" w:rsidRDefault="008669FA">
      <w:pPr>
        <w:ind w:firstLine="420"/>
        <w:textAlignment w:val="center"/>
      </w:pPr>
      <w:r w:rsidRPr="008712A3">
        <w:rPr>
          <w:noProof/>
          <w:position w:val="-10"/>
        </w:rPr>
        <w:object w:dxaOrig="1698" w:dyaOrig="319">
          <v:shape id="对象 1" o:spid="_x0000_i1041" type="#_x0000_t75" style="width:84pt;height:15.75pt;mso-position-horizontal-relative:page;mso-position-vertical-relative:page" o:ole="">
            <v:imagedata r:id="rId41" o:title=""/>
          </v:shape>
          <o:OLEObject Type="Embed" ProgID="Equation.3" ShapeID="对象 1" DrawAspect="Content" ObjectID="_1583245785" r:id="rId42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代入数据得：</w:t>
      </w:r>
      <w:r>
        <w:rPr>
          <w:noProof/>
        </w:rPr>
        <w:object w:dxaOrig="899" w:dyaOrig="319">
          <v:shape id="对象 3" o:spid="_x0000_i1042" type="#_x0000_t75" style="width:45pt;height:15.75pt;mso-position-horizontal-relative:page;mso-position-vertical-relative:page" o:ole="">
            <v:imagedata r:id="rId43" o:title=""/>
          </v:shape>
          <o:OLEObject Type="Embed" ProgID="Equation.3" ShapeID="对象 3" DrawAspect="Content" ObjectID="_1583245786" r:id="rId44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两球沿竖直轨道下滑过程中，位移为</w:t>
      </w:r>
      <w:r w:rsidRPr="008712A3">
        <w:rPr>
          <w:noProof/>
          <w:position w:val="-4"/>
        </w:rPr>
        <w:object w:dxaOrig="239" w:dyaOrig="259">
          <v:shape id="对象 4" o:spid="_x0000_i1043" type="#_x0000_t75" style="width:12pt;height:12.75pt;mso-position-horizontal-relative:page;mso-position-vertical-relative:page" o:ole="">
            <v:imagedata r:id="rId45" o:title=""/>
          </v:shape>
          <o:OLEObject Type="Embed" ProgID="Equation.3" ShapeID="对象 4" DrawAspect="Content" ObjectID="_1583245787" r:id="rId46"/>
        </w:object>
      </w:r>
      <w:r>
        <w:rPr>
          <w:rFonts w:hint="eastAsia"/>
        </w:rPr>
        <w:t>由运动学公式得：</w:t>
      </w:r>
    </w:p>
    <w:p w:rsidR="008669FA" w:rsidRDefault="008669FA">
      <w:pPr>
        <w:ind w:firstLine="420"/>
        <w:textAlignment w:val="center"/>
      </w:pPr>
      <w:r>
        <w:rPr>
          <w:noProof/>
        </w:rPr>
        <w:object w:dxaOrig="979" w:dyaOrig="619">
          <v:shape id="对象 5" o:spid="_x0000_i1044" type="#_x0000_t75" style="width:48.75pt;height:30.75pt;mso-position-horizontal-relative:page;mso-position-vertical-relative:page" o:ole="">
            <v:imagedata r:id="rId47" o:title=""/>
          </v:shape>
          <o:OLEObject Type="Embed" ProgID="Equation.3" ShapeID="对象 5" DrawAspect="Content" ObjectID="_1583245788" r:id="rId48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代入数据得：</w:t>
      </w:r>
      <w:r>
        <w:rPr>
          <w:noProof/>
        </w:rPr>
        <w:object w:dxaOrig="899" w:dyaOrig="739">
          <v:shape id="对象 21" o:spid="_x0000_i1045" type="#_x0000_t75" style="width:45pt;height:36.75pt;mso-position-horizontal-relative:page;mso-position-vertical-relative:page" o:ole="">
            <v:imagedata r:id="rId49" o:title=""/>
          </v:shape>
          <o:OLEObject Type="Embed" ProgID="Equation.3" ShapeID="对象 21" DrawAspect="Content" ObjectID="_1583245789" r:id="rId50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球刚进入半圆轨道时，</w:t>
      </w:r>
      <w:r>
        <w:t>B</w:t>
      </w:r>
      <w:r>
        <w:rPr>
          <w:rFonts w:hint="eastAsia"/>
        </w:rPr>
        <w:t>球受重力、摩擦力和杆对</w:t>
      </w:r>
      <w:r>
        <w:t>B</w:t>
      </w:r>
      <w:r>
        <w:rPr>
          <w:rFonts w:hint="eastAsia"/>
        </w:rPr>
        <w:t>球的作用力</w:t>
      </w:r>
      <w:r>
        <w:t>F</w:t>
      </w:r>
      <w:r>
        <w:rPr>
          <w:rFonts w:hint="eastAsia"/>
        </w:rPr>
        <w:t>（设方向竖直向上），</w:t>
      </w:r>
      <w:r>
        <w:t>A</w:t>
      </w:r>
      <w:r>
        <w:rPr>
          <w:rFonts w:hint="eastAsia"/>
        </w:rPr>
        <w:t>球受重力和杆对球</w:t>
      </w:r>
      <w:r>
        <w:t>A</w:t>
      </w:r>
      <w:r>
        <w:rPr>
          <w:rFonts w:hint="eastAsia"/>
        </w:rPr>
        <w:t>的作用力</w:t>
      </w:r>
      <w:r>
        <w:t>F</w:t>
      </w:r>
      <w:r>
        <w:rPr>
          <w:rFonts w:hint="eastAsia"/>
        </w:rPr>
        <w:t>（设方向竖直向下），两球加速度相同，根据牛顿第二定律，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对</w:t>
      </w:r>
      <w:r>
        <w:t>A</w:t>
      </w:r>
      <w:r>
        <w:rPr>
          <w:rFonts w:hint="eastAsia"/>
        </w:rPr>
        <w:t>球：</w:t>
      </w:r>
      <w:r>
        <w:rPr>
          <w:noProof/>
        </w:rPr>
        <w:object w:dxaOrig="1339" w:dyaOrig="319">
          <v:shape id="对象 22" o:spid="_x0000_i1046" type="#_x0000_t75" style="width:66pt;height:15.75pt;mso-position-horizontal-relative:page;mso-position-vertical-relative:page" o:ole="">
            <v:imagedata r:id="rId51" o:title=""/>
          </v:shape>
          <o:OLEObject Type="Embed" ProgID="Equation.3" ShapeID="对象 22" DrawAspect="Content" ObjectID="_1583245790" r:id="rId52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对</w:t>
      </w:r>
      <w:r>
        <w:t>B</w:t>
      </w:r>
      <w:r>
        <w:rPr>
          <w:rFonts w:hint="eastAsia"/>
        </w:rPr>
        <w:t>球：</w:t>
      </w:r>
      <w:r>
        <w:rPr>
          <w:noProof/>
        </w:rPr>
        <w:object w:dxaOrig="1738" w:dyaOrig="319">
          <v:shape id="对象 23" o:spid="_x0000_i1047" type="#_x0000_t75" style="width:87pt;height:15.75pt;mso-position-horizontal-relative:page;mso-position-vertical-relative:page" o:ole="">
            <v:imagedata r:id="rId53" o:title=""/>
          </v:shape>
          <o:OLEObject Type="Embed" ProgID="Equation.3" ShapeID="对象 23" DrawAspect="Content" ObjectID="_1583245791" r:id="rId54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代入数据得：</w:t>
      </w:r>
      <w:r>
        <w:rPr>
          <w:noProof/>
        </w:rPr>
        <w:object w:dxaOrig="1239" w:dyaOrig="319">
          <v:shape id="对象 38" o:spid="_x0000_i1048" type="#_x0000_t75" style="width:61.5pt;height:15.75pt;mso-position-horizontal-relative:page;mso-position-vertical-relative:page" o:ole="">
            <v:imagedata r:id="rId55" o:title=""/>
          </v:shape>
          <o:OLEObject Type="Embed" ProgID="Equation.3" ShapeID="对象 38" DrawAspect="Content" ObjectID="_1583245792" r:id="rId56"/>
        </w:object>
      </w:r>
      <w:r>
        <w:t xml:space="preserve"> </w:t>
      </w:r>
    </w:p>
    <w:p w:rsidR="008669FA" w:rsidRDefault="008669FA">
      <w:pPr>
        <w:ind w:firstLine="420"/>
        <w:textAlignment w:val="center"/>
      </w:pPr>
      <w:r>
        <w:rPr>
          <w:rFonts w:hint="eastAsia"/>
        </w:rPr>
        <w:t>所以</w:t>
      </w:r>
      <w:r>
        <w:t>A</w:t>
      </w:r>
      <w:r>
        <w:rPr>
          <w:rFonts w:hint="eastAsia"/>
        </w:rPr>
        <w:t>球刚进入半圆轨道时，杆对球</w:t>
      </w:r>
      <w:r>
        <w:t>A</w:t>
      </w:r>
      <w:r>
        <w:rPr>
          <w:rFonts w:hint="eastAsia"/>
        </w:rPr>
        <w:t>的作用力大小为</w:t>
      </w:r>
      <w:r>
        <w:rPr>
          <w:noProof/>
        </w:rPr>
        <w:object w:dxaOrig="659" w:dyaOrig="319">
          <v:shape id="对象 39" o:spid="_x0000_i1049" type="#_x0000_t75" style="width:33pt;height:15.75pt;mso-position-horizontal-relative:page;mso-position-vertical-relative:page" o:ole="">
            <v:imagedata r:id="rId57" o:title=""/>
          </v:shape>
          <o:OLEObject Type="Embed" ProgID="Equation.3" ShapeID="对象 39" DrawAspect="Content" ObjectID="_1583245793" r:id="rId58"/>
        </w:object>
      </w:r>
      <w:r>
        <w:rPr>
          <w:rFonts w:hint="eastAsia"/>
        </w:rPr>
        <w:t>，方向竖直向上</w:t>
      </w:r>
    </w:p>
    <w:p w:rsidR="008669FA" w:rsidRDefault="008669FA" w:rsidP="00050F47">
      <w:pPr>
        <w:ind w:firstLineChars="100" w:firstLine="31680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）当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两球均沿半圆轨道时，两球的速度大小始终相等，</w:t>
      </w:r>
    </w:p>
    <w:p w:rsidR="008669FA" w:rsidRDefault="008669FA" w:rsidP="00050F47">
      <w:pPr>
        <w:ind w:firstLineChars="100" w:firstLine="31680"/>
        <w:textAlignment w:val="center"/>
      </w:pPr>
      <w:r>
        <w:rPr>
          <w:rFonts w:hint="eastAsia"/>
        </w:rPr>
        <w:t>则</w:t>
      </w:r>
      <w:r>
        <w:t>A</w:t>
      </w:r>
      <w:r>
        <w:rPr>
          <w:rFonts w:hint="eastAsia"/>
        </w:rPr>
        <w:t>球的速度最大时整体的重心最低，此时轻杆水平，重心在圆心的正下方，由几何知识可知，此时重心距圆心的距离</w:t>
      </w:r>
      <w:r>
        <w:rPr>
          <w:noProof/>
        </w:rPr>
        <w:object w:dxaOrig="599" w:dyaOrig="679">
          <v:shape id="对象 34" o:spid="_x0000_i1050" type="#_x0000_t75" style="width:30pt;height:33.75pt;mso-position-horizontal-relative:page;mso-position-vertical-relative:page" o:ole="">
            <v:imagedata r:id="rId59" o:title=""/>
          </v:shape>
          <o:OLEObject Type="Embed" ProgID="Equation.3" ShapeID="对象 34" DrawAspect="Content" ObjectID="_1583245794" r:id="rId60"/>
        </w:object>
      </w:r>
      <w:r>
        <w:rPr>
          <w:rFonts w:hint="eastAsia"/>
        </w:rPr>
        <w:t>，</w:t>
      </w:r>
      <w:r>
        <w:t xml:space="preserve"> </w:t>
      </w:r>
    </w:p>
    <w:p w:rsidR="008669FA" w:rsidRDefault="008669FA" w:rsidP="00050F47">
      <w:pPr>
        <w:ind w:firstLineChars="100" w:firstLine="31680"/>
        <w:textAlignment w:val="center"/>
      </w:pPr>
      <w:r>
        <w:rPr>
          <w:rFonts w:hint="eastAsia"/>
        </w:rPr>
        <w:t>对全程运用动能定理得：</w:t>
      </w:r>
    </w:p>
    <w:p w:rsidR="008669FA" w:rsidRDefault="008669FA" w:rsidP="00050F47">
      <w:pPr>
        <w:ind w:firstLineChars="100" w:firstLine="31680"/>
        <w:textAlignment w:val="center"/>
      </w:pPr>
      <w:r>
        <w:rPr>
          <w:noProof/>
        </w:rPr>
        <w:object w:dxaOrig="5800" w:dyaOrig="679">
          <v:shape id="对象 35" o:spid="_x0000_i1051" type="#_x0000_t75" style="width:287.25pt;height:33.75pt;mso-position-horizontal-relative:page;mso-position-vertical-relative:page" o:ole="">
            <v:imagedata r:id="rId61" o:title=""/>
          </v:shape>
          <o:OLEObject Type="Embed" ProgID="Equation.3" ShapeID="对象 35" DrawAspect="Content" ObjectID="_1583245795" r:id="rId62"/>
        </w:object>
      </w:r>
      <w:r>
        <w:t xml:space="preserve"> </w:t>
      </w:r>
    </w:p>
    <w:p w:rsidR="008669FA" w:rsidRDefault="008669FA" w:rsidP="00050F47">
      <w:pPr>
        <w:ind w:firstLineChars="100" w:firstLine="31680"/>
        <w:textAlignment w:val="center"/>
      </w:pPr>
      <w:r>
        <w:rPr>
          <w:rFonts w:hint="eastAsia"/>
        </w:rPr>
        <w:t>代入数据得</w:t>
      </w:r>
      <w:r>
        <w:rPr>
          <w:noProof/>
        </w:rPr>
        <w:object w:dxaOrig="1900" w:dyaOrig="759">
          <v:shape id="对象 36" o:spid="_x0000_i1052" type="#_x0000_t75" style="width:93pt;height:37.5pt;mso-position-horizontal-relative:page;mso-position-vertical-relative:page" o:ole="">
            <v:imagedata r:id="rId63" o:title=""/>
          </v:shape>
          <o:OLEObject Type="Embed" ProgID="Equation.3" ShapeID="对象 36" DrawAspect="Content" ObjectID="_1583245796" r:id="rId64"/>
        </w:object>
      </w:r>
      <w:r>
        <w:t xml:space="preserve"> </w:t>
      </w:r>
    </w:p>
    <w:p w:rsidR="008669FA" w:rsidRDefault="008669FA" w:rsidP="00050F47">
      <w:pPr>
        <w:ind w:firstLineChars="100" w:firstLine="31680"/>
        <w:textAlignment w:val="center"/>
      </w:pPr>
      <w:r>
        <w:rPr>
          <w:rFonts w:hint="eastAsia"/>
        </w:rPr>
        <w:t>所以</w:t>
      </w:r>
      <w:r>
        <w:t>A</w:t>
      </w:r>
      <w:r>
        <w:rPr>
          <w:rFonts w:hint="eastAsia"/>
        </w:rPr>
        <w:t>球的最大速度为</w:t>
      </w:r>
      <w:r>
        <w:rPr>
          <w:noProof/>
        </w:rPr>
        <w:object w:dxaOrig="1900" w:dyaOrig="759">
          <v:shape id="对象 37" o:spid="_x0000_i1053" type="#_x0000_t75" style="width:93pt;height:37.5pt;mso-position-horizontal-relative:page;mso-position-vertical-relative:page" o:ole="">
            <v:imagedata r:id="rId65" o:title=""/>
          </v:shape>
          <o:OLEObject Type="Embed" ProgID="Equation.3" ShapeID="对象 37" DrawAspect="Content" ObjectID="_1583245797" r:id="rId66"/>
        </w:object>
      </w:r>
      <w:r>
        <w:rPr>
          <w:rFonts w:hint="eastAsia"/>
        </w:rPr>
        <w:t>。</w:t>
      </w:r>
    </w:p>
    <w:p w:rsidR="008669FA" w:rsidRDefault="008669FA">
      <w:pPr>
        <w:numPr>
          <w:ilvl w:val="0"/>
          <w:numId w:val="1"/>
        </w:numPr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(16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>)</w:t>
      </w:r>
    </w:p>
    <w:p w:rsidR="008669FA" w:rsidRDefault="008669FA">
      <w:pPr>
        <w:textAlignment w:val="center"/>
      </w:pP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）由动能定理：</w:t>
      </w:r>
      <w:r>
        <w:rPr>
          <w:noProof/>
        </w:rPr>
        <w:object w:dxaOrig="2702" w:dyaOrig="859">
          <v:shape id="_x0000_i1054" type="#_x0000_t75" alt="" style="width:91.5pt;height:29.25pt;mso-position-horizontal-relative:page;mso-position-vertical-relative:page" o:ole="">
            <v:fill o:detectmouseclick="t"/>
            <v:imagedata r:id="rId67" o:title=""/>
          </v:shape>
          <o:OLEObject Type="Embed" ProgID="Equation.3" ShapeID="_x0000_i1054" DrawAspect="Content" ObjectID="_1583245798" r:id="rId68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解得</w:t>
      </w:r>
      <w:r>
        <w:rPr>
          <w:noProof/>
        </w:rPr>
        <w:object w:dxaOrig="4380" w:dyaOrig="960">
          <v:shape id="_x0000_i1055" type="#_x0000_t75" style="width:155.25pt;height:33.75pt;mso-position-horizontal-relative:page;mso-position-vertical-relative:page" o:ole="">
            <v:imagedata r:id="rId69" o:title=""/>
          </v:shape>
          <o:OLEObject Type="Embed" ProgID="Equation.3" ShapeID="_x0000_i1055" DrawAspect="Content" ObjectID="_1583245799" r:id="rId70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）考虑初速度平行于</w:t>
      </w:r>
      <w:r>
        <w:t>A</w:t>
      </w:r>
      <w:r>
        <w:rPr>
          <w:rFonts w:hint="eastAsia"/>
        </w:rPr>
        <w:t>板进入电场的粒子做类平抛运动，到达</w:t>
      </w:r>
      <w:r>
        <w:t>B</w:t>
      </w:r>
      <w:r>
        <w:rPr>
          <w:rFonts w:hint="eastAsia"/>
        </w:rPr>
        <w:t>板时垂直于</w:t>
      </w:r>
      <w:r>
        <w:t>B</w:t>
      </w:r>
      <w:r>
        <w:rPr>
          <w:rFonts w:hint="eastAsia"/>
        </w:rPr>
        <w:t>板的速度</w:t>
      </w:r>
    </w:p>
    <w:p w:rsidR="008669FA" w:rsidRDefault="008669FA">
      <w:pPr>
        <w:textAlignment w:val="center"/>
      </w:pPr>
      <w:r>
        <w:rPr>
          <w:noProof/>
        </w:rPr>
        <w:object w:dxaOrig="4382" w:dyaOrig="619">
          <v:shape id="_x0000_i1056" type="#_x0000_t75" style="width:155.25pt;height:21.75pt;mso-position-horizontal-relative:page;mso-position-vertical-relative:page" o:ole="">
            <v:imagedata r:id="rId71" o:title=""/>
          </v:shape>
          <o:OLEObject Type="Embed" ProgID="Equation.3" ShapeID="_x0000_i1056" DrawAspect="Content" ObjectID="_1583245800" r:id="rId72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设粒子在电场中运动的时间为</w:t>
      </w:r>
      <w:r>
        <w:t>t1</w:t>
      </w:r>
      <w:r>
        <w:rPr>
          <w:rFonts w:hint="eastAsia"/>
        </w:rPr>
        <w:t>，则</w:t>
      </w:r>
    </w:p>
    <w:p w:rsidR="008669FA" w:rsidRDefault="008669FA">
      <w:pPr>
        <w:textAlignment w:val="center"/>
      </w:pPr>
      <w:r>
        <w:rPr>
          <w:rFonts w:hint="eastAsia"/>
        </w:rPr>
        <w:t>由</w:t>
      </w:r>
      <w:r>
        <w:rPr>
          <w:noProof/>
        </w:rPr>
        <w:object w:dxaOrig="2319" w:dyaOrig="859">
          <v:shape id="对象 40" o:spid="_x0000_i1057" type="#_x0000_t75" style="width:82.5pt;height:30.75pt;mso-position-horizontal-relative:page;mso-position-vertical-relative:page" o:ole="">
            <v:imagedata r:id="rId73" o:title=""/>
          </v:shape>
          <o:OLEObject Type="Embed" ProgID="Equation.3" ShapeID="对象 40" DrawAspect="Content" ObjectID="_1583245801" r:id="rId74"/>
        </w:object>
      </w:r>
    </w:p>
    <w:p w:rsidR="008669FA" w:rsidRDefault="008669FA">
      <w:pPr>
        <w:textAlignment w:val="center"/>
      </w:pPr>
      <w:r>
        <w:rPr>
          <w:rFonts w:hint="eastAsia"/>
        </w:rPr>
        <w:t>得</w:t>
      </w:r>
      <w:r>
        <w:rPr>
          <w:noProof/>
        </w:rPr>
        <w:object w:dxaOrig="5780" w:dyaOrig="1359">
          <v:shape id="对象 41" o:spid="_x0000_i1058" type="#_x0000_t75" style="width:205.5pt;height:48pt;mso-position-horizontal-relative:page;mso-position-vertical-relative:page" o:ole="">
            <v:imagedata r:id="rId75" o:title=""/>
          </v:shape>
          <o:OLEObject Type="Embed" ProgID="Equation.3" ShapeID="对象 41" DrawAspect="Content" ObjectID="_1583245802" r:id="rId76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粒子在</w:t>
      </w:r>
      <w:r>
        <w:t>BM</w:t>
      </w:r>
      <w:r>
        <w:rPr>
          <w:rFonts w:hint="eastAsia"/>
        </w:rPr>
        <w:t>间运动的时间</w:t>
      </w:r>
      <w:r>
        <w:rPr>
          <w:noProof/>
        </w:rPr>
        <w:object w:dxaOrig="5080" w:dyaOrig="1019">
          <v:shape id="对象 42" o:spid="_x0000_i1059" type="#_x0000_t75" style="width:183pt;height:36pt;mso-position-horizontal-relative:page;mso-position-vertical-relative:page" o:ole="">
            <v:imagedata r:id="rId77" o:title=""/>
          </v:shape>
          <o:OLEObject Type="Embed" ProgID="Equation.3" ShapeID="对象 42" DrawAspect="Content" ObjectID="_1583245803" r:id="rId78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则粒子平行于板方向运动的最大位移</w:t>
      </w:r>
      <w:r>
        <w:rPr>
          <w:noProof/>
        </w:rPr>
        <w:object w:dxaOrig="3459" w:dyaOrig="519">
          <v:shape id="对象 43" o:spid="_x0000_i1060" type="#_x0000_t75" style="width:124.5pt;height:18pt;mso-position-horizontal-relative:page;mso-position-vertical-relative:page" o:ole="">
            <v:imagedata r:id="rId79" o:title=""/>
          </v:shape>
          <o:OLEObject Type="Embed" ProgID="Equation.3" ShapeID="对象 43" DrawAspect="Content" ObjectID="_1583245804" r:id="rId80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所以该带电粒子打在荧光屏</w:t>
      </w:r>
      <w:r>
        <w:t>M</w:t>
      </w:r>
      <w:r>
        <w:rPr>
          <w:rFonts w:hint="eastAsia"/>
        </w:rPr>
        <w:t>上形成的亮线的长度</w:t>
      </w:r>
      <w:r>
        <w:rPr>
          <w:noProof/>
        </w:rPr>
        <w:object w:dxaOrig="2541" w:dyaOrig="519">
          <v:shape id="对象 44" o:spid="_x0000_i1061" type="#_x0000_t75" style="width:91.5pt;height:18pt;mso-position-horizontal-relative:page;mso-position-vertical-relative:page" o:ole="">
            <v:imagedata r:id="rId81" o:title=""/>
          </v:shape>
          <o:OLEObject Type="Embed" ProgID="Equation.3" ShapeID="对象 44" DrawAspect="Content" ObjectID="_1583245805" r:id="rId82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rFonts w:hint="eastAsia"/>
        </w:rPr>
        <w:t>在</w:t>
      </w:r>
      <w:r>
        <w:t>B</w:t>
      </w:r>
      <w:r>
        <w:rPr>
          <w:rFonts w:hint="eastAsia"/>
        </w:rPr>
        <w:t>、</w:t>
      </w:r>
      <w:r>
        <w:t>M</w:t>
      </w:r>
      <w:r>
        <w:rPr>
          <w:rFonts w:hint="eastAsia"/>
        </w:rPr>
        <w:t>间加一垂直纸面向里的匀强磁场后，粒子在</w:t>
      </w:r>
      <w:r>
        <w:t>BM</w:t>
      </w:r>
      <w:r>
        <w:rPr>
          <w:rFonts w:hint="eastAsia"/>
        </w:rPr>
        <w:t>间运动的轨迹为圆弧，</w:t>
      </w:r>
    </w:p>
    <w:p w:rsidR="008669FA" w:rsidRDefault="008669FA">
      <w:pPr>
        <w:textAlignment w:val="center"/>
      </w:pPr>
      <w:r>
        <w:rPr>
          <w:rFonts w:hint="eastAsia"/>
        </w:rPr>
        <w:t>由</w:t>
      </w:r>
      <w:r>
        <w:rPr>
          <w:noProof/>
        </w:rPr>
        <w:object w:dxaOrig="1279" w:dyaOrig="659">
          <v:shape id="对象 45" o:spid="_x0000_i1062" type="#_x0000_t75" style="width:63pt;height:33pt;mso-position-horizontal-relative:page;mso-position-vertical-relative:page" o:ole="">
            <v:imagedata r:id="rId83" o:title=""/>
          </v:shape>
          <o:OLEObject Type="Embed" ProgID="Equation.3" ShapeID="对象 45" DrawAspect="Content" ObjectID="_1583245806" r:id="rId84"/>
        </w:object>
      </w:r>
      <w:r>
        <w:rPr>
          <w:rFonts w:hint="eastAsia"/>
        </w:rPr>
        <w:t>解得</w:t>
      </w:r>
      <w:r>
        <w:rPr>
          <w:noProof/>
        </w:rPr>
        <w:object w:dxaOrig="2000" w:dyaOrig="940">
          <v:shape id="对象 46" o:spid="_x0000_i1063" type="#_x0000_t75" alt="" style="width:65.25pt;height:30.75pt;mso-position-horizontal-relative:page;mso-position-vertical-relative:page" o:ole="">
            <v:fill o:detectmouseclick="t"/>
            <v:imagedata r:id="rId85" o:title=""/>
          </v:shape>
          <o:OLEObject Type="Embed" ProgID="Equation.3" ShapeID="对象 46" DrawAspect="Content" ObjectID="_1583245807" r:id="rId86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noProof/>
        </w:rPr>
        <w:pict>
          <v:shape id="_x0000_s1028" type="#_x0000_t75" style="position:absolute;left:0;text-align:left;margin-left:4in;margin-top:7.8pt;width:127.5pt;height:163.5pt;z-index:251660288">
            <v:imagedata r:id="rId87" o:title=""/>
            <w10:wrap type="square"/>
          </v:shape>
        </w:pict>
      </w:r>
      <w:r>
        <w:rPr>
          <w:rFonts w:hint="eastAsia"/>
        </w:rPr>
        <w:t>打到达荧光屏</w:t>
      </w:r>
      <w:r>
        <w:t>M</w:t>
      </w:r>
      <w:r>
        <w:rPr>
          <w:rFonts w:hint="eastAsia"/>
        </w:rPr>
        <w:t>上的两条临界轨迹如图所示</w:t>
      </w:r>
      <w:r>
        <w:tab/>
      </w:r>
    </w:p>
    <w:p w:rsidR="008669FA" w:rsidRDefault="008669FA">
      <w:pPr>
        <w:textAlignment w:val="center"/>
      </w:pPr>
      <w:r>
        <w:rPr>
          <w:noProof/>
        </w:rPr>
        <w:object w:dxaOrig="2381" w:dyaOrig="1019">
          <v:shape id="对象 58" o:spid="_x0000_i1064" type="#_x0000_t75" alt="" style="width:82.5pt;height:34.5pt" o:ole="">
            <v:fill o:detectmouseclick="t"/>
            <v:imagedata r:id="rId88" o:title=""/>
          </v:shape>
          <o:OLEObject Type="Embed" ProgID="Equation.3" ShapeID="对象 58" DrawAspect="Content" ObjectID="_1583245808" r:id="rId89"/>
        </w:object>
      </w:r>
      <w:r>
        <w:t xml:space="preserve"> </w:t>
      </w:r>
      <w:r>
        <w:rPr>
          <w:rFonts w:hint="eastAsia"/>
        </w:rPr>
        <w:t>，</w:t>
      </w:r>
      <w:r>
        <w:rPr>
          <w:noProof/>
        </w:rPr>
        <w:object w:dxaOrig="1119" w:dyaOrig="359">
          <v:shape id="对象 48" o:spid="_x0000_i1065" type="#_x0000_t75" alt="" style="width:42.75pt;height:13.5pt;mso-position-horizontal-relative:page;mso-position-vertical-relative:page" o:ole="">
            <v:fill o:detectmouseclick="t"/>
            <v:imagedata r:id="rId90" o:title=""/>
          </v:shape>
          <o:OLEObject Type="Embed" ProgID="Equation.3" ShapeID="对象 48" DrawAspect="Content" ObjectID="_1583245809" r:id="rId91"/>
        </w:object>
      </w:r>
      <w:r>
        <w:t xml:space="preserve"> </w:t>
      </w:r>
    </w:p>
    <w:p w:rsidR="008669FA" w:rsidRDefault="008669FA">
      <w:pPr>
        <w:textAlignment w:val="center"/>
      </w:pPr>
      <w:r>
        <w:rPr>
          <w:noProof/>
        </w:rPr>
        <w:object w:dxaOrig="1739" w:dyaOrig="459">
          <v:shape id="对象 49" o:spid="_x0000_i1066" type="#_x0000_t75" alt="" style="width:66pt;height:17.25pt;mso-position-horizontal-relative:page;mso-position-vertical-relative:page" o:ole="">
            <v:fill o:detectmouseclick="t"/>
            <v:imagedata r:id="rId92" o:title=""/>
          </v:shape>
          <o:OLEObject Type="Embed" ProgID="Equation.3" ShapeID="对象 49" DrawAspect="Content" ObjectID="_1583245810" r:id="rId93"/>
        </w:object>
      </w:r>
      <w:r>
        <w:t xml:space="preserve"> </w:t>
      </w:r>
      <w:r>
        <w:rPr>
          <w:rFonts w:hint="eastAsia"/>
        </w:rPr>
        <w:t>，</w:t>
      </w:r>
      <w:r>
        <w:rPr>
          <w:noProof/>
        </w:rPr>
        <w:object w:dxaOrig="919" w:dyaOrig="459">
          <v:shape id="对象 50" o:spid="_x0000_i1067" type="#_x0000_t75" alt="" style="width:36pt;height:18pt;mso-position-horizontal-relative:page;mso-position-vertical-relative:page" o:ole="">
            <v:fill o:detectmouseclick="t"/>
            <v:imagedata r:id="rId94" o:title=""/>
          </v:shape>
          <o:OLEObject Type="Embed" ProgID="Equation.3" ShapeID="对象 50" DrawAspect="Content" ObjectID="_1583245811" r:id="rId95"/>
        </w:object>
      </w:r>
    </w:p>
    <w:p w:rsidR="008669FA" w:rsidRDefault="008669FA">
      <w:pPr>
        <w:textAlignment w:val="center"/>
      </w:pPr>
      <w:r>
        <w:rPr>
          <w:rFonts w:hint="eastAsia"/>
        </w:rPr>
        <w:t>一条轨迹对称跨接在</w:t>
      </w:r>
      <w:r>
        <w:t>BM</w:t>
      </w:r>
      <w:r>
        <w:rPr>
          <w:rFonts w:hint="eastAsia"/>
        </w:rPr>
        <w:t>之间，另一条轨迹与</w:t>
      </w:r>
      <w:r>
        <w:t>M</w:t>
      </w:r>
      <w:r>
        <w:rPr>
          <w:rFonts w:hint="eastAsia"/>
        </w:rPr>
        <w:t>屏相切。</w:t>
      </w:r>
    </w:p>
    <w:p w:rsidR="008669FA" w:rsidRDefault="008669FA">
      <w:pPr>
        <w:textAlignment w:val="center"/>
      </w:pPr>
      <w:r>
        <w:rPr>
          <w:rFonts w:hint="eastAsia"/>
        </w:rPr>
        <w:t>所以该带电粒子打在荧光屏</w:t>
      </w:r>
      <w:r>
        <w:t>M</w:t>
      </w:r>
      <w:r>
        <w:rPr>
          <w:rFonts w:hint="eastAsia"/>
        </w:rPr>
        <w:t>上形成的亮线的长度</w:t>
      </w:r>
      <w:r>
        <w:rPr>
          <w:noProof/>
        </w:rPr>
        <w:object w:dxaOrig="3781" w:dyaOrig="939">
          <v:shape id="对象 51" o:spid="_x0000_i1068" type="#_x0000_t75" style="width:134.25pt;height:33pt;mso-position-horizontal-relative:page;mso-position-vertical-relative:page" o:ole="">
            <v:imagedata r:id="rId96" o:title=""/>
          </v:shape>
          <o:OLEObject Type="Embed" ProgID="Equation.3" ShapeID="对象 51" DrawAspect="Content" ObjectID="_1583245812" r:id="rId97"/>
        </w:object>
      </w:r>
      <w:r>
        <w:t xml:space="preserve"> </w:t>
      </w:r>
    </w:p>
    <w:sectPr w:rsidR="008669FA" w:rsidSect="008712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FA" w:rsidRDefault="008669FA">
      <w:r>
        <w:separator/>
      </w:r>
    </w:p>
  </w:endnote>
  <w:endnote w:type="continuationSeparator" w:id="0">
    <w:p w:rsidR="008669FA" w:rsidRDefault="0086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FA" w:rsidRDefault="008669FA">
      <w:r>
        <w:separator/>
      </w:r>
    </w:p>
  </w:footnote>
  <w:footnote w:type="continuationSeparator" w:id="0">
    <w:p w:rsidR="008669FA" w:rsidRDefault="00866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478A"/>
    <w:multiLevelType w:val="singleLevel"/>
    <w:tmpl w:val="5A01478A"/>
    <w:lvl w:ilvl="0">
      <w:start w:val="14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8FA"/>
    <w:rsid w:val="00050F47"/>
    <w:rsid w:val="000574EF"/>
    <w:rsid w:val="000D1144"/>
    <w:rsid w:val="0021350C"/>
    <w:rsid w:val="0029472C"/>
    <w:rsid w:val="002C7C89"/>
    <w:rsid w:val="00406D9B"/>
    <w:rsid w:val="004D639A"/>
    <w:rsid w:val="00596AF7"/>
    <w:rsid w:val="006006DF"/>
    <w:rsid w:val="006179F4"/>
    <w:rsid w:val="006A0F04"/>
    <w:rsid w:val="007244D1"/>
    <w:rsid w:val="00743D8B"/>
    <w:rsid w:val="008669FA"/>
    <w:rsid w:val="008712A3"/>
    <w:rsid w:val="008F2A39"/>
    <w:rsid w:val="00955F0F"/>
    <w:rsid w:val="00A27D00"/>
    <w:rsid w:val="00AA58FA"/>
    <w:rsid w:val="00C31132"/>
    <w:rsid w:val="00C37E84"/>
    <w:rsid w:val="00C6789F"/>
    <w:rsid w:val="00C90C6E"/>
    <w:rsid w:val="00CC3E09"/>
    <w:rsid w:val="00D53D44"/>
    <w:rsid w:val="00D86990"/>
    <w:rsid w:val="00EA0F59"/>
    <w:rsid w:val="21AC065F"/>
    <w:rsid w:val="49242467"/>
    <w:rsid w:val="7A72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A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8712A3"/>
    <w:rPr>
      <w:rFonts w:cs="Times New Roman"/>
      <w:kern w:val="2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8712A3"/>
    <w:rPr>
      <w:rFonts w:cs="Times New Roman"/>
      <w:kern w:val="2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8712A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8712A3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1"/>
    <w:uiPriority w:val="99"/>
    <w:rsid w:val="0087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87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97" Type="http://schemas.openxmlformats.org/officeDocument/2006/relationships/oleObject" Target="embeddings/oleObject44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2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391</Words>
  <Characters>2233</Characters>
  <Application>Microsoft Office Outlook</Application>
  <DocSecurity>0</DocSecurity>
  <Lines>0</Lines>
  <Paragraphs>0</Paragraphs>
  <ScaleCrop>false</ScaleCrop>
  <Company>juncheng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dcterms:created xsi:type="dcterms:W3CDTF">2018-03-22T02:44:00Z</dcterms:created>
  <dcterms:modified xsi:type="dcterms:W3CDTF">2018-03-22T09:42:00Z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