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6A" w:rsidRPr="009C6E6A" w:rsidRDefault="009C6E6A" w:rsidP="009C6E6A">
      <w:pPr>
        <w:spacing w:line="360" w:lineRule="auto"/>
        <w:ind w:firstLineChars="850" w:firstLine="2380"/>
        <w:rPr>
          <w:sz w:val="28"/>
          <w:szCs w:val="28"/>
        </w:rPr>
      </w:pPr>
      <w:r w:rsidRPr="009C6E6A">
        <w:rPr>
          <w:rFonts w:hint="eastAsia"/>
          <w:sz w:val="28"/>
          <w:szCs w:val="28"/>
        </w:rPr>
        <w:t>《宇宙航行》教学反思</w:t>
      </w:r>
    </w:p>
    <w:p w:rsidR="009C6E6A" w:rsidRDefault="009C6E6A" w:rsidP="009C6E6A">
      <w:pPr>
        <w:spacing w:line="36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</w:t>
      </w:r>
      <w:r>
        <w:rPr>
          <w:rFonts w:hint="eastAsia"/>
          <w:sz w:val="24"/>
        </w:rPr>
        <w:t>翟羽佳</w:t>
      </w:r>
      <w:bookmarkStart w:id="0" w:name="_GoBack"/>
      <w:bookmarkEnd w:id="0"/>
    </w:p>
    <w:p w:rsidR="009C6E6A" w:rsidRPr="009C6E6A" w:rsidRDefault="009C6E6A" w:rsidP="009C6E6A">
      <w:pPr>
        <w:spacing w:line="480" w:lineRule="auto"/>
        <w:ind w:firstLineChars="250" w:firstLine="600"/>
        <w:rPr>
          <w:sz w:val="24"/>
        </w:rPr>
      </w:pPr>
      <w:r w:rsidRPr="009C6E6A">
        <w:rPr>
          <w:rFonts w:hint="eastAsia"/>
          <w:sz w:val="24"/>
        </w:rPr>
        <w:t>本节重点讲述了人造卫星的发射原理，推导了第一宇宙速度，并介绍了第二、第三宇宙速度。人造卫星是万有引力定律在天文学上应用的一个实例，是人类征服自然的见证，体现了知识的力量，是学生学习了解现代科技知识的一个极好素材。教材不但介绍了人造卫星中一些基本理论，更是在其中渗透了很多研究实际物理问题的物理方法。因此本节课是“万有引力与航天”中的重点内容，是学生进一步学习研究天体物理问题的理论基础。另外，学生通过对人造卫星、宇宙速度的了解，也将潜移默化地产生对航天科学的热爱，增强民族自信心和自豪感</w:t>
      </w:r>
      <w:r w:rsidRPr="009C6E6A">
        <w:rPr>
          <w:rFonts w:hint="eastAsia"/>
          <w:sz w:val="24"/>
        </w:rPr>
        <w:t>.</w:t>
      </w:r>
    </w:p>
    <w:p w:rsidR="009C6E6A" w:rsidRPr="009C6E6A" w:rsidRDefault="009C6E6A" w:rsidP="009C6E6A">
      <w:pPr>
        <w:spacing w:line="480" w:lineRule="auto"/>
        <w:rPr>
          <w:sz w:val="24"/>
        </w:rPr>
      </w:pPr>
      <w:r w:rsidRPr="009C6E6A">
        <w:rPr>
          <w:rFonts w:hint="eastAsia"/>
          <w:sz w:val="24"/>
        </w:rPr>
        <w:t xml:space="preserve">    </w:t>
      </w:r>
      <w:r w:rsidRPr="009C6E6A">
        <w:rPr>
          <w:rFonts w:hint="eastAsia"/>
          <w:sz w:val="24"/>
        </w:rPr>
        <w:t>通过本节课的教学，有几点值得反思的：</w:t>
      </w:r>
    </w:p>
    <w:p w:rsidR="009C6E6A" w:rsidRPr="009C6E6A" w:rsidRDefault="009C6E6A" w:rsidP="009C6E6A">
      <w:pPr>
        <w:spacing w:line="480" w:lineRule="auto"/>
        <w:rPr>
          <w:sz w:val="24"/>
        </w:rPr>
      </w:pPr>
      <w:r w:rsidRPr="009C6E6A">
        <w:rPr>
          <w:rFonts w:hint="eastAsia"/>
          <w:sz w:val="24"/>
        </w:rPr>
        <w:t>1</w:t>
      </w:r>
      <w:r w:rsidRPr="009C6E6A">
        <w:rPr>
          <w:rFonts w:hint="eastAsia"/>
          <w:sz w:val="24"/>
        </w:rPr>
        <w:t>、通过对学生回答问题，课堂反应，在言语和面部表情方面给与激励性评价，确实比以往只注重传授内容效果好。通过这种方式，激发了学生的学习热情，活跃了课堂气氛，调动了学生自主学习的积极性。通过这种方式，不仅达到了情感态度价值观目标，还深化了教学目标。</w:t>
      </w:r>
    </w:p>
    <w:p w:rsidR="009C6E6A" w:rsidRPr="009C6E6A" w:rsidRDefault="009C6E6A" w:rsidP="009C6E6A">
      <w:pPr>
        <w:spacing w:line="480" w:lineRule="auto"/>
        <w:rPr>
          <w:sz w:val="24"/>
        </w:rPr>
      </w:pPr>
      <w:r w:rsidRPr="009C6E6A">
        <w:rPr>
          <w:rFonts w:hint="eastAsia"/>
          <w:sz w:val="24"/>
        </w:rPr>
        <w:t>2</w:t>
      </w:r>
      <w:r w:rsidRPr="009C6E6A">
        <w:rPr>
          <w:rFonts w:hint="eastAsia"/>
          <w:sz w:val="24"/>
        </w:rPr>
        <w:t>、对于第一宇宙速度的代数值求解过程，可让学生先估算，培养估算能力，然后再利用计算器验证效果会更好</w:t>
      </w:r>
      <w:r w:rsidR="000B5DA7">
        <w:rPr>
          <w:rFonts w:hint="eastAsia"/>
          <w:sz w:val="24"/>
        </w:rPr>
        <w:t>。</w:t>
      </w:r>
    </w:p>
    <w:p w:rsidR="00121A60" w:rsidRPr="009C6E6A" w:rsidRDefault="009C6E6A" w:rsidP="009C6E6A">
      <w:pPr>
        <w:spacing w:line="480" w:lineRule="auto"/>
        <w:rPr>
          <w:sz w:val="24"/>
        </w:rPr>
      </w:pPr>
      <w:r w:rsidRPr="009C6E6A">
        <w:rPr>
          <w:rFonts w:hint="eastAsia"/>
          <w:sz w:val="24"/>
        </w:rPr>
        <w:t>3</w:t>
      </w:r>
      <w:r w:rsidRPr="009C6E6A">
        <w:rPr>
          <w:rFonts w:hint="eastAsia"/>
          <w:sz w:val="24"/>
        </w:rPr>
        <w:t>、对于梦想成真那部分内容可让学生提前预习，查相关资料，在课堂上能够以幻灯片的形式展现出来，既能提高学生的预习效果，又能让学生将自己的成果更能充分的展示，提高了学生的学习激情，效果会更好。</w:t>
      </w:r>
    </w:p>
    <w:sectPr w:rsidR="00121A60" w:rsidRPr="009C6E6A" w:rsidSect="00712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6E6A"/>
    <w:rsid w:val="000B5DA7"/>
    <w:rsid w:val="00121A60"/>
    <w:rsid w:val="007124D4"/>
    <w:rsid w:val="00986D92"/>
    <w:rsid w:val="009C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4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电脑316</cp:lastModifiedBy>
  <cp:revision>3</cp:revision>
  <dcterms:created xsi:type="dcterms:W3CDTF">2018-04-03T01:29:00Z</dcterms:created>
  <dcterms:modified xsi:type="dcterms:W3CDTF">2018-04-10T02:07:00Z</dcterms:modified>
</cp:coreProperties>
</file>