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3" w:rsidRDefault="002536F3" w:rsidP="004F37A2">
      <w:pPr>
        <w:spacing w:line="220" w:lineRule="atLeast"/>
        <w:ind w:firstLineChars="300" w:firstLine="1080"/>
        <w:rPr>
          <w:rFonts w:hint="eastAsia"/>
          <w:b/>
          <w:sz w:val="36"/>
          <w:szCs w:val="36"/>
        </w:rPr>
      </w:pPr>
      <w:r w:rsidRPr="002536F3">
        <w:rPr>
          <w:rFonts w:hint="eastAsia"/>
          <w:b/>
          <w:sz w:val="36"/>
          <w:szCs w:val="36"/>
        </w:rPr>
        <w:t>2017-2018</w:t>
      </w:r>
      <w:r w:rsidRPr="002536F3">
        <w:rPr>
          <w:rFonts w:hint="eastAsia"/>
          <w:b/>
          <w:sz w:val="36"/>
          <w:szCs w:val="36"/>
        </w:rPr>
        <w:t>年度第二学期高一英语组计划</w:t>
      </w:r>
    </w:p>
    <w:p w:rsidR="004F37A2" w:rsidRPr="004F37A2" w:rsidRDefault="004F37A2" w:rsidP="004F37A2">
      <w:pPr>
        <w:spacing w:line="220" w:lineRule="atLeast"/>
        <w:ind w:firstLineChars="300" w:firstLine="1080"/>
        <w:rPr>
          <w:b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</w:t>
      </w:r>
      <w:r w:rsidRPr="004F37A2">
        <w:rPr>
          <w:rFonts w:hint="eastAsia"/>
          <w:b/>
        </w:rPr>
        <w:t xml:space="preserve">  </w:t>
      </w:r>
      <w:r w:rsidRPr="004F37A2">
        <w:rPr>
          <w:rFonts w:hint="eastAsia"/>
          <w:b/>
        </w:rPr>
        <w:t>王小庆</w:t>
      </w:r>
    </w:p>
    <w:p w:rsidR="002536F3" w:rsidRPr="00E00D22" w:rsidRDefault="002536F3" w:rsidP="00E00D22">
      <w:pPr>
        <w:spacing w:line="220" w:lineRule="atLeast"/>
        <w:ind w:firstLineChars="200" w:firstLine="640"/>
        <w:rPr>
          <w:b/>
          <w:sz w:val="32"/>
          <w:szCs w:val="32"/>
        </w:rPr>
      </w:pPr>
      <w:r w:rsidRPr="00E00D22">
        <w:rPr>
          <w:rFonts w:hint="eastAsia"/>
          <w:b/>
          <w:sz w:val="32"/>
          <w:szCs w:val="32"/>
        </w:rPr>
        <w:t>本学期教学目标：</w:t>
      </w:r>
    </w:p>
    <w:p w:rsidR="002536F3" w:rsidRDefault="002536F3" w:rsidP="002536F3">
      <w:pPr>
        <w:spacing w:line="220" w:lineRule="atLeast"/>
        <w:ind w:firstLineChars="200" w:firstLine="440"/>
      </w:pPr>
      <w:r>
        <w:rPr>
          <w:rFonts w:hint="eastAsia"/>
        </w:rPr>
        <w:t>高中英语教学要在培养学生的语言技能、语言知识、情感态度、学习策略和文化意识等素养的基础上培养综合语言运用能力。因此，</w:t>
      </w:r>
      <w:r>
        <w:rPr>
          <w:rFonts w:hint="eastAsia"/>
        </w:rPr>
        <w:t xml:space="preserve"> </w:t>
      </w:r>
      <w:r>
        <w:rPr>
          <w:rFonts w:hint="eastAsia"/>
        </w:rPr>
        <w:t>高一下半学年的英语教学将继续培养和优化学生的英语学习方法，使他们能通过观察、体验、探究等主动学习的方法，充分发挥自己的学习潜能，形成有效的学习策略，</w:t>
      </w:r>
      <w:r>
        <w:rPr>
          <w:rFonts w:hint="eastAsia"/>
        </w:rPr>
        <w:t xml:space="preserve"> </w:t>
      </w:r>
      <w:r>
        <w:rPr>
          <w:rFonts w:hint="eastAsia"/>
        </w:rPr>
        <w:t>提高自主学习的能力。同时，还要关注学生的情感，提高他们的人文素养，提高他们独立思考和判断能力，培养创新精神和实践能力，增进跨文化理解和交际能力。</w:t>
      </w:r>
      <w:r>
        <w:rPr>
          <w:rFonts w:hint="eastAsia"/>
        </w:rPr>
        <w:t xml:space="preserve"> </w:t>
      </w:r>
      <w:r>
        <w:rPr>
          <w:rFonts w:hint="eastAsia"/>
        </w:rPr>
        <w:t>为培养学生良好的英语语感和思维能力以及自学能力。</w:t>
      </w:r>
      <w:r w:rsidR="00E00D22">
        <w:rPr>
          <w:rFonts w:hint="eastAsia"/>
        </w:rPr>
        <w:t>本学期时间短，任务重。所以必须要严格的按照计划执行。</w:t>
      </w:r>
    </w:p>
    <w:p w:rsidR="00E00D22" w:rsidRPr="00E00D22" w:rsidRDefault="00E00D22" w:rsidP="00E00D22">
      <w:pPr>
        <w:spacing w:line="220" w:lineRule="atLeast"/>
        <w:ind w:firstLineChars="200" w:firstLine="640"/>
        <w:rPr>
          <w:b/>
          <w:sz w:val="32"/>
          <w:szCs w:val="32"/>
        </w:rPr>
      </w:pPr>
      <w:r w:rsidRPr="00E00D22">
        <w:rPr>
          <w:rFonts w:hint="eastAsia"/>
          <w:b/>
          <w:sz w:val="32"/>
          <w:szCs w:val="32"/>
        </w:rPr>
        <w:t>具体措施</w:t>
      </w:r>
    </w:p>
    <w:p w:rsidR="00E00D22" w:rsidRDefault="00E00D22" w:rsidP="002536F3">
      <w:pPr>
        <w:spacing w:line="220" w:lineRule="atLeast"/>
        <w:ind w:firstLineChars="200" w:firstLine="440"/>
      </w:pPr>
      <w:r>
        <w:rPr>
          <w:rFonts w:hint="eastAsia"/>
        </w:rPr>
        <w:t>1</w:t>
      </w:r>
      <w:r w:rsidR="00453F6C">
        <w:rPr>
          <w:rFonts w:hint="eastAsia"/>
        </w:rPr>
        <w:t>，</w:t>
      </w:r>
      <w:r>
        <w:rPr>
          <w:rFonts w:hint="eastAsia"/>
        </w:rPr>
        <w:t>在教学过程中，加强集体备课的研究，在认真钻研教材，课程标准，研讨学法和教法上，大体上做到六个统一：统一课时，统一学习目标，统一重点、难点，统一检测题，统一估计学生练习后存在的问题及点拨方法，统一课堂作业。</w:t>
      </w:r>
    </w:p>
    <w:p w:rsidR="00E00D22" w:rsidRDefault="00E00D22" w:rsidP="00E00D22">
      <w:pPr>
        <w:spacing w:line="220" w:lineRule="atLeast"/>
        <w:ind w:firstLineChars="150" w:firstLine="330"/>
      </w:pPr>
      <w:r>
        <w:rPr>
          <w:rFonts w:hint="eastAsia"/>
        </w:rPr>
        <w:t>2</w:t>
      </w:r>
      <w:r>
        <w:rPr>
          <w:rFonts w:hint="eastAsia"/>
        </w:rPr>
        <w:t>、内容要求学生一定要过词汇关，反复朗读、默写单词、以便加强学生对基础知识的掌握。摒弃不切实际的教学步骤，抓重点，搞强化，在日常教学中渗透语法意识。利用教材提高学生的基本功，坚持默写单词及重点句型。</w:t>
      </w:r>
    </w:p>
    <w:p w:rsidR="00E00D22" w:rsidRDefault="00E00D22" w:rsidP="00E00D22">
      <w:pPr>
        <w:spacing w:line="220" w:lineRule="atLeas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3</w:t>
      </w:r>
      <w:r>
        <w:rPr>
          <w:rFonts w:hint="eastAsia"/>
        </w:rPr>
        <w:t>、培养学生的阅读能力，并以这些材料为基础，扩充学生词汇量，做到每学完一篇课文，就进行词汇检测。拓宽教材，扩展学生阅读量，努力补充学生的词汇。在平时教学过程中不断扩大学生的词汇量，词汇教学以新带旧，从而达到巩固扩充词汇的目的，做到经常督促、检测。</w:t>
      </w:r>
    </w:p>
    <w:p w:rsidR="00E00D22" w:rsidRDefault="00E00D22" w:rsidP="00E00D22">
      <w:pPr>
        <w:spacing w:line="220" w:lineRule="atLeast"/>
        <w:ind w:firstLineChars="150" w:firstLine="330"/>
      </w:pPr>
      <w:r>
        <w:rPr>
          <w:rFonts w:hint="eastAsia"/>
        </w:rPr>
        <w:t>4</w:t>
      </w:r>
      <w:r>
        <w:rPr>
          <w:rFonts w:hint="eastAsia"/>
        </w:rPr>
        <w:t>、加大基础写作训练的力度，大力鼓励学生学以致用。并要求学生背范文、教师精选的课文段落、写作必背句型，使学生熟悉英语的句式结构及习惯用法，从句到篇，从而写出完整的英语文章。另外每周进行一篇的写作训练，鼓励运用背过的句型，提高学生的写作能力。</w:t>
      </w:r>
    </w:p>
    <w:p w:rsidR="00E00D22" w:rsidRDefault="00E00D22" w:rsidP="00E00D22">
      <w:pPr>
        <w:spacing w:line="220" w:lineRule="atLeast"/>
        <w:ind w:firstLineChars="150" w:firstLine="330"/>
      </w:pPr>
      <w:r>
        <w:rPr>
          <w:rFonts w:hint="eastAsia"/>
        </w:rPr>
        <w:t>5</w:t>
      </w:r>
      <w:r>
        <w:rPr>
          <w:rFonts w:hint="eastAsia"/>
        </w:rPr>
        <w:t>、综合检查。准备每一单元做一次练习或测试，主要以结合当前教学内容为主要测试内容，</w:t>
      </w:r>
      <w:r>
        <w:rPr>
          <w:rFonts w:hint="eastAsia"/>
        </w:rPr>
        <w:t xml:space="preserve"> </w:t>
      </w:r>
      <w:r>
        <w:rPr>
          <w:rFonts w:hint="eastAsia"/>
        </w:rPr>
        <w:t>间或分块测试，习题的训练在于精而不在于多。在教学中尽量按照高考的知识体系有针对性地选择典型性题目。针对共性问题进行精讲，让学生在书本中找到解决问题的源泉，学会思考、整理和归纳。</w:t>
      </w:r>
    </w:p>
    <w:p w:rsidR="00E00D22" w:rsidRPr="002536F3" w:rsidRDefault="00E00D22" w:rsidP="00453F6C">
      <w:pPr>
        <w:spacing w:line="220" w:lineRule="atLeast"/>
      </w:pPr>
      <w:r w:rsidRPr="00453F6C">
        <w:rPr>
          <w:rFonts w:hint="eastAsia"/>
        </w:rPr>
        <w:lastRenderedPageBreak/>
        <w:t>6</w:t>
      </w:r>
      <w:r w:rsidRPr="002536F3">
        <w:rPr>
          <w:rFonts w:hint="eastAsia"/>
        </w:rPr>
        <w:t>、为了减轻高三听力训练的压力，提高学生的听力水平，从高一就开始就对学生进行听力训练。除了利用课堂上的时间外，还坚持每周三次利用课余时间给学生集体放听力。</w:t>
      </w:r>
    </w:p>
    <w:p w:rsidR="00E00D22" w:rsidRPr="00453F6C" w:rsidRDefault="00E00D22" w:rsidP="00453F6C">
      <w:pPr>
        <w:spacing w:line="220" w:lineRule="atLeast"/>
      </w:pPr>
      <w:r w:rsidRPr="00453F6C">
        <w:rPr>
          <w:rFonts w:hint="eastAsia"/>
        </w:rPr>
        <w:t>7</w:t>
      </w:r>
      <w:r w:rsidRPr="002536F3">
        <w:rPr>
          <w:rFonts w:hint="eastAsia"/>
        </w:rPr>
        <w:t>、单词一直是学生的难点、薄弱点，直接影响学生综合能力的提高，在教学中要重视词汇教学，狠抓单词的记忆与巩固以及对词汇的意义与用法的掌握。使学生掌握科学的单词记忆方法和养成勤查词典的习惯。</w:t>
      </w:r>
    </w:p>
    <w:p w:rsidR="00453F6C" w:rsidRPr="00453F6C" w:rsidRDefault="00453F6C" w:rsidP="00453F6C">
      <w:pPr>
        <w:spacing w:line="220" w:lineRule="atLeast"/>
      </w:pPr>
      <w:r w:rsidRPr="00453F6C">
        <w:rPr>
          <w:rFonts w:hint="eastAsia"/>
        </w:rPr>
        <w:t>具体活动安排</w:t>
      </w:r>
    </w:p>
    <w:p w:rsidR="00453F6C" w:rsidRPr="002536F3" w:rsidRDefault="00453F6C" w:rsidP="00453F6C">
      <w:pPr>
        <w:adjustRightInd/>
        <w:snapToGrid/>
        <w:spacing w:before="150" w:after="0" w:line="450" w:lineRule="atLeast"/>
        <w:rPr>
          <w:rFonts w:ascii="微软雅黑" w:hAnsi="微软雅黑" w:cs="宋体"/>
          <w:b/>
          <w:color w:val="333333"/>
          <w:sz w:val="32"/>
          <w:szCs w:val="32"/>
        </w:rPr>
      </w:pPr>
      <w:r w:rsidRPr="002536F3">
        <w:rPr>
          <w:rFonts w:ascii="微软雅黑" w:hAnsi="微软雅黑" w:cs="宋体" w:hint="eastAsia"/>
          <w:b/>
          <w:color w:val="333333"/>
          <w:sz w:val="32"/>
          <w:szCs w:val="32"/>
        </w:rPr>
        <w:t>教学进度</w:t>
      </w:r>
      <w:r>
        <w:rPr>
          <w:rFonts w:ascii="微软雅黑" w:hAnsi="微软雅黑" w:cs="宋体" w:hint="eastAsia"/>
          <w:b/>
          <w:color w:val="333333"/>
          <w:sz w:val="32"/>
          <w:szCs w:val="32"/>
        </w:rPr>
        <w:t>安排</w:t>
      </w:r>
      <w:r w:rsidRPr="002536F3">
        <w:rPr>
          <w:rFonts w:ascii="微软雅黑" w:hAnsi="微软雅黑" w:cs="宋体" w:hint="eastAsia"/>
          <w:b/>
          <w:color w:val="333333"/>
          <w:sz w:val="32"/>
          <w:szCs w:val="32"/>
        </w:rPr>
        <w:t>表</w:t>
      </w:r>
    </w:p>
    <w:p w:rsidR="00453F6C" w:rsidRDefault="00453F6C" w:rsidP="00833FD1">
      <w:pPr>
        <w:spacing w:line="220" w:lineRule="atLeast"/>
        <w:ind w:firstLine="465"/>
        <w:rPr>
          <w:rFonts w:hint="eastAsia"/>
        </w:rPr>
      </w:pPr>
      <w:r w:rsidRPr="002536F3">
        <w:rPr>
          <w:rFonts w:hint="eastAsia"/>
        </w:rPr>
        <w:t>第二学期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期中考试前完成必修</w:t>
      </w:r>
      <w:r w:rsidRPr="002536F3">
        <w:rPr>
          <w:rFonts w:hint="eastAsia"/>
        </w:rPr>
        <w:t>3;</w:t>
      </w:r>
      <w:r w:rsidRPr="002536F3">
        <w:rPr>
          <w:rFonts w:hint="eastAsia"/>
        </w:rPr>
        <w:t>期末考试前完成必修</w:t>
      </w:r>
      <w:r w:rsidRPr="002536F3">
        <w:rPr>
          <w:rFonts w:hint="eastAsia"/>
        </w:rPr>
        <w:t>4</w:t>
      </w:r>
      <w:r w:rsidRPr="002536F3">
        <w:rPr>
          <w:rFonts w:hint="eastAsia"/>
        </w:rPr>
        <w:t>，并在考前进行复习工作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第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二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学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期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第</w:t>
      </w:r>
      <w:r w:rsidRPr="002536F3">
        <w:rPr>
          <w:rFonts w:hint="eastAsia"/>
        </w:rPr>
        <w:t>1 - 2</w:t>
      </w:r>
      <w:r w:rsidRPr="002536F3">
        <w:rPr>
          <w:rFonts w:hint="eastAsia"/>
        </w:rPr>
        <w:t>周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必修三</w:t>
      </w:r>
      <w:r w:rsidRPr="002536F3">
        <w:rPr>
          <w:rFonts w:hint="eastAsia"/>
        </w:rPr>
        <w:t xml:space="preserve"> unit 1</w:t>
      </w:r>
      <w:r w:rsidRPr="00453F6C">
        <w:rPr>
          <w:rFonts w:hint="eastAsia"/>
        </w:rPr>
        <w:t>；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第</w:t>
      </w:r>
      <w:r w:rsidRPr="002536F3">
        <w:rPr>
          <w:rFonts w:hint="eastAsia"/>
        </w:rPr>
        <w:t xml:space="preserve">3 </w:t>
      </w:r>
      <w:r w:rsidRPr="002536F3">
        <w:rPr>
          <w:rFonts w:hint="eastAsia"/>
        </w:rPr>
        <w:t>–</w:t>
      </w:r>
      <w:r w:rsidRPr="002536F3">
        <w:rPr>
          <w:rFonts w:hint="eastAsia"/>
        </w:rPr>
        <w:t xml:space="preserve"> </w:t>
      </w:r>
      <w:r w:rsidRPr="00453F6C">
        <w:rPr>
          <w:rFonts w:hint="eastAsia"/>
        </w:rPr>
        <w:t>5</w:t>
      </w:r>
      <w:r w:rsidRPr="002536F3">
        <w:rPr>
          <w:rFonts w:hint="eastAsia"/>
        </w:rPr>
        <w:t>周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必修三</w:t>
      </w:r>
      <w:r w:rsidRPr="002536F3">
        <w:rPr>
          <w:rFonts w:hint="eastAsia"/>
        </w:rPr>
        <w:t xml:space="preserve"> unit 2 </w:t>
      </w:r>
      <w:r w:rsidRPr="00453F6C">
        <w:rPr>
          <w:rFonts w:hint="eastAsia"/>
        </w:rPr>
        <w:t>；</w:t>
      </w:r>
      <w:r w:rsidRPr="002536F3">
        <w:rPr>
          <w:rFonts w:hint="eastAsia"/>
        </w:rPr>
        <w:t>第</w:t>
      </w:r>
      <w:r w:rsidRPr="00453F6C">
        <w:rPr>
          <w:rFonts w:hint="eastAsia"/>
        </w:rPr>
        <w:t>6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–</w:t>
      </w:r>
      <w:r w:rsidRPr="002536F3">
        <w:rPr>
          <w:rFonts w:hint="eastAsia"/>
        </w:rPr>
        <w:t xml:space="preserve"> </w:t>
      </w:r>
      <w:r w:rsidRPr="00453F6C">
        <w:rPr>
          <w:rFonts w:hint="eastAsia"/>
        </w:rPr>
        <w:t>8</w:t>
      </w:r>
      <w:r w:rsidRPr="002536F3">
        <w:rPr>
          <w:rFonts w:hint="eastAsia"/>
        </w:rPr>
        <w:t>周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必修三</w:t>
      </w:r>
      <w:r w:rsidRPr="002536F3">
        <w:rPr>
          <w:rFonts w:hint="eastAsia"/>
        </w:rPr>
        <w:t xml:space="preserve"> unit 3</w:t>
      </w:r>
      <w:r w:rsidRPr="00453F6C">
        <w:rPr>
          <w:rFonts w:hint="eastAsia"/>
        </w:rPr>
        <w:t>；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第</w:t>
      </w:r>
      <w:r w:rsidRPr="00453F6C">
        <w:rPr>
          <w:rFonts w:hint="eastAsia"/>
        </w:rPr>
        <w:t>9</w:t>
      </w:r>
      <w:r w:rsidRPr="002536F3">
        <w:rPr>
          <w:rFonts w:hint="eastAsia"/>
        </w:rPr>
        <w:t>周</w:t>
      </w:r>
      <w:r w:rsidRPr="002536F3">
        <w:rPr>
          <w:rFonts w:hint="eastAsia"/>
        </w:rPr>
        <w:t xml:space="preserve"> </w:t>
      </w:r>
      <w:r w:rsidRPr="00453F6C">
        <w:rPr>
          <w:rFonts w:hint="eastAsia"/>
        </w:rPr>
        <w:t>期中考试；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第</w:t>
      </w:r>
      <w:r w:rsidRPr="00453F6C">
        <w:rPr>
          <w:rFonts w:hint="eastAsia"/>
        </w:rPr>
        <w:t>10</w:t>
      </w:r>
      <w:r w:rsidRPr="002536F3">
        <w:rPr>
          <w:rFonts w:hint="eastAsia"/>
        </w:rPr>
        <w:t xml:space="preserve"> - </w:t>
      </w:r>
      <w:r w:rsidRPr="00453F6C">
        <w:rPr>
          <w:rFonts w:hint="eastAsia"/>
        </w:rPr>
        <w:t>11</w:t>
      </w:r>
      <w:r w:rsidRPr="002536F3">
        <w:rPr>
          <w:rFonts w:hint="eastAsia"/>
        </w:rPr>
        <w:t>周</w:t>
      </w:r>
      <w:r w:rsidRPr="002536F3">
        <w:rPr>
          <w:rFonts w:hint="eastAsia"/>
        </w:rPr>
        <w:t xml:space="preserve"> </w:t>
      </w:r>
      <w:r w:rsidRPr="00453F6C">
        <w:rPr>
          <w:rFonts w:hint="eastAsia"/>
        </w:rPr>
        <w:t>必修四；</w:t>
      </w:r>
      <w:r w:rsidRPr="002536F3">
        <w:rPr>
          <w:rFonts w:hint="eastAsia"/>
        </w:rPr>
        <w:t xml:space="preserve"> unit 1 </w:t>
      </w:r>
      <w:r w:rsidRPr="002536F3">
        <w:rPr>
          <w:rFonts w:hint="eastAsia"/>
        </w:rPr>
        <w:t>第</w:t>
      </w:r>
      <w:r w:rsidRPr="00453F6C">
        <w:rPr>
          <w:rFonts w:hint="eastAsia"/>
        </w:rPr>
        <w:t>12</w:t>
      </w:r>
      <w:r w:rsidRPr="002536F3">
        <w:rPr>
          <w:rFonts w:hint="eastAsia"/>
        </w:rPr>
        <w:t xml:space="preserve"> - </w:t>
      </w:r>
      <w:r w:rsidRPr="00453F6C">
        <w:rPr>
          <w:rFonts w:hint="eastAsia"/>
        </w:rPr>
        <w:t>14</w:t>
      </w:r>
      <w:r w:rsidRPr="002536F3">
        <w:rPr>
          <w:rFonts w:hint="eastAsia"/>
        </w:rPr>
        <w:t>周</w:t>
      </w:r>
      <w:r w:rsidRPr="002536F3">
        <w:rPr>
          <w:rFonts w:hint="eastAsia"/>
        </w:rPr>
        <w:t xml:space="preserve"> </w:t>
      </w:r>
      <w:r w:rsidRPr="00453F6C">
        <w:rPr>
          <w:rFonts w:hint="eastAsia"/>
        </w:rPr>
        <w:t>必修四</w:t>
      </w:r>
      <w:r w:rsidRPr="002536F3">
        <w:rPr>
          <w:rFonts w:hint="eastAsia"/>
        </w:rPr>
        <w:t xml:space="preserve"> unit 2</w:t>
      </w:r>
      <w:r w:rsidRPr="00453F6C">
        <w:rPr>
          <w:rFonts w:hint="eastAsia"/>
        </w:rPr>
        <w:t>；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第</w:t>
      </w:r>
      <w:r w:rsidRPr="00453F6C">
        <w:rPr>
          <w:rFonts w:hint="eastAsia"/>
        </w:rPr>
        <w:t>15</w:t>
      </w:r>
      <w:r w:rsidRPr="002536F3">
        <w:rPr>
          <w:rFonts w:hint="eastAsia"/>
        </w:rPr>
        <w:t xml:space="preserve"> - </w:t>
      </w:r>
      <w:r w:rsidRPr="00453F6C">
        <w:rPr>
          <w:rFonts w:hint="eastAsia"/>
        </w:rPr>
        <w:t>17</w:t>
      </w:r>
      <w:r w:rsidRPr="002536F3">
        <w:rPr>
          <w:rFonts w:hint="eastAsia"/>
        </w:rPr>
        <w:t>周</w:t>
      </w:r>
      <w:r w:rsidRPr="002536F3">
        <w:rPr>
          <w:rFonts w:hint="eastAsia"/>
        </w:rPr>
        <w:t xml:space="preserve"> </w:t>
      </w:r>
      <w:r w:rsidRPr="00453F6C">
        <w:rPr>
          <w:rFonts w:hint="eastAsia"/>
        </w:rPr>
        <w:t>必修四</w:t>
      </w:r>
      <w:r w:rsidRPr="002536F3">
        <w:rPr>
          <w:rFonts w:hint="eastAsia"/>
        </w:rPr>
        <w:t xml:space="preserve"> unit 3</w:t>
      </w:r>
      <w:r w:rsidRPr="00453F6C">
        <w:rPr>
          <w:rFonts w:hint="eastAsia"/>
        </w:rPr>
        <w:t>；</w:t>
      </w:r>
      <w:r w:rsidRPr="002536F3">
        <w:rPr>
          <w:rFonts w:hint="eastAsia"/>
        </w:rPr>
        <w:t xml:space="preserve"> </w:t>
      </w:r>
      <w:r w:rsidRPr="002536F3">
        <w:rPr>
          <w:rFonts w:hint="eastAsia"/>
        </w:rPr>
        <w:t>第</w:t>
      </w:r>
      <w:r w:rsidRPr="002536F3">
        <w:rPr>
          <w:rFonts w:hint="eastAsia"/>
        </w:rPr>
        <w:t>18</w:t>
      </w:r>
      <w:r w:rsidRPr="002536F3">
        <w:rPr>
          <w:rFonts w:hint="eastAsia"/>
        </w:rPr>
        <w:t>周</w:t>
      </w:r>
      <w:r w:rsidRPr="00453F6C">
        <w:rPr>
          <w:rFonts w:hint="eastAsia"/>
        </w:rPr>
        <w:t>期末复习；第十九周</w:t>
      </w:r>
      <w:r w:rsidRPr="002536F3">
        <w:rPr>
          <w:rFonts w:hint="eastAsia"/>
        </w:rPr>
        <w:t>期末考试</w:t>
      </w:r>
      <w:r w:rsidRPr="00453F6C">
        <w:rPr>
          <w:rFonts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主备人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833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M3</w:t>
            </w:r>
            <w:r>
              <w:rPr>
                <w:rFonts w:hint="eastAsia"/>
              </w:rPr>
              <w:t>U1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王小庆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M3</w:t>
            </w:r>
            <w:r>
              <w:rPr>
                <w:rFonts w:hint="eastAsia"/>
              </w:rPr>
              <w:t>U1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王小庆</w:t>
            </w:r>
          </w:p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马静影公开课（组内）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第三周</w:t>
            </w:r>
          </w:p>
        </w:tc>
        <w:tc>
          <w:tcPr>
            <w:tcW w:w="2841" w:type="dxa"/>
          </w:tcPr>
          <w:p w:rsidR="00833FD1" w:rsidRDefault="00833FD1" w:rsidP="00833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M3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王小庆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第四周</w:t>
            </w:r>
          </w:p>
        </w:tc>
        <w:tc>
          <w:tcPr>
            <w:tcW w:w="2841" w:type="dxa"/>
          </w:tcPr>
          <w:p w:rsidR="00833FD1" w:rsidRDefault="00833FD1" w:rsidP="00833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M3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833FD1" w:rsidRDefault="00833FD1" w:rsidP="00CB47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王城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第五周</w:t>
            </w:r>
          </w:p>
        </w:tc>
        <w:tc>
          <w:tcPr>
            <w:tcW w:w="2841" w:type="dxa"/>
          </w:tcPr>
          <w:p w:rsidR="00833FD1" w:rsidRDefault="00833FD1" w:rsidP="00833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U2</w:t>
            </w:r>
          </w:p>
        </w:tc>
        <w:tc>
          <w:tcPr>
            <w:tcW w:w="2841" w:type="dxa"/>
          </w:tcPr>
          <w:p w:rsidR="00833FD1" w:rsidRDefault="00833FD1" w:rsidP="00833FD1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王城</w:t>
            </w:r>
          </w:p>
          <w:p w:rsidR="00833FD1" w:rsidRDefault="00833FD1" w:rsidP="00833FD1">
            <w:pPr>
              <w:ind w:firstLineChars="150" w:firstLine="330"/>
              <w:rPr>
                <w:rFonts w:hint="eastAsia"/>
              </w:rPr>
            </w:pPr>
            <w:r>
              <w:rPr>
                <w:rFonts w:hint="eastAsia"/>
              </w:rPr>
              <w:t>王阳公开课（组内）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第六周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M3U3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吴冬梅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第七周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M3U3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吴冬梅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第八周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M3U3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吴冬梅</w:t>
            </w:r>
          </w:p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王小庆公开课（组内）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第九周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期中考试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M4U1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王阳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第十一周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M4U1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王阳</w:t>
            </w:r>
          </w:p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王珊公开课（组内）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M4U2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王珊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M4U2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王珊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M4U2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王珊</w:t>
            </w:r>
          </w:p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王城公开课（组内）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M4U3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乔云娣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M4U3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乔云娣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第十七周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复习迎考</w:t>
            </w:r>
          </w:p>
        </w:tc>
        <w:tc>
          <w:tcPr>
            <w:tcW w:w="2841" w:type="dxa"/>
          </w:tcPr>
          <w:p w:rsidR="00833FD1" w:rsidRDefault="00833FD1" w:rsidP="00833FD1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谢元红</w:t>
            </w:r>
          </w:p>
        </w:tc>
      </w:tr>
      <w:tr w:rsidR="00833FD1" w:rsidTr="00CB4782">
        <w:trPr>
          <w:jc w:val="center"/>
        </w:trPr>
        <w:tc>
          <w:tcPr>
            <w:tcW w:w="2840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第十八周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2841" w:type="dxa"/>
          </w:tcPr>
          <w:p w:rsidR="00833FD1" w:rsidRDefault="00833FD1" w:rsidP="00CB4782">
            <w:pPr>
              <w:jc w:val="center"/>
              <w:rPr>
                <w:rFonts w:hint="eastAsia"/>
              </w:rPr>
            </w:pPr>
          </w:p>
        </w:tc>
      </w:tr>
    </w:tbl>
    <w:p w:rsidR="00453F6C" w:rsidRDefault="00453F6C" w:rsidP="00453F6C">
      <w:pPr>
        <w:adjustRightInd/>
        <w:snapToGrid/>
        <w:spacing w:before="150" w:after="0" w:line="450" w:lineRule="atLeast"/>
        <w:rPr>
          <w:rFonts w:ascii="微软雅黑" w:hAnsi="微软雅黑" w:cs="宋体"/>
          <w:color w:val="333333"/>
          <w:sz w:val="24"/>
          <w:szCs w:val="24"/>
        </w:rPr>
      </w:pPr>
    </w:p>
    <w:p w:rsidR="00453F6C" w:rsidRPr="002536F3" w:rsidRDefault="00453F6C" w:rsidP="00453F6C">
      <w:pPr>
        <w:adjustRightInd/>
        <w:snapToGrid/>
        <w:spacing w:before="150" w:after="0" w:line="450" w:lineRule="atLeast"/>
        <w:rPr>
          <w:rFonts w:ascii="微软雅黑" w:hAnsi="微软雅黑" w:cs="宋体"/>
          <w:color w:val="333333"/>
          <w:sz w:val="24"/>
          <w:szCs w:val="24"/>
        </w:rPr>
      </w:pPr>
    </w:p>
    <w:p w:rsidR="00E00D22" w:rsidRPr="002536F3" w:rsidRDefault="00E00D22" w:rsidP="00E00D22">
      <w:pPr>
        <w:spacing w:line="220" w:lineRule="atLeast"/>
        <w:ind w:firstLineChars="200" w:firstLine="720"/>
        <w:rPr>
          <w:b/>
          <w:sz w:val="36"/>
          <w:szCs w:val="36"/>
        </w:rPr>
      </w:pPr>
    </w:p>
    <w:p w:rsidR="002536F3" w:rsidRPr="002536F3" w:rsidRDefault="002536F3" w:rsidP="002536F3">
      <w:pPr>
        <w:spacing w:line="220" w:lineRule="atLeast"/>
        <w:jc w:val="center"/>
        <w:rPr>
          <w:b/>
          <w:sz w:val="36"/>
          <w:szCs w:val="36"/>
        </w:rPr>
      </w:pPr>
    </w:p>
    <w:p w:rsidR="002536F3" w:rsidRDefault="002536F3" w:rsidP="002536F3">
      <w:pPr>
        <w:spacing w:line="220" w:lineRule="atLeast"/>
      </w:pPr>
    </w:p>
    <w:p w:rsidR="002536F3" w:rsidRDefault="002536F3" w:rsidP="002536F3">
      <w:pPr>
        <w:spacing w:line="220" w:lineRule="atLeast"/>
      </w:pPr>
    </w:p>
    <w:sectPr w:rsidR="002536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06" w:rsidRDefault="002D0706" w:rsidP="00833FD1">
      <w:pPr>
        <w:spacing w:after="0"/>
      </w:pPr>
      <w:r>
        <w:separator/>
      </w:r>
    </w:p>
  </w:endnote>
  <w:endnote w:type="continuationSeparator" w:id="0">
    <w:p w:rsidR="002D0706" w:rsidRDefault="002D0706" w:rsidP="00833F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06" w:rsidRDefault="002D0706" w:rsidP="00833FD1">
      <w:pPr>
        <w:spacing w:after="0"/>
      </w:pPr>
      <w:r>
        <w:separator/>
      </w:r>
    </w:p>
  </w:footnote>
  <w:footnote w:type="continuationSeparator" w:id="0">
    <w:p w:rsidR="002D0706" w:rsidRDefault="002D0706" w:rsidP="00833F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5060"/>
    <w:multiLevelType w:val="hybridMultilevel"/>
    <w:tmpl w:val="6F26A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6813"/>
    <w:rsid w:val="002536F3"/>
    <w:rsid w:val="002D0706"/>
    <w:rsid w:val="00323B43"/>
    <w:rsid w:val="003D37D8"/>
    <w:rsid w:val="00426133"/>
    <w:rsid w:val="004358AB"/>
    <w:rsid w:val="00453F6C"/>
    <w:rsid w:val="004F37A2"/>
    <w:rsid w:val="00833FD1"/>
    <w:rsid w:val="008B7726"/>
    <w:rsid w:val="00D31D50"/>
    <w:rsid w:val="00DC1DB9"/>
    <w:rsid w:val="00E00D22"/>
    <w:rsid w:val="00E7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33F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3FD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3F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3F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9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2018-03-05T07:56:00Z</dcterms:modified>
</cp:coreProperties>
</file>