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583" w:rsidRDefault="008B4583" w:rsidP="008B4583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2017-2018</w:t>
      </w:r>
      <w:r>
        <w:rPr>
          <w:rFonts w:hint="eastAsia"/>
          <w:b/>
          <w:sz w:val="32"/>
          <w:szCs w:val="32"/>
        </w:rPr>
        <w:t>第一学期</w:t>
      </w:r>
      <w:r w:rsidRPr="00F42BDA">
        <w:rPr>
          <w:rFonts w:hint="eastAsia"/>
          <w:b/>
          <w:sz w:val="32"/>
          <w:szCs w:val="32"/>
        </w:rPr>
        <w:t>高二数学</w:t>
      </w:r>
      <w:r>
        <w:rPr>
          <w:rFonts w:hint="eastAsia"/>
          <w:b/>
          <w:sz w:val="32"/>
          <w:szCs w:val="32"/>
        </w:rPr>
        <w:t>上</w:t>
      </w:r>
      <w:r w:rsidRPr="00F42BDA">
        <w:rPr>
          <w:rFonts w:hint="eastAsia"/>
          <w:b/>
          <w:sz w:val="32"/>
          <w:szCs w:val="32"/>
        </w:rPr>
        <w:t>学期</w:t>
      </w:r>
      <w:r>
        <w:rPr>
          <w:rFonts w:hint="eastAsia"/>
          <w:b/>
          <w:sz w:val="32"/>
          <w:szCs w:val="32"/>
        </w:rPr>
        <w:t>工作总结</w:t>
      </w:r>
    </w:p>
    <w:p w:rsidR="008B4583" w:rsidRDefault="008B4583" w:rsidP="008B4583">
      <w:pPr>
        <w:ind w:firstLineChars="150"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本学期高二年级数学</w:t>
      </w:r>
      <w:proofErr w:type="gramStart"/>
      <w:r>
        <w:rPr>
          <w:rFonts w:hint="eastAsia"/>
          <w:sz w:val="28"/>
          <w:szCs w:val="28"/>
        </w:rPr>
        <w:t>备课组</w:t>
      </w:r>
      <w:proofErr w:type="gramEnd"/>
      <w:r>
        <w:rPr>
          <w:rFonts w:hint="eastAsia"/>
          <w:sz w:val="28"/>
          <w:szCs w:val="28"/>
        </w:rPr>
        <w:t>所有成员按照学校的教学计划和教学要求，在学校教务处的领导下，本着求真务实的原则，积</w:t>
      </w:r>
      <w:r>
        <w:rPr>
          <w:rFonts w:hint="eastAsia"/>
          <w:sz w:val="28"/>
          <w:szCs w:val="28"/>
        </w:rPr>
        <w:t>极开张各项活动，在全组老师的共同努力下，</w:t>
      </w:r>
      <w:r>
        <w:rPr>
          <w:rFonts w:hint="eastAsia"/>
          <w:sz w:val="28"/>
          <w:szCs w:val="28"/>
        </w:rPr>
        <w:t>不断</w:t>
      </w:r>
      <w:r>
        <w:rPr>
          <w:rFonts w:hint="eastAsia"/>
          <w:sz w:val="28"/>
          <w:szCs w:val="28"/>
        </w:rPr>
        <w:t>地</w:t>
      </w:r>
      <w:r>
        <w:rPr>
          <w:rFonts w:hint="eastAsia"/>
          <w:sz w:val="28"/>
          <w:szCs w:val="28"/>
        </w:rPr>
        <w:t>缩小了与兄弟学校之间的差距，我们努力向优秀</w:t>
      </w:r>
      <w:proofErr w:type="gramStart"/>
      <w:r>
        <w:rPr>
          <w:rFonts w:hint="eastAsia"/>
          <w:sz w:val="28"/>
          <w:szCs w:val="28"/>
        </w:rPr>
        <w:t>备课组</w:t>
      </w:r>
      <w:proofErr w:type="gramEnd"/>
      <w:r>
        <w:rPr>
          <w:rFonts w:hint="eastAsia"/>
          <w:sz w:val="28"/>
          <w:szCs w:val="28"/>
        </w:rPr>
        <w:t>学习，自主发展，在教书育人方面追求适合每个学生发展，关注学生的终身可持续发展的数学教学模式，关注全组教师自身综合素质的可持续发展。</w:t>
      </w:r>
    </w:p>
    <w:p w:rsidR="008B4583" w:rsidRDefault="008B4583" w:rsidP="008B4583">
      <w:pPr>
        <w:ind w:firstLineChars="150"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现将本学期工作总结如下：</w:t>
      </w:r>
    </w:p>
    <w:p w:rsidR="008B4583" w:rsidRDefault="008B4583" w:rsidP="008B4583"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发挥集体力量，团队合作</w:t>
      </w:r>
    </w:p>
    <w:p w:rsidR="008B4583" w:rsidRDefault="008B4583" w:rsidP="008B458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本学期学校对</w:t>
      </w:r>
      <w:proofErr w:type="gramStart"/>
      <w:r>
        <w:rPr>
          <w:rFonts w:hint="eastAsia"/>
          <w:sz w:val="28"/>
          <w:szCs w:val="28"/>
        </w:rPr>
        <w:t>备课组</w:t>
      </w:r>
      <w:proofErr w:type="gramEnd"/>
      <w:r>
        <w:rPr>
          <w:rFonts w:hint="eastAsia"/>
          <w:sz w:val="28"/>
          <w:szCs w:val="28"/>
        </w:rPr>
        <w:t>的工作很重视，设立了</w:t>
      </w:r>
      <w:proofErr w:type="gramStart"/>
      <w:r>
        <w:rPr>
          <w:rFonts w:hint="eastAsia"/>
          <w:sz w:val="28"/>
          <w:szCs w:val="28"/>
        </w:rPr>
        <w:t>备课组</w:t>
      </w:r>
      <w:proofErr w:type="gramEnd"/>
      <w:r>
        <w:rPr>
          <w:rFonts w:hint="eastAsia"/>
          <w:sz w:val="28"/>
          <w:szCs w:val="28"/>
        </w:rPr>
        <w:t>制度，积极开展各项</w:t>
      </w:r>
      <w:proofErr w:type="gramStart"/>
      <w:r>
        <w:rPr>
          <w:rFonts w:hint="eastAsia"/>
          <w:sz w:val="28"/>
          <w:szCs w:val="28"/>
        </w:rPr>
        <w:t>备课组</w:t>
      </w:r>
      <w:proofErr w:type="gramEnd"/>
      <w:r>
        <w:rPr>
          <w:rFonts w:hint="eastAsia"/>
          <w:sz w:val="28"/>
          <w:szCs w:val="28"/>
        </w:rPr>
        <w:t>活动，使同组教师之间能及时沟通，及时反馈，解决了很多实际问题。</w:t>
      </w:r>
      <w:proofErr w:type="gramStart"/>
      <w:r>
        <w:rPr>
          <w:rFonts w:hint="eastAsia"/>
          <w:sz w:val="28"/>
          <w:szCs w:val="28"/>
        </w:rPr>
        <w:t>备课组</w:t>
      </w:r>
      <w:proofErr w:type="gramEnd"/>
      <w:r>
        <w:rPr>
          <w:rFonts w:hint="eastAsia"/>
          <w:sz w:val="28"/>
          <w:szCs w:val="28"/>
        </w:rPr>
        <w:t>活动每周都能正常开展，处理推磨听课，课后还要评课，以及讨论现阶段教学重点难点，学生有可能会出现的问</w:t>
      </w:r>
      <w:r w:rsidR="00704CBF">
        <w:rPr>
          <w:rFonts w:hint="eastAsia"/>
          <w:sz w:val="28"/>
          <w:szCs w:val="28"/>
        </w:rPr>
        <w:t>题与解决的办法。集体备课时，要人参对教材进行逐章逐节的分析，每位</w:t>
      </w:r>
      <w:r>
        <w:rPr>
          <w:rFonts w:hint="eastAsia"/>
          <w:sz w:val="28"/>
          <w:szCs w:val="28"/>
        </w:rPr>
        <w:t>老师具体负责一部分，提出问题，并积极展开讨论，课件资源共享，很多老师都有不同程度的提高。</w:t>
      </w:r>
    </w:p>
    <w:p w:rsidR="008B4583" w:rsidRDefault="008B4583" w:rsidP="008B4583"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充分了解学情，有的放矢</w:t>
      </w:r>
    </w:p>
    <w:p w:rsidR="008B4583" w:rsidRDefault="008B4583" w:rsidP="008B458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数学课堂要求是要有针对性的，过难了，学生听不懂，自然就没了兴趣，过于简单，学生就没有了探究的欲望，到底应该怎样制定中点难点，首先要求对于班级的学生有深入的了解，了解学生的实际情况，学生的能力和学习水平，或通过</w:t>
      </w:r>
      <w:r w:rsidR="00704CBF">
        <w:rPr>
          <w:rFonts w:hint="eastAsia"/>
          <w:sz w:val="28"/>
          <w:szCs w:val="28"/>
        </w:rPr>
        <w:t>每天的限时训练和</w:t>
      </w:r>
      <w:r>
        <w:rPr>
          <w:rFonts w:hint="eastAsia"/>
          <w:sz w:val="28"/>
          <w:szCs w:val="28"/>
        </w:rPr>
        <w:t>每周的测验及时了解学生的掌握情况，并根据了解到的情况及时调整教学进度、教</w:t>
      </w:r>
      <w:r>
        <w:rPr>
          <w:rFonts w:hint="eastAsia"/>
          <w:sz w:val="28"/>
          <w:szCs w:val="28"/>
        </w:rPr>
        <w:lastRenderedPageBreak/>
        <w:t>学方法，做到有的放矢，是的教学更加具有针对性。</w:t>
      </w:r>
    </w:p>
    <w:p w:rsidR="008B4583" w:rsidRDefault="008B4583" w:rsidP="008B4583"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注重学习习惯的培养</w:t>
      </w:r>
    </w:p>
    <w:p w:rsidR="008B4583" w:rsidRDefault="008B4583" w:rsidP="00704CBF">
      <w:pPr>
        <w:ind w:firstLineChars="150"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们学校的生源不是很理想，而他们学习基础差，学习成绩差的原因很大程度上是因为学习习惯太差，因此要求每一位老师平时在课堂上重视培养学生的学习习惯，注重培养学生审题的能力，特别要做到板书工整规范，要给学生一个良好的示范作用。</w:t>
      </w:r>
    </w:p>
    <w:p w:rsidR="008B4583" w:rsidRDefault="008B4583" w:rsidP="008B4583">
      <w:pPr>
        <w:ind w:firstLineChars="150"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另外这一这学期，我组对各项工作都会认真组织，落到实处：</w:t>
      </w:r>
    </w:p>
    <w:p w:rsidR="008B4583" w:rsidRDefault="00704CBF" w:rsidP="00704CB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="008B4583">
        <w:rPr>
          <w:rFonts w:hint="eastAsia"/>
          <w:sz w:val="28"/>
          <w:szCs w:val="28"/>
        </w:rPr>
        <w:t>每周</w:t>
      </w:r>
      <w:r>
        <w:rPr>
          <w:rFonts w:hint="eastAsia"/>
          <w:sz w:val="28"/>
          <w:szCs w:val="28"/>
        </w:rPr>
        <w:t>四上午地一二节</w:t>
      </w:r>
      <w:proofErr w:type="gramStart"/>
      <w:r>
        <w:rPr>
          <w:rFonts w:hint="eastAsia"/>
          <w:sz w:val="28"/>
          <w:szCs w:val="28"/>
        </w:rPr>
        <w:t>课</w:t>
      </w:r>
      <w:r w:rsidR="008B4583">
        <w:rPr>
          <w:rFonts w:hint="eastAsia"/>
          <w:sz w:val="28"/>
          <w:szCs w:val="28"/>
        </w:rPr>
        <w:t>开展</w:t>
      </w:r>
      <w:proofErr w:type="gramEnd"/>
      <w:r w:rsidR="008B4583">
        <w:rPr>
          <w:rFonts w:hint="eastAsia"/>
          <w:sz w:val="28"/>
          <w:szCs w:val="28"/>
        </w:rPr>
        <w:t>集体备课活动，认真讨论教学重点难点，</w:t>
      </w:r>
      <w:proofErr w:type="gramStart"/>
      <w:r w:rsidR="008B4583">
        <w:rPr>
          <w:rFonts w:hint="eastAsia"/>
          <w:sz w:val="28"/>
          <w:szCs w:val="28"/>
        </w:rPr>
        <w:t>研究重</w:t>
      </w:r>
      <w:proofErr w:type="gramEnd"/>
      <w:r w:rsidR="008B4583">
        <w:rPr>
          <w:rFonts w:hint="eastAsia"/>
          <w:sz w:val="28"/>
          <w:szCs w:val="28"/>
        </w:rPr>
        <w:t>难点的突破，做到统一教学目标，统一教学进度，统一教学内容，认真上好每一堂课，做好每月至少一次的听课评课工作，互相切磋，教学相长。并且积极参加市、区、校级的听课及学习活动。</w:t>
      </w:r>
    </w:p>
    <w:p w:rsidR="008B4583" w:rsidRDefault="00704CBF" w:rsidP="00704CB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="008B4583">
        <w:rPr>
          <w:rFonts w:hint="eastAsia"/>
          <w:sz w:val="28"/>
          <w:szCs w:val="28"/>
        </w:rPr>
        <w:t>认真做好每天中午的午间限时训练的选题、打印、批改、评讲等工作，合理分工，让每位都能参与进来。认真做好每周六的周周测的出题、阅卷、评卷工作，要求做到题目基础、典型、精炼。</w:t>
      </w:r>
    </w:p>
    <w:p w:rsidR="00704CBF" w:rsidRDefault="00704CBF" w:rsidP="00704CBF">
      <w:pPr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总的来</w:t>
      </w:r>
      <w:r w:rsidR="008B4583">
        <w:rPr>
          <w:rFonts w:hint="eastAsia"/>
          <w:sz w:val="28"/>
          <w:szCs w:val="28"/>
        </w:rPr>
        <w:t>说，今年我们认真完成了学校布置的各项任务，但在工作中仍有很多不足之处，</w:t>
      </w:r>
      <w:r>
        <w:rPr>
          <w:rFonts w:hint="eastAsia"/>
          <w:sz w:val="28"/>
          <w:szCs w:val="28"/>
        </w:rPr>
        <w:t>具体有如下</w:t>
      </w:r>
      <w:r>
        <w:rPr>
          <w:rFonts w:hint="eastAsia"/>
          <w:sz w:val="28"/>
          <w:szCs w:val="28"/>
        </w:rPr>
        <w:t>改进措施</w:t>
      </w:r>
      <w:r>
        <w:rPr>
          <w:rFonts w:hint="eastAsia"/>
          <w:sz w:val="28"/>
          <w:szCs w:val="28"/>
        </w:rPr>
        <w:t>：</w:t>
      </w:r>
    </w:p>
    <w:p w:rsidR="00704CBF" w:rsidRDefault="00704CBF" w:rsidP="00704CBF">
      <w:pPr>
        <w:numPr>
          <w:ilvl w:val="0"/>
          <w:numId w:val="5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提高课堂效率。重视概念的理解，重视知识的获得过程，重视基础知识的当堂掌握，尤其是对于数学基础不好的同学，要降低要求，要让他对数学有一定的成就感；</w:t>
      </w:r>
    </w:p>
    <w:p w:rsidR="00704CBF" w:rsidRDefault="00704CBF" w:rsidP="00704CBF">
      <w:pPr>
        <w:numPr>
          <w:ilvl w:val="0"/>
          <w:numId w:val="5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注重学生的动手能力，不能包办。尤其是实际问题和有一定综合性的问题，要放手让学生思考，暴露错误，不能简单的告知。要舍得给他们充分的时间思考，让他们自己动手计算，不断地实践，</w:t>
      </w:r>
      <w:r>
        <w:rPr>
          <w:rFonts w:hint="eastAsia"/>
          <w:sz w:val="28"/>
          <w:szCs w:val="28"/>
        </w:rPr>
        <w:lastRenderedPageBreak/>
        <w:t>才能积累出属于自己的经验。老师有耐心，学生才有可能有耐心。</w:t>
      </w:r>
    </w:p>
    <w:p w:rsidR="00704CBF" w:rsidRDefault="00704CBF" w:rsidP="00704CBF">
      <w:pPr>
        <w:numPr>
          <w:ilvl w:val="0"/>
          <w:numId w:val="5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加强对学生学习习惯和策略的培养。数学并不是仅仅用大量的机械性重复的训练就可以提高成绩的，在选题时要注意题目的质量与适用性，不同类型的班级应采取不同策略。对于学生学习习惯要重视，这不仅仅是班主任一个人的事情，一些原则上问题一定要较真。</w:t>
      </w:r>
    </w:p>
    <w:p w:rsidR="00704CBF" w:rsidRPr="007D13A7" w:rsidRDefault="00704CBF" w:rsidP="00704CBF">
      <w:pPr>
        <w:numPr>
          <w:ilvl w:val="0"/>
          <w:numId w:val="5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关注学生中的弱势群体，从“以人为本”的角度出发，坚持“补心”与“补课”相结合，帮助其消除心理障碍，建立其对数学的学习兴趣，从</w:t>
      </w:r>
      <w:proofErr w:type="gramStart"/>
      <w:r>
        <w:rPr>
          <w:rFonts w:hint="eastAsia"/>
          <w:sz w:val="28"/>
          <w:szCs w:val="28"/>
        </w:rPr>
        <w:t>最</w:t>
      </w:r>
      <w:proofErr w:type="gramEnd"/>
      <w:r>
        <w:rPr>
          <w:rFonts w:hint="eastAsia"/>
          <w:sz w:val="28"/>
          <w:szCs w:val="28"/>
        </w:rPr>
        <w:t>基础的知识抓起，降低对他们的要求，狠抓其学习习惯。</w:t>
      </w:r>
    </w:p>
    <w:p w:rsidR="008B4583" w:rsidRDefault="008B4583" w:rsidP="008B4583">
      <w:pPr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在以后的工作中</w:t>
      </w:r>
      <w:r w:rsidR="00704CBF">
        <w:rPr>
          <w:rFonts w:hint="eastAsia"/>
          <w:sz w:val="28"/>
          <w:szCs w:val="28"/>
        </w:rPr>
        <w:t>我们</w:t>
      </w:r>
      <w:r>
        <w:rPr>
          <w:rFonts w:hint="eastAsia"/>
          <w:sz w:val="28"/>
          <w:szCs w:val="28"/>
        </w:rPr>
        <w:t>要继续扬长补短，充分</w:t>
      </w:r>
      <w:r w:rsidR="00704CBF">
        <w:rPr>
          <w:rFonts w:hint="eastAsia"/>
          <w:sz w:val="28"/>
          <w:szCs w:val="28"/>
        </w:rPr>
        <w:t>发挥每位老师的才能，充分利用好教学资源，</w:t>
      </w:r>
      <w:r>
        <w:rPr>
          <w:rFonts w:hint="eastAsia"/>
          <w:sz w:val="28"/>
          <w:szCs w:val="28"/>
        </w:rPr>
        <w:t>让学生真正地爱学数学。</w:t>
      </w:r>
    </w:p>
    <w:p w:rsidR="00704CBF" w:rsidRDefault="00704CBF" w:rsidP="008B4583">
      <w:pPr>
        <w:ind w:firstLineChars="100" w:firstLine="280"/>
        <w:rPr>
          <w:rFonts w:hint="eastAsia"/>
          <w:sz w:val="28"/>
          <w:szCs w:val="28"/>
        </w:rPr>
      </w:pPr>
    </w:p>
    <w:p w:rsidR="00704CBF" w:rsidRDefault="00704CBF" w:rsidP="008B4583">
      <w:pPr>
        <w:ind w:firstLineChars="100" w:firstLine="280"/>
        <w:rPr>
          <w:rFonts w:hint="eastAsia"/>
          <w:sz w:val="28"/>
          <w:szCs w:val="28"/>
        </w:rPr>
      </w:pPr>
    </w:p>
    <w:p w:rsidR="00704CBF" w:rsidRPr="00704CBF" w:rsidRDefault="00704CBF" w:rsidP="008B4583">
      <w:pPr>
        <w:ind w:firstLineChars="100" w:firstLine="280"/>
        <w:rPr>
          <w:rFonts w:hint="eastAsia"/>
          <w:sz w:val="28"/>
          <w:szCs w:val="28"/>
        </w:rPr>
      </w:pPr>
    </w:p>
    <w:p w:rsidR="00704CBF" w:rsidRDefault="00704CBF" w:rsidP="008B4583">
      <w:pPr>
        <w:ind w:firstLineChars="100" w:firstLine="280"/>
        <w:rPr>
          <w:rFonts w:hint="eastAsia"/>
          <w:sz w:val="28"/>
          <w:szCs w:val="28"/>
        </w:rPr>
      </w:pPr>
    </w:p>
    <w:p w:rsidR="00DB74D7" w:rsidRPr="008B4583" w:rsidRDefault="00DB74D7">
      <w:bookmarkStart w:id="0" w:name="_GoBack"/>
      <w:bookmarkEnd w:id="0"/>
    </w:p>
    <w:sectPr w:rsidR="00DB74D7" w:rsidRPr="008B4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A4C29"/>
    <w:multiLevelType w:val="hybridMultilevel"/>
    <w:tmpl w:val="B2005722"/>
    <w:lvl w:ilvl="0" w:tplc="B804036C">
      <w:start w:val="1"/>
      <w:numFmt w:val="japaneseCounting"/>
      <w:lvlText w:val="%1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>
    <w:nsid w:val="10886BC0"/>
    <w:multiLevelType w:val="hybridMultilevel"/>
    <w:tmpl w:val="B928AE44"/>
    <w:lvl w:ilvl="0" w:tplc="E0B879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7507FA8"/>
    <w:multiLevelType w:val="hybridMultilevel"/>
    <w:tmpl w:val="BF245582"/>
    <w:lvl w:ilvl="0" w:tplc="08224C4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8340842"/>
    <w:multiLevelType w:val="hybridMultilevel"/>
    <w:tmpl w:val="A960700A"/>
    <w:lvl w:ilvl="0" w:tplc="0B46FFD2">
      <w:start w:val="1"/>
      <w:numFmt w:val="decimal"/>
      <w:lvlText w:val="%1."/>
      <w:lvlJc w:val="left"/>
      <w:pPr>
        <w:tabs>
          <w:tab w:val="num" w:pos="1065"/>
        </w:tabs>
        <w:ind w:left="1065" w:hanging="6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">
    <w:nsid w:val="2D7F138D"/>
    <w:multiLevelType w:val="hybridMultilevel"/>
    <w:tmpl w:val="CFFED750"/>
    <w:lvl w:ilvl="0" w:tplc="052479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4D7"/>
    <w:rsid w:val="00704CBF"/>
    <w:rsid w:val="008B4583"/>
    <w:rsid w:val="00DB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5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5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QH</dc:creator>
  <cp:keywords/>
  <dc:description/>
  <cp:lastModifiedBy>QH</cp:lastModifiedBy>
  <cp:revision>2</cp:revision>
  <dcterms:created xsi:type="dcterms:W3CDTF">2018-01-29T10:35:00Z</dcterms:created>
  <dcterms:modified xsi:type="dcterms:W3CDTF">2018-01-29T10:51:00Z</dcterms:modified>
</cp:coreProperties>
</file>