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2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  <w:t>201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hd w:val="clear" w:fill="auto"/>
          <w:lang w:val="en-US" w:eastAsia="zh-CN"/>
        </w:rPr>
        <w:t>7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  <w:t>-201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hd w:val="clear" w:fill="auto"/>
          <w:lang w:val="en-US" w:eastAsia="zh-CN"/>
        </w:rPr>
        <w:t>8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  <w:t>第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hd w:val="clear" w:fill="auto"/>
          <w:lang w:val="en-US" w:eastAsia="zh-CN"/>
        </w:rPr>
        <w:t>一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  <w:t>学期南京市秦淮中学</w:t>
      </w:r>
    </w:p>
    <w:p>
      <w:pPr>
        <w:spacing w:before="0" w:after="0" w:line="52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  <w:t>高三足球联赛竞赛规程</w:t>
      </w:r>
    </w:p>
    <w:p>
      <w:pPr>
        <w:spacing w:before="0" w:after="0" w:line="50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一、竞赛日期：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201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val="en-US" w:eastAsia="zh-CN"/>
        </w:rPr>
        <w:t>7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年1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val="en-US" w:eastAsia="zh-CN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val="en-US" w:eastAsia="zh-CN"/>
        </w:rPr>
        <w:t>28日</w:t>
      </w:r>
    </w:p>
    <w:p>
      <w:pPr>
        <w:spacing w:before="0" w:after="0" w:line="50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二、竞赛地点：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校足球场</w:t>
      </w:r>
    </w:p>
    <w:p>
      <w:pPr>
        <w:spacing w:before="0" w:after="0" w:line="50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三、参加班级：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高三年级各班级（文科班男生人数不达到报名人数可不报名）</w:t>
      </w:r>
    </w:p>
    <w:p>
      <w:pPr>
        <w:widowControl w:val="0"/>
        <w:spacing w:before="0" w:after="0" w:line="400" w:lineRule="auto"/>
        <w:ind w:left="0" w:right="0" w:firstLine="0"/>
        <w:jc w:val="left"/>
        <w:rPr>
          <w:rFonts w:ascii="宋体" w:hAnsi="宋体" w:eastAsia="宋体" w:cs="宋体"/>
          <w:b/>
          <w:color w:val="auto"/>
          <w:spacing w:val="1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10"/>
          <w:position w:val="0"/>
          <w:sz w:val="28"/>
          <w:shd w:val="clear" w:fill="auto"/>
        </w:rPr>
        <w:t>四、报名办法及要求：</w:t>
      </w:r>
    </w:p>
    <w:p>
      <w:pPr>
        <w:widowControl w:val="0"/>
        <w:spacing w:before="0" w:after="0" w:line="400" w:lineRule="auto"/>
        <w:ind w:left="0" w:right="0" w:firstLine="600"/>
        <w:jc w:val="left"/>
        <w:rPr>
          <w:rFonts w:ascii="宋体" w:hAnsi="宋体" w:eastAsia="宋体" w:cs="宋体"/>
          <w:color w:val="auto"/>
          <w:spacing w:val="1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10"/>
          <w:position w:val="0"/>
          <w:sz w:val="28"/>
          <w:shd w:val="clear" w:fill="auto"/>
        </w:rPr>
        <w:t>1．报名人数：各队报运动员十五名以内。</w:t>
      </w:r>
    </w:p>
    <w:p>
      <w:pPr>
        <w:spacing w:before="0" w:after="0" w:line="500" w:lineRule="auto"/>
        <w:ind w:left="0" w:right="0" w:firstLine="60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10"/>
          <w:position w:val="0"/>
          <w:sz w:val="28"/>
          <w:shd w:val="clear" w:fill="auto"/>
        </w:rPr>
        <w:t>2．报名地点与截止时间：各班体委于1</w:t>
      </w:r>
      <w:r>
        <w:rPr>
          <w:rFonts w:hint="eastAsia" w:ascii="宋体" w:hAnsi="宋体" w:eastAsia="宋体" w:cs="宋体"/>
          <w:color w:val="auto"/>
          <w:spacing w:val="10"/>
          <w:position w:val="0"/>
          <w:sz w:val="28"/>
          <w:shd w:val="clear" w:fill="auto"/>
          <w:lang w:val="en-US" w:eastAsia="zh-CN"/>
        </w:rPr>
        <w:t>1</w:t>
      </w:r>
      <w:r>
        <w:rPr>
          <w:rFonts w:ascii="宋体" w:hAnsi="宋体" w:eastAsia="宋体" w:cs="宋体"/>
          <w:color w:val="auto"/>
          <w:spacing w:val="10"/>
          <w:position w:val="0"/>
          <w:sz w:val="28"/>
          <w:shd w:val="clear" w:fill="auto"/>
        </w:rPr>
        <w:t>月</w:t>
      </w:r>
      <w:r>
        <w:rPr>
          <w:rFonts w:hint="eastAsia" w:ascii="宋体" w:hAnsi="宋体" w:eastAsia="宋体" w:cs="宋体"/>
          <w:color w:val="auto"/>
          <w:spacing w:val="10"/>
          <w:position w:val="0"/>
          <w:sz w:val="28"/>
          <w:shd w:val="clear" w:fill="auto"/>
          <w:lang w:val="en-US" w:eastAsia="zh-CN"/>
        </w:rPr>
        <w:t>15</w:t>
      </w:r>
      <w:r>
        <w:rPr>
          <w:rFonts w:ascii="宋体" w:hAnsi="宋体" w:eastAsia="宋体" w:cs="宋体"/>
          <w:color w:val="auto"/>
          <w:spacing w:val="10"/>
          <w:position w:val="0"/>
          <w:sz w:val="28"/>
          <w:shd w:val="clear" w:fill="auto"/>
        </w:rPr>
        <w:t>日上午以书面形式将名单交体育组王皓老师。</w:t>
      </w:r>
    </w:p>
    <w:p>
      <w:pPr>
        <w:spacing w:before="0" w:after="0" w:line="50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五、竞赛办法：</w:t>
      </w:r>
    </w:p>
    <w:p>
      <w:pPr>
        <w:spacing w:before="0" w:after="0" w:line="50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1、比赛为11人制，采用单循环制，按积分排定总名次。</w:t>
      </w:r>
    </w:p>
    <w:p>
      <w:pPr>
        <w:spacing w:before="0" w:after="0" w:line="50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2、采用国家体育总局最新审定的《足球竞赛规则》。11人制场地规格根据相关学校场地自定，原则为长100米、宽64米。</w:t>
      </w:r>
    </w:p>
    <w:p>
      <w:pPr>
        <w:spacing w:before="0" w:after="0" w:line="50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3、比赛时间：上下半场各25分钟，中场均休息10分钟。总决赛阶段若打成平局，则直接以点球决胜。</w:t>
      </w:r>
    </w:p>
    <w:p>
      <w:pPr>
        <w:spacing w:before="0" w:after="0" w:line="50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4、比赛中运动员必须服从裁判员判罚。弃权、罢赛者，取消比赛资格，取消比赛成绩，性质恶劣的行为，视情况追加处罚。</w:t>
      </w:r>
    </w:p>
    <w:p>
      <w:pPr>
        <w:widowControl w:val="0"/>
        <w:spacing w:before="0" w:after="0" w:line="400" w:lineRule="auto"/>
        <w:ind w:left="0" w:right="0" w:firstLine="0"/>
        <w:jc w:val="left"/>
        <w:rPr>
          <w:rFonts w:ascii="宋体" w:hAnsi="宋体" w:eastAsia="宋体" w:cs="宋体"/>
          <w:b/>
          <w:color w:val="auto"/>
          <w:spacing w:val="1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10"/>
          <w:position w:val="0"/>
          <w:sz w:val="28"/>
          <w:shd w:val="clear" w:fill="auto"/>
        </w:rPr>
        <w:t>六、奖励办法</w:t>
      </w:r>
    </w:p>
    <w:p>
      <w:pPr>
        <w:widowControl w:val="0"/>
        <w:spacing w:before="0" w:after="0" w:line="400" w:lineRule="auto"/>
        <w:ind w:left="0" w:right="0" w:firstLine="0"/>
        <w:jc w:val="left"/>
        <w:rPr>
          <w:rFonts w:ascii="宋体" w:hAnsi="宋体" w:eastAsia="宋体" w:cs="宋体"/>
          <w:color w:val="auto"/>
          <w:spacing w:val="1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10"/>
          <w:position w:val="0"/>
          <w:sz w:val="28"/>
          <w:shd w:val="clear" w:fill="auto"/>
        </w:rPr>
        <w:t xml:space="preserve">    比赛取前六名。</w:t>
      </w:r>
    </w:p>
    <w:p>
      <w:pPr>
        <w:widowControl w:val="0"/>
        <w:spacing w:before="0" w:after="0" w:line="400" w:lineRule="auto"/>
        <w:ind w:left="0" w:right="0" w:firstLine="0"/>
        <w:jc w:val="left"/>
        <w:rPr>
          <w:rFonts w:ascii="宋体" w:hAnsi="宋体" w:eastAsia="宋体" w:cs="宋体"/>
          <w:b/>
          <w:color w:val="auto"/>
          <w:spacing w:val="1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10"/>
          <w:position w:val="0"/>
          <w:sz w:val="28"/>
          <w:shd w:val="clear" w:fill="auto"/>
        </w:rPr>
        <w:t>七、说明</w:t>
      </w:r>
    </w:p>
    <w:p>
      <w:pPr>
        <w:widowControl w:val="0"/>
        <w:numPr>
          <w:ilvl w:val="0"/>
          <w:numId w:val="1"/>
        </w:numPr>
        <w:tabs>
          <w:tab w:val="left" w:pos="954"/>
        </w:tabs>
        <w:spacing w:before="0" w:after="0" w:line="400" w:lineRule="auto"/>
        <w:ind w:left="954" w:right="0" w:hanging="360"/>
        <w:jc w:val="left"/>
        <w:rPr>
          <w:rFonts w:ascii="宋体" w:hAnsi="宋体" w:eastAsia="宋体" w:cs="宋体"/>
          <w:color w:val="auto"/>
          <w:spacing w:val="1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10"/>
          <w:position w:val="0"/>
          <w:sz w:val="28"/>
          <w:shd w:val="clear" w:fill="auto"/>
        </w:rPr>
        <w:t>未尽事宜另行通知；</w:t>
      </w:r>
    </w:p>
    <w:p>
      <w:pPr>
        <w:widowControl w:val="0"/>
        <w:spacing w:before="0" w:after="0" w:line="400" w:lineRule="auto"/>
        <w:ind w:left="0" w:right="0" w:firstLine="0"/>
        <w:jc w:val="left"/>
        <w:rPr>
          <w:rFonts w:ascii="宋体" w:hAnsi="宋体" w:eastAsia="宋体" w:cs="宋体"/>
          <w:color w:val="auto"/>
          <w:spacing w:val="1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10"/>
          <w:position w:val="0"/>
          <w:sz w:val="28"/>
          <w:shd w:val="clear" w:fill="auto"/>
        </w:rPr>
        <w:t> </w:t>
      </w:r>
    </w:p>
    <w:p>
      <w:pPr>
        <w:widowControl w:val="0"/>
        <w:spacing w:before="0" w:after="0" w:line="400" w:lineRule="auto"/>
        <w:ind w:left="0" w:right="0" w:firstLine="0"/>
        <w:jc w:val="left"/>
        <w:rPr>
          <w:rFonts w:ascii="宋体" w:hAnsi="宋体" w:eastAsia="宋体" w:cs="宋体"/>
          <w:color w:val="auto"/>
          <w:spacing w:val="1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10"/>
          <w:position w:val="0"/>
          <w:sz w:val="28"/>
          <w:shd w:val="clear" w:fill="auto"/>
        </w:rPr>
        <w:t xml:space="preserve">                  </w:t>
      </w:r>
      <w:r>
        <w:rPr>
          <w:rFonts w:ascii="宋体" w:hAnsi="宋体" w:eastAsia="宋体" w:cs="宋体"/>
          <w:b/>
          <w:color w:val="auto"/>
          <w:spacing w:val="10"/>
          <w:position w:val="0"/>
          <w:sz w:val="28"/>
          <w:shd w:val="clear" w:fill="auto"/>
        </w:rPr>
        <w:t>秦淮中学高三年级   体育备课组</w:t>
      </w:r>
    </w:p>
    <w:p>
      <w:pPr>
        <w:spacing w:before="0" w:after="0" w:line="500" w:lineRule="auto"/>
        <w:ind w:left="0" w:right="0" w:firstLine="602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10"/>
          <w:position w:val="0"/>
          <w:sz w:val="28"/>
          <w:shd w:val="clear" w:fill="auto"/>
        </w:rPr>
        <w:t>                                                  201</w:t>
      </w:r>
      <w:r>
        <w:rPr>
          <w:rFonts w:hint="eastAsia" w:ascii="宋体" w:hAnsi="宋体" w:eastAsia="宋体" w:cs="宋体"/>
          <w:b/>
          <w:color w:val="auto"/>
          <w:spacing w:val="10"/>
          <w:position w:val="0"/>
          <w:sz w:val="28"/>
          <w:shd w:val="clear" w:fill="auto"/>
          <w:lang w:val="en-US" w:eastAsia="zh-CN"/>
        </w:rPr>
        <w:t>7</w:t>
      </w:r>
      <w:r>
        <w:rPr>
          <w:rFonts w:ascii="宋体" w:hAnsi="宋体" w:eastAsia="宋体" w:cs="宋体"/>
          <w:b/>
          <w:color w:val="auto"/>
          <w:spacing w:val="10"/>
          <w:position w:val="0"/>
          <w:sz w:val="28"/>
          <w:shd w:val="clear" w:fill="auto"/>
        </w:rPr>
        <w:t>年</w:t>
      </w:r>
      <w:r>
        <w:rPr>
          <w:rFonts w:hint="eastAsia" w:ascii="宋体" w:hAnsi="宋体" w:eastAsia="宋体" w:cs="宋体"/>
          <w:b/>
          <w:color w:val="auto"/>
          <w:spacing w:val="10"/>
          <w:position w:val="0"/>
          <w:sz w:val="28"/>
          <w:shd w:val="clear" w:fill="auto"/>
          <w:lang w:val="en-US" w:eastAsia="zh-CN"/>
        </w:rPr>
        <w:t>11</w:t>
      </w:r>
      <w:r>
        <w:rPr>
          <w:rFonts w:ascii="宋体" w:hAnsi="宋体" w:eastAsia="宋体" w:cs="宋体"/>
          <w:b/>
          <w:color w:val="auto"/>
          <w:spacing w:val="10"/>
          <w:position w:val="0"/>
          <w:sz w:val="28"/>
          <w:shd w:val="clear" w:fill="auto"/>
        </w:rPr>
        <w:t>月</w:t>
      </w:r>
      <w:r>
        <w:rPr>
          <w:rFonts w:hint="eastAsia" w:ascii="宋体" w:hAnsi="宋体" w:eastAsia="宋体" w:cs="宋体"/>
          <w:b/>
          <w:color w:val="auto"/>
          <w:spacing w:val="10"/>
          <w:position w:val="0"/>
          <w:sz w:val="28"/>
          <w:shd w:val="clear" w:fill="auto"/>
          <w:lang w:val="en-US" w:eastAsia="zh-CN"/>
        </w:rPr>
        <w:t>12</w:t>
      </w:r>
      <w:bookmarkStart w:id="0" w:name="_GoBack"/>
      <w:bookmarkEnd w:id="0"/>
      <w:r>
        <w:rPr>
          <w:rFonts w:ascii="宋体" w:hAnsi="宋体" w:eastAsia="宋体" w:cs="宋体"/>
          <w:b/>
          <w:color w:val="auto"/>
          <w:spacing w:val="10"/>
          <w:position w:val="0"/>
          <w:sz w:val="28"/>
          <w:shd w:val="clear" w:fill="auto"/>
        </w:rPr>
        <w:t>日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E77D"/>
    <w:multiLevelType w:val="singleLevel"/>
    <w:tmpl w:val="5A27E77D"/>
    <w:lvl w:ilvl="0" w:tentative="0">
      <w:start w:val="1"/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2B965A75"/>
    <w:rsid w:val="2CD03C1D"/>
    <w:rsid w:val="6C384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2017-12-06T12:29:00Z</dcterms:created>
  <dc:creator>Administrator</dc:creator>
  <cp:lastModifiedBy>Administrator</cp:lastModifiedBy>
  <dcterms:modified xsi:type="dcterms:W3CDTF">2017-12-25T01:02:24Z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