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32" w:rsidRDefault="005E2D32" w:rsidP="005E2D32">
      <w:pPr>
        <w:ind w:firstLineChars="800" w:firstLine="1680"/>
        <w:jc w:val="left"/>
        <w:rPr>
          <w:rFonts w:hint="eastAsia"/>
        </w:rPr>
      </w:pPr>
      <w:r>
        <w:rPr>
          <w:rFonts w:hint="eastAsia"/>
        </w:rPr>
        <w:t>必修</w:t>
      </w:r>
      <w:r>
        <w:t>II</w:t>
      </w:r>
      <w:r>
        <w:rPr>
          <w:rFonts w:hint="eastAsia"/>
        </w:rPr>
        <w:t>第一章《物质结构元素周期律》</w:t>
      </w:r>
      <w:r>
        <w:rPr>
          <w:rFonts w:hint="eastAsia"/>
        </w:rPr>
        <w:t xml:space="preserve"> </w:t>
      </w:r>
      <w:r>
        <w:rPr>
          <w:rFonts w:hint="eastAsia"/>
        </w:rPr>
        <w:t>备课</w:t>
      </w:r>
    </w:p>
    <w:p w:rsidR="005E2D32" w:rsidRDefault="005E2D32" w:rsidP="005E2D32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5E2D32" w:rsidRDefault="005E2D32" w:rsidP="005E2D32">
      <w:pPr>
        <w:jc w:val="left"/>
        <w:rPr>
          <w:rFonts w:hint="eastAsia"/>
        </w:rPr>
      </w:pPr>
      <w:r>
        <w:rPr>
          <w:rFonts w:hint="eastAsia"/>
        </w:rPr>
        <w:t>一、本章在教材中所处的地位和作用</w:t>
      </w:r>
    </w:p>
    <w:p w:rsidR="005E2D32" w:rsidRDefault="005E2D32" w:rsidP="005E2D32"/>
    <w:p w:rsidR="005E2D32" w:rsidRDefault="005E2D32" w:rsidP="005E2D32">
      <w:r>
        <w:rPr>
          <w:rFonts w:hint="eastAsia"/>
        </w:rPr>
        <w:t>通过初三和必修的学习，学生已经基本具备了一定的无机化学基础知识。例如初三学习的原子的构成、核外电子排布、元素周期表简介等一些基本的物质结构知识，这些为本章的学习奠定了一定的基础。在本章中，这些知识将更加细化，理论性更强，体系更加完整。通过《物质结构元素周期律》的学习，可以使学生对于所学元素化合物等知识进行综合、归纳。同时，作为理论指导，学生能更好的把无机化学知识系统化、网络化。在物质结构的基础上，将元素周期表的学习和元素周期律的学习结合起来，将学生在初中和必修</w:t>
      </w:r>
      <w:r>
        <w:t>I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>中所学习的氧化还原反应和许多元素化合物的知识连汇贯通。在第三节，通过化学键的学习，可以为今后有志深入学习化学的同学打下一定的基础。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总之，本章内容既是必修的重要理论内容，也是为选修内容的学习打下良好的基础。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>翊阪楹</w:t>
      </w:r>
    </w:p>
    <w:p w:rsidR="005E2D32" w:rsidRDefault="005E2D32" w:rsidP="005E2D32">
      <w:r>
        <w:t xml:space="preserve"> 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>二、本章内部结构关系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 xml:space="preserve"> </w:t>
      </w:r>
    </w:p>
    <w:p w:rsidR="005E2D32" w:rsidRDefault="005E2D32" w:rsidP="005E2D32">
      <w:r>
        <w:t xml:space="preserve"> 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>本章以物质结构和元素周期律为主要内容和线索，将原子结构、碱金属与卤素的性质、电子层排布、化学键、元素周期表和周期律紧密结合。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 xml:space="preserve"> </w:t>
      </w:r>
    </w:p>
    <w:p w:rsidR="005E2D32" w:rsidRDefault="005E2D32" w:rsidP="005E2D32">
      <w:r>
        <w:t xml:space="preserve"> 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>本章内容划分为三节。第一节为元素周期表：它主要介绍了元素周期表的结构，并且通过碱金属和卤素两个典型的族，引入同一族的元素的性质递变，最后基本了解元素、核素、同位素等几个基本概念；第二节是元素周期律：本节通过核外电子排布的学习，用第三周期为例，通过典型金属和典型非金属的性质递变，引入元素周期律；第三节是化学键：介绍了离子键和共价键，极性键和非极性键，电子式和结构式，本节主要是为了选修内容和化学专业的同学打基础。全章内容的设计，通过实验和同学们比较熟悉的元素化合物，利用探究模式，体现了由感性认识上升到理性认识的科学认知规律。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 xml:space="preserve"> </w:t>
      </w:r>
    </w:p>
    <w:p w:rsidR="005E2D32" w:rsidRDefault="005E2D32" w:rsidP="005E2D32">
      <w:r>
        <w:t xml:space="preserve"> 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第一节第一课时：“元素周期表”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>重点：元素周期表的结构</w:t>
      </w:r>
      <w:r>
        <w:rPr>
          <w:rFonts w:hint="eastAsia"/>
        </w:rPr>
        <w:t xml:space="preserve">  </w:t>
      </w:r>
      <w:r>
        <w:rPr>
          <w:rFonts w:hint="eastAsia"/>
        </w:rPr>
        <w:t>难点：原子结构与元素周期表的位置相互推断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>第二课时：“元素的性质与原子结构”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>重点：元素的性质与原子结构的关系；碱金属、卤素的原子结构与性质的关系</w:t>
      </w:r>
    </w:p>
    <w:p w:rsidR="005E2D32" w:rsidRDefault="005E2D32" w:rsidP="005E2D32"/>
    <w:p w:rsidR="005E2D32" w:rsidRDefault="005E2D32" w:rsidP="005E2D32">
      <w:pPr>
        <w:rPr>
          <w:rFonts w:hint="eastAsia"/>
        </w:rPr>
      </w:pPr>
      <w:r>
        <w:rPr>
          <w:rFonts w:hint="eastAsia"/>
        </w:rPr>
        <w:t>难点：金属族的性质递变和非金属族的性质递变规律的判断；金属活泼性强弱的判断规律</w:t>
      </w:r>
    </w:p>
    <w:p w:rsidR="005E2D32" w:rsidRDefault="005E2D32" w:rsidP="005E2D32"/>
    <w:p w:rsidR="005E2D32" w:rsidRDefault="005E2D32" w:rsidP="005E2D32">
      <w:pPr>
        <w:rPr>
          <w:rFonts w:hint="eastAsia"/>
        </w:rPr>
      </w:pPr>
      <w:r>
        <w:rPr>
          <w:rFonts w:hint="eastAsia"/>
        </w:rPr>
        <w:t>第三课时：“核素</w:t>
      </w:r>
      <w:r>
        <w:rPr>
          <w:rFonts w:hint="eastAsia"/>
        </w:rPr>
        <w:t xml:space="preserve"> </w:t>
      </w:r>
      <w:r>
        <w:rPr>
          <w:rFonts w:hint="eastAsia"/>
        </w:rPr>
        <w:t>同位素”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>重点：核素、同位素的概念理解</w:t>
      </w:r>
      <w:r>
        <w:rPr>
          <w:rFonts w:hint="eastAsia"/>
        </w:rPr>
        <w:t xml:space="preserve">   </w:t>
      </w:r>
      <w:r>
        <w:rPr>
          <w:rFonts w:hint="eastAsia"/>
        </w:rPr>
        <w:t>难点：核素、同位素、元素、原子的概念区分与联系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 xml:space="preserve"> 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>第四课时：“原子核外电子的排布”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 xml:space="preserve"> </w:t>
      </w:r>
    </w:p>
    <w:p w:rsidR="005E2D32" w:rsidRDefault="005E2D32" w:rsidP="005E2D32">
      <w:pPr>
        <w:rPr>
          <w:rFonts w:hint="eastAsia"/>
        </w:rPr>
      </w:pPr>
      <w:r>
        <w:t xml:space="preserve"> </w:t>
      </w:r>
      <w:r>
        <w:rPr>
          <w:rFonts w:hint="eastAsia"/>
        </w:rPr>
        <w:t>重点：原子核外电子的排布</w:t>
      </w:r>
      <w:r>
        <w:rPr>
          <w:rFonts w:hint="eastAsia"/>
        </w:rPr>
        <w:t xml:space="preserve">   </w:t>
      </w:r>
      <w:r>
        <w:rPr>
          <w:rFonts w:hint="eastAsia"/>
        </w:rPr>
        <w:t>难点：原子核外电子的排布规律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lastRenderedPageBreak/>
        <w:t>第五课时：“元素周期律”</w:t>
      </w:r>
    </w:p>
    <w:p w:rsidR="005E2D32" w:rsidRDefault="005E2D32" w:rsidP="005E2D32"/>
    <w:p w:rsidR="005E2D32" w:rsidRDefault="005E2D32" w:rsidP="005E2D32">
      <w:pPr>
        <w:rPr>
          <w:rFonts w:hint="eastAsia"/>
        </w:rPr>
      </w:pPr>
      <w:r>
        <w:rPr>
          <w:rFonts w:hint="eastAsia"/>
        </w:rPr>
        <w:t>重点：同一周期元素的金属性和非金属性的变化规律</w:t>
      </w:r>
    </w:p>
    <w:p w:rsidR="005E2D32" w:rsidRDefault="005E2D32" w:rsidP="005E2D32"/>
    <w:p w:rsidR="005E2D32" w:rsidRDefault="005E2D32" w:rsidP="005E2D32">
      <w:pPr>
        <w:rPr>
          <w:rFonts w:hint="eastAsia"/>
        </w:rPr>
      </w:pPr>
      <w:r>
        <w:rPr>
          <w:rFonts w:hint="eastAsia"/>
        </w:rPr>
        <w:t>难点：同一周期元素的金属性和非金属性的变化规律；元素非金属性强弱判断规律</w:t>
      </w:r>
    </w:p>
    <w:p w:rsidR="005E2D32" w:rsidRDefault="005E2D32" w:rsidP="005E2D32">
      <w:pPr>
        <w:rPr>
          <w:rFonts w:hint="eastAsia"/>
        </w:rPr>
      </w:pPr>
    </w:p>
    <w:p w:rsidR="005E2D32" w:rsidRDefault="005E2D32" w:rsidP="005E2D32">
      <w:r>
        <w:t xml:space="preserve"> 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>第六课时：“元素周期表和元素周期律的应用”</w:t>
      </w:r>
    </w:p>
    <w:p w:rsidR="005E2D32" w:rsidRPr="005E2D32" w:rsidRDefault="005E2D32" w:rsidP="005E2D32"/>
    <w:p w:rsidR="005E2D32" w:rsidRDefault="005E2D32" w:rsidP="005E2D32">
      <w:pPr>
        <w:rPr>
          <w:rFonts w:hint="eastAsia"/>
        </w:rPr>
      </w:pPr>
      <w:r>
        <w:rPr>
          <w:rFonts w:hint="eastAsia"/>
        </w:rPr>
        <w:t>重点：元素周期表和元素周期律的综合应用</w:t>
      </w:r>
    </w:p>
    <w:p w:rsidR="005E2D32" w:rsidRDefault="005E2D32" w:rsidP="005E2D32"/>
    <w:p w:rsidR="005E2D32" w:rsidRDefault="005E2D32" w:rsidP="005E2D32">
      <w:pPr>
        <w:rPr>
          <w:rFonts w:hint="eastAsia"/>
        </w:rPr>
      </w:pPr>
      <w:r>
        <w:rPr>
          <w:rFonts w:hint="eastAsia"/>
        </w:rPr>
        <w:t>难点：元素的位、构、性三者之间的关系的应用</w:t>
      </w:r>
    </w:p>
    <w:p w:rsidR="005E2D32" w:rsidRPr="005E2D32" w:rsidRDefault="005E2D32" w:rsidP="005E2D32"/>
    <w:p w:rsidR="005E2D32" w:rsidRDefault="005E2D32" w:rsidP="005E2D32">
      <w:pPr>
        <w:rPr>
          <w:rFonts w:hint="eastAsia"/>
        </w:rPr>
      </w:pPr>
      <w:r>
        <w:rPr>
          <w:rFonts w:hint="eastAsia"/>
        </w:rPr>
        <w:t>第七课时：“离子键和离子化合物”</w:t>
      </w:r>
    </w:p>
    <w:p w:rsidR="005E2D32" w:rsidRDefault="005E2D32" w:rsidP="005E2D32"/>
    <w:p w:rsidR="005E2D32" w:rsidRDefault="005E2D32" w:rsidP="005E2D32">
      <w:pPr>
        <w:rPr>
          <w:rFonts w:hint="eastAsia"/>
        </w:rPr>
      </w:pPr>
      <w:r>
        <w:rPr>
          <w:rFonts w:hint="eastAsia"/>
        </w:rPr>
        <w:t>重点：离子键和离子化合物的概念理解；电子式的书写</w:t>
      </w:r>
      <w:r>
        <w:rPr>
          <w:rFonts w:hint="eastAsia"/>
        </w:rPr>
        <w:t xml:space="preserve">  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>难点：离子键的概念理解；电子式的书写</w:t>
      </w:r>
    </w:p>
    <w:p w:rsidR="005E2D32" w:rsidRDefault="005E2D32" w:rsidP="005E2D32"/>
    <w:p w:rsidR="005E2D32" w:rsidRDefault="005E2D32" w:rsidP="005E2D32">
      <w:r>
        <w:rPr>
          <w:rFonts w:hint="eastAsia"/>
        </w:rPr>
        <w:t>第八课时：“共价键和共价化合物”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>重点：共价键和共价化合物的概念理解；化学反应的的</w:t>
      </w:r>
    </w:p>
    <w:p w:rsidR="005E2D32" w:rsidRDefault="005E2D32" w:rsidP="005E2D32">
      <w:pPr>
        <w:rPr>
          <w:rFonts w:hint="eastAsia"/>
        </w:rPr>
      </w:pPr>
      <w:r>
        <w:rPr>
          <w:rFonts w:hint="eastAsia"/>
        </w:rPr>
        <w:t xml:space="preserve"> </w:t>
      </w:r>
    </w:p>
    <w:p w:rsidR="00C64FB5" w:rsidRDefault="00C64FB5"/>
    <w:sectPr w:rsidR="00C6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FB5" w:rsidRDefault="00C64FB5" w:rsidP="005E2D32">
      <w:r>
        <w:separator/>
      </w:r>
    </w:p>
  </w:endnote>
  <w:endnote w:type="continuationSeparator" w:id="1">
    <w:p w:rsidR="00C64FB5" w:rsidRDefault="00C64FB5" w:rsidP="005E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FB5" w:rsidRDefault="00C64FB5" w:rsidP="005E2D32">
      <w:r>
        <w:separator/>
      </w:r>
    </w:p>
  </w:footnote>
  <w:footnote w:type="continuationSeparator" w:id="1">
    <w:p w:rsidR="00C64FB5" w:rsidRDefault="00C64FB5" w:rsidP="005E2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D32"/>
    <w:rsid w:val="005E2D32"/>
    <w:rsid w:val="00C6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D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D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2017-12-11T23:49:00Z</dcterms:created>
  <dcterms:modified xsi:type="dcterms:W3CDTF">2017-12-11T23:58:00Z</dcterms:modified>
</cp:coreProperties>
</file>