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F" w:rsidRDefault="00F97D90" w:rsidP="00F97D90">
      <w:pPr>
        <w:ind w:firstLineChars="1100" w:firstLine="2640"/>
        <w:rPr>
          <w:sz w:val="24"/>
          <w:szCs w:val="24"/>
        </w:rPr>
      </w:pPr>
      <w:r w:rsidRPr="00F97D90">
        <w:rPr>
          <w:rFonts w:hint="eastAsia"/>
          <w:sz w:val="24"/>
          <w:szCs w:val="24"/>
        </w:rPr>
        <w:t>物质的量备课</w:t>
      </w:r>
    </w:p>
    <w:p w:rsidR="00F97D90" w:rsidRPr="00E62069" w:rsidRDefault="00F97D90" w:rsidP="00E62069">
      <w:pPr>
        <w:spacing w:line="360" w:lineRule="auto"/>
        <w:ind w:firstLine="437"/>
        <w:rPr>
          <w:sz w:val="24"/>
          <w:szCs w:val="24"/>
        </w:rPr>
      </w:pPr>
      <w:r w:rsidRPr="00E62069">
        <w:rPr>
          <w:rFonts w:hint="eastAsia"/>
          <w:sz w:val="24"/>
          <w:szCs w:val="24"/>
        </w:rPr>
        <w:t>按照学校规定从第</w:t>
      </w:r>
      <w:r w:rsidRPr="00E62069">
        <w:rPr>
          <w:rFonts w:hint="eastAsia"/>
          <w:sz w:val="24"/>
          <w:szCs w:val="24"/>
        </w:rPr>
        <w:t>3</w:t>
      </w:r>
      <w:r w:rsidRPr="00E62069">
        <w:rPr>
          <w:rFonts w:hint="eastAsia"/>
          <w:sz w:val="24"/>
          <w:szCs w:val="24"/>
        </w:rPr>
        <w:t>周开始每周三上午第二节课安排，具体安排见</w:t>
      </w:r>
      <w:proofErr w:type="gramStart"/>
      <w:r w:rsidRPr="00E62069">
        <w:rPr>
          <w:rFonts w:hint="eastAsia"/>
          <w:sz w:val="24"/>
          <w:szCs w:val="24"/>
        </w:rPr>
        <w:t>备课组</w:t>
      </w:r>
      <w:proofErr w:type="gramEnd"/>
      <w:r w:rsidRPr="00E62069">
        <w:rPr>
          <w:rFonts w:hint="eastAsia"/>
          <w:sz w:val="24"/>
          <w:szCs w:val="24"/>
        </w:rPr>
        <w:t>计划。</w:t>
      </w:r>
      <w:r w:rsidR="001B4D5F" w:rsidRPr="00E62069">
        <w:rPr>
          <w:rFonts w:hint="eastAsia"/>
          <w:sz w:val="24"/>
          <w:szCs w:val="24"/>
        </w:rPr>
        <w:t>每次活动要有签到表，照片。若是集体备课，</w:t>
      </w:r>
      <w:proofErr w:type="gramStart"/>
      <w:r w:rsidR="001B4D5F" w:rsidRPr="00E62069">
        <w:rPr>
          <w:rFonts w:hint="eastAsia"/>
          <w:sz w:val="24"/>
          <w:szCs w:val="24"/>
        </w:rPr>
        <w:t>要有主</w:t>
      </w:r>
      <w:r w:rsidR="002E668E" w:rsidRPr="00E62069">
        <w:rPr>
          <w:rFonts w:hint="eastAsia"/>
          <w:sz w:val="24"/>
          <w:szCs w:val="24"/>
        </w:rPr>
        <w:t>备人的</w:t>
      </w:r>
      <w:proofErr w:type="gramEnd"/>
      <w:r w:rsidR="002E668E" w:rsidRPr="00E62069">
        <w:rPr>
          <w:rFonts w:hint="eastAsia"/>
          <w:sz w:val="24"/>
          <w:szCs w:val="24"/>
        </w:rPr>
        <w:t>发言稿和集体照片。认真做好考勤工作，每次活动邀请蹲点行政。</w:t>
      </w:r>
    </w:p>
    <w:p w:rsidR="002E668E" w:rsidRPr="00E62069" w:rsidRDefault="002E668E" w:rsidP="00E62069">
      <w:pPr>
        <w:spacing w:line="360" w:lineRule="auto"/>
        <w:ind w:firstLine="437"/>
        <w:rPr>
          <w:sz w:val="24"/>
          <w:szCs w:val="24"/>
        </w:rPr>
      </w:pPr>
      <w:r w:rsidRPr="00E62069">
        <w:rPr>
          <w:rFonts w:hint="eastAsia"/>
          <w:sz w:val="24"/>
          <w:szCs w:val="24"/>
        </w:rPr>
        <w:t>物质的量是国际单位制中的</w:t>
      </w:r>
      <w:r w:rsidRPr="00E62069">
        <w:rPr>
          <w:rFonts w:hint="eastAsia"/>
          <w:sz w:val="24"/>
          <w:szCs w:val="24"/>
        </w:rPr>
        <w:t>7</w:t>
      </w:r>
      <w:r w:rsidRPr="00E62069">
        <w:rPr>
          <w:rFonts w:hint="eastAsia"/>
          <w:sz w:val="24"/>
          <w:szCs w:val="24"/>
        </w:rPr>
        <w:t>个基本物理量之一，是一个全新且抽象的概念，它的相关知识的应用会贯穿整个计算的始终，所以</w:t>
      </w:r>
      <w:r w:rsidR="00FD0D37" w:rsidRPr="00E62069">
        <w:rPr>
          <w:rFonts w:hint="eastAsia"/>
          <w:sz w:val="24"/>
          <w:szCs w:val="24"/>
        </w:rPr>
        <w:t>既是本节重难点，也是本章重难点。根据物质的量的概念，可以导出摩尔质量、气体摩尔体积、物质的量浓度等在化学中有重要地位的概念。物质的</w:t>
      </w:r>
      <w:proofErr w:type="gramStart"/>
      <w:r w:rsidR="00FD0D37" w:rsidRPr="00E62069">
        <w:rPr>
          <w:rFonts w:hint="eastAsia"/>
          <w:sz w:val="24"/>
          <w:szCs w:val="24"/>
        </w:rPr>
        <w:t>量广泛</w:t>
      </w:r>
      <w:proofErr w:type="gramEnd"/>
      <w:r w:rsidR="00FD0D37" w:rsidRPr="00E62069">
        <w:rPr>
          <w:rFonts w:hint="eastAsia"/>
          <w:sz w:val="24"/>
          <w:szCs w:val="24"/>
        </w:rPr>
        <w:t>应用于工农业生产和科学研究中。讲授这些知识对进一步深入理解微观粒子和宏观物质之间的联系，</w:t>
      </w:r>
      <w:proofErr w:type="gramStart"/>
      <w:r w:rsidR="00FD0D37" w:rsidRPr="00E62069">
        <w:rPr>
          <w:rFonts w:hint="eastAsia"/>
          <w:sz w:val="24"/>
          <w:szCs w:val="24"/>
        </w:rPr>
        <w:t>特别</w:t>
      </w:r>
      <w:proofErr w:type="gramEnd"/>
      <w:r w:rsidR="00FD0D37" w:rsidRPr="00E62069">
        <w:rPr>
          <w:rFonts w:hint="eastAsia"/>
          <w:sz w:val="24"/>
          <w:szCs w:val="24"/>
        </w:rPr>
        <w:t>对于培养学生的计算技能和实验技能有着非常重要的意义。</w:t>
      </w:r>
    </w:p>
    <w:p w:rsidR="00FD0D37" w:rsidRPr="00E62069" w:rsidRDefault="00FD0D37" w:rsidP="00E62069">
      <w:pPr>
        <w:spacing w:line="360" w:lineRule="auto"/>
        <w:ind w:firstLine="437"/>
        <w:rPr>
          <w:sz w:val="24"/>
          <w:szCs w:val="24"/>
        </w:rPr>
      </w:pPr>
      <w:r w:rsidRPr="00E62069">
        <w:rPr>
          <w:rFonts w:hint="eastAsia"/>
          <w:sz w:val="24"/>
          <w:szCs w:val="24"/>
        </w:rPr>
        <w:t>物质的量对于学生来说是比较抽象、难懂的，而且非常容易将物质的量和物质的质量混淆起来，以致错误理解物质的量的概念。因此，准确理解概念是学生学好的前提条件之一，另外，学生在初中学过相关物质反应</w:t>
      </w:r>
      <w:r w:rsidR="005E497E" w:rsidRPr="00E62069">
        <w:rPr>
          <w:rFonts w:hint="eastAsia"/>
          <w:sz w:val="24"/>
          <w:szCs w:val="24"/>
        </w:rPr>
        <w:t>时，对物质的反应是按一定比例进行已有知识储备，而对于微观反应这一更本质的抽象知识没有形成。因此，学好本节知识会开启学生对化学微观世界的认识，发展学生的抽象思维，激发其对化学世界的探索欲。</w:t>
      </w:r>
    </w:p>
    <w:p w:rsidR="00E62069" w:rsidRDefault="005E497E" w:rsidP="00E62069">
      <w:pPr>
        <w:spacing w:line="360" w:lineRule="auto"/>
        <w:ind w:firstLine="437"/>
        <w:rPr>
          <w:sz w:val="24"/>
          <w:szCs w:val="24"/>
        </w:rPr>
      </w:pPr>
      <w:r w:rsidRPr="00E62069">
        <w:rPr>
          <w:rFonts w:hint="eastAsia"/>
          <w:sz w:val="24"/>
          <w:szCs w:val="24"/>
        </w:rPr>
        <w:t>我们第一章主要以</w:t>
      </w:r>
      <w:proofErr w:type="gramStart"/>
      <w:r w:rsidRPr="00E62069">
        <w:rPr>
          <w:rFonts w:hint="eastAsia"/>
          <w:sz w:val="24"/>
          <w:szCs w:val="24"/>
        </w:rPr>
        <w:t>导学案为主</w:t>
      </w:r>
      <w:proofErr w:type="gramEnd"/>
      <w:r w:rsidRPr="00E62069">
        <w:rPr>
          <w:rFonts w:hint="eastAsia"/>
          <w:sz w:val="24"/>
          <w:szCs w:val="24"/>
        </w:rPr>
        <w:t>，课时安排得当，练习精选。</w:t>
      </w:r>
      <w:r w:rsidR="00764471" w:rsidRPr="00E62069">
        <w:rPr>
          <w:rFonts w:hint="eastAsia"/>
          <w:sz w:val="24"/>
          <w:szCs w:val="24"/>
        </w:rPr>
        <w:t>后面以</w:t>
      </w:r>
      <w:r w:rsidRPr="00E62069">
        <w:rPr>
          <w:rFonts w:hint="eastAsia"/>
          <w:sz w:val="24"/>
          <w:szCs w:val="24"/>
        </w:rPr>
        <w:t>学生的练习</w:t>
      </w:r>
      <w:proofErr w:type="gramStart"/>
      <w:r w:rsidRPr="00E62069">
        <w:rPr>
          <w:rFonts w:hint="eastAsia"/>
          <w:sz w:val="24"/>
          <w:szCs w:val="24"/>
        </w:rPr>
        <w:t>册</w:t>
      </w:r>
      <w:proofErr w:type="gramEnd"/>
      <w:r w:rsidR="00764471" w:rsidRPr="00E62069">
        <w:rPr>
          <w:rFonts w:hint="eastAsia"/>
          <w:sz w:val="24"/>
          <w:szCs w:val="24"/>
        </w:rPr>
        <w:t>为主</w:t>
      </w:r>
      <w:r w:rsidRPr="00E62069">
        <w:rPr>
          <w:rFonts w:hint="eastAsia"/>
          <w:sz w:val="24"/>
          <w:szCs w:val="24"/>
        </w:rPr>
        <w:t>，课堂本题目、题量适当，平时练习可以以</w:t>
      </w:r>
      <w:r w:rsidR="00764471" w:rsidRPr="00E62069">
        <w:rPr>
          <w:rFonts w:hint="eastAsia"/>
          <w:sz w:val="24"/>
          <w:szCs w:val="24"/>
        </w:rPr>
        <w:t>课堂本</w:t>
      </w:r>
      <w:r w:rsidRPr="00E62069">
        <w:rPr>
          <w:rFonts w:hint="eastAsia"/>
          <w:sz w:val="24"/>
          <w:szCs w:val="24"/>
        </w:rPr>
        <w:t>为主</w:t>
      </w:r>
      <w:r w:rsidR="00764471" w:rsidRPr="00E62069">
        <w:rPr>
          <w:rFonts w:hint="eastAsia"/>
          <w:sz w:val="24"/>
          <w:szCs w:val="24"/>
        </w:rPr>
        <w:t>，练习本难度较大，可以根据不同班级的情况选择。学生学习物质的量比较困难，前面的讲解适当以练习为主，作业要及时批改，讲解，留适当时间让学生消化，提问</w:t>
      </w:r>
      <w:r w:rsidR="00E62069" w:rsidRPr="00E62069">
        <w:rPr>
          <w:rFonts w:hint="eastAsia"/>
          <w:sz w:val="24"/>
          <w:szCs w:val="24"/>
        </w:rPr>
        <w:t>。有困难的学生及时作业面批，讲解，让学生做到学过的知识能掌握。</w:t>
      </w:r>
    </w:p>
    <w:p w:rsidR="00E62069" w:rsidRPr="00E62069" w:rsidRDefault="00E62069" w:rsidP="00E62069">
      <w:pPr>
        <w:spacing w:line="360" w:lineRule="auto"/>
        <w:ind w:firstLine="437"/>
        <w:rPr>
          <w:sz w:val="24"/>
          <w:szCs w:val="24"/>
        </w:rPr>
      </w:pPr>
      <w:r>
        <w:rPr>
          <w:rFonts w:hint="eastAsia"/>
          <w:sz w:val="24"/>
          <w:szCs w:val="24"/>
        </w:rPr>
        <w:t>化学是一门以实验为基础的学科，下周安排学生实验，</w:t>
      </w:r>
      <w:r w:rsidR="00B20B5D">
        <w:rPr>
          <w:rFonts w:hint="eastAsia"/>
          <w:sz w:val="24"/>
          <w:szCs w:val="24"/>
        </w:rPr>
        <w:t>粗盐的</w:t>
      </w:r>
      <w:r w:rsidR="00B8463A">
        <w:rPr>
          <w:rFonts w:hint="eastAsia"/>
          <w:sz w:val="24"/>
          <w:szCs w:val="24"/>
        </w:rPr>
        <w:t>提纯、萃取和分液。第一次进实验室，教师要求实验室规范和实验室安全教育。</w:t>
      </w:r>
    </w:p>
    <w:p w:rsidR="002E668E" w:rsidRPr="00F97D90" w:rsidRDefault="002E668E" w:rsidP="00F97D90"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sectPr w:rsidR="002E668E" w:rsidRPr="00F97D90" w:rsidSect="004E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99E" w:rsidRDefault="006C499E" w:rsidP="00F97D90">
      <w:r>
        <w:separator/>
      </w:r>
    </w:p>
  </w:endnote>
  <w:endnote w:type="continuationSeparator" w:id="0">
    <w:p w:rsidR="006C499E" w:rsidRDefault="006C499E" w:rsidP="00F9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99E" w:rsidRDefault="006C499E" w:rsidP="00F97D90">
      <w:r>
        <w:separator/>
      </w:r>
    </w:p>
  </w:footnote>
  <w:footnote w:type="continuationSeparator" w:id="0">
    <w:p w:rsidR="006C499E" w:rsidRDefault="006C499E" w:rsidP="00F97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D90"/>
    <w:rsid w:val="001B4D5F"/>
    <w:rsid w:val="002146C1"/>
    <w:rsid w:val="002E668E"/>
    <w:rsid w:val="004E293F"/>
    <w:rsid w:val="005E497E"/>
    <w:rsid w:val="006C499E"/>
    <w:rsid w:val="00764471"/>
    <w:rsid w:val="009B5928"/>
    <w:rsid w:val="00B20B5D"/>
    <w:rsid w:val="00B8463A"/>
    <w:rsid w:val="00C94A86"/>
    <w:rsid w:val="00E62069"/>
    <w:rsid w:val="00F97D90"/>
    <w:rsid w:val="00FD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D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D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106</Words>
  <Characters>609</Characters>
  <Application>Microsoft Office Word</Application>
  <DocSecurity>0</DocSecurity>
  <Lines>5</Lines>
  <Paragraphs>1</Paragraphs>
  <ScaleCrop>false</ScaleCrop>
  <Company>南京市秦淮中学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史燕娟</dc:creator>
  <cp:keywords/>
  <dc:description/>
  <cp:lastModifiedBy>史燕娟</cp:lastModifiedBy>
  <cp:revision>5</cp:revision>
  <dcterms:created xsi:type="dcterms:W3CDTF">2017-09-18T00:59:00Z</dcterms:created>
  <dcterms:modified xsi:type="dcterms:W3CDTF">2017-09-18T06:39:00Z</dcterms:modified>
</cp:coreProperties>
</file>